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99A21" w14:textId="31D36BB0" w:rsidR="00945778" w:rsidRDefault="00AC235A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D70752" wp14:editId="5FDFEED5">
            <wp:extent cx="6659245" cy="916051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окке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245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C9D8" w14:textId="72C4A8A1" w:rsidR="00924A7C" w:rsidRPr="00341785" w:rsidRDefault="0015643D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lastRenderedPageBreak/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887884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4743A819" w14:textId="08C372DE" w:rsidR="00862D47" w:rsidRPr="00E45DD1" w:rsidRDefault="0084747C" w:rsidP="00AA0435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</w:t>
      </w:r>
      <w:r w:rsidR="00EB2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СШ «Манеж»</w:t>
      </w:r>
      <w:r w:rsidRPr="00E45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подготовки</w:t>
      </w:r>
      <w:r w:rsidRPr="00E45DD1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E45DD1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Pr="00E45DD1">
        <w:rPr>
          <w:rFonts w:ascii="Times New Roman" w:hAnsi="Times New Roman" w:cs="Times New Roman"/>
          <w:sz w:val="28"/>
          <w:szCs w:val="28"/>
        </w:rPr>
        <w:t>«</w:t>
      </w:r>
      <w:r w:rsidR="005643C5" w:rsidRPr="00E45DD1">
        <w:rPr>
          <w:rFonts w:ascii="Times New Roman" w:hAnsi="Times New Roman" w:cs="Times New Roman"/>
          <w:sz w:val="28"/>
          <w:szCs w:val="28"/>
        </w:rPr>
        <w:t>хоккей</w:t>
      </w:r>
      <w:r w:rsidRPr="00E45DD1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5643C5" w:rsidRPr="00E45DD1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E45DD1">
        <w:rPr>
          <w:rFonts w:ascii="Times New Roman" w:hAnsi="Times New Roman" w:cs="Times New Roman"/>
          <w:sz w:val="28"/>
          <w:szCs w:val="28"/>
        </w:rPr>
        <w:t>п</w:t>
      </w:r>
      <w:r w:rsidRPr="00E45DD1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E45DD1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E45DD1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E45DD1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E45DD1">
        <w:rPr>
          <w:rFonts w:ascii="Times New Roman" w:hAnsi="Times New Roman" w:cs="Times New Roman"/>
          <w:sz w:val="28"/>
          <w:szCs w:val="28"/>
        </w:rPr>
        <w:t>по</w:t>
      </w:r>
      <w:r w:rsidR="001B4850" w:rsidRPr="00E45DD1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E45DD1">
        <w:rPr>
          <w:rFonts w:ascii="Times New Roman" w:hAnsi="Times New Roman" w:cs="Times New Roman"/>
          <w:sz w:val="28"/>
          <w:szCs w:val="28"/>
        </w:rPr>
        <w:t>е</w:t>
      </w:r>
      <w:r w:rsidR="00AD34CF" w:rsidRPr="00E45DD1">
        <w:rPr>
          <w:rFonts w:ascii="Times New Roman" w:hAnsi="Times New Roman" w:cs="Times New Roman"/>
          <w:sz w:val="28"/>
          <w:szCs w:val="28"/>
        </w:rPr>
        <w:t xml:space="preserve"> </w:t>
      </w:r>
      <w:r w:rsidR="00E45DD1" w:rsidRPr="00E45DD1">
        <w:rPr>
          <w:rFonts w:ascii="Times New Roman" w:hAnsi="Times New Roman" w:cs="Times New Roman"/>
          <w:sz w:val="28"/>
          <w:szCs w:val="28"/>
        </w:rPr>
        <w:t>хоккеистов</w:t>
      </w:r>
      <w:r w:rsidR="00862D47" w:rsidRPr="00E45DD1">
        <w:rPr>
          <w:rFonts w:ascii="Times New Roman" w:hAnsi="Times New Roman" w:cs="Times New Roman"/>
          <w:sz w:val="28"/>
          <w:szCs w:val="28"/>
        </w:rPr>
        <w:t xml:space="preserve"> с учетом совокупности</w:t>
      </w:r>
      <w:r w:rsidR="00E45DD1">
        <w:rPr>
          <w:rFonts w:ascii="Times New Roman" w:hAnsi="Times New Roman" w:cs="Times New Roman"/>
          <w:sz w:val="28"/>
          <w:szCs w:val="28"/>
        </w:rPr>
        <w:t xml:space="preserve"> </w:t>
      </w:r>
      <w:r w:rsidR="00862D47" w:rsidRPr="00B151A5">
        <w:rPr>
          <w:rFonts w:ascii="Times New Roman" w:hAnsi="Times New Roman" w:cs="Times New Roman"/>
          <w:sz w:val="28"/>
          <w:szCs w:val="28"/>
        </w:rPr>
        <w:t>минимальных</w:t>
      </w:r>
      <w:r w:rsidR="00862D47" w:rsidRPr="00E45DD1">
        <w:rPr>
          <w:rFonts w:ascii="Times New Roman" w:hAnsi="Times New Roman" w:cs="Times New Roman"/>
          <w:sz w:val="28"/>
          <w:szCs w:val="28"/>
        </w:rPr>
        <w:t xml:space="preserve"> требований к спортивной подготовке, определенных федеральным стандартом спортивной подготовки по виду спорта «</w:t>
      </w:r>
      <w:r w:rsidR="001F3D2E" w:rsidRPr="00E45DD1">
        <w:rPr>
          <w:rFonts w:ascii="Times New Roman" w:hAnsi="Times New Roman" w:cs="Times New Roman"/>
          <w:sz w:val="28"/>
          <w:szCs w:val="28"/>
        </w:rPr>
        <w:t>хоккей</w:t>
      </w:r>
      <w:r w:rsidR="00862D47" w:rsidRPr="00E45DD1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</w:t>
      </w:r>
      <w:r w:rsidR="00E45DD1">
        <w:rPr>
          <w:rFonts w:ascii="Times New Roman" w:hAnsi="Times New Roman" w:cs="Times New Roman"/>
          <w:sz w:val="28"/>
          <w:szCs w:val="28"/>
        </w:rPr>
        <w:t>от 16 ноября 2022 года</w:t>
      </w:r>
      <w:r w:rsidR="00862D47" w:rsidRPr="00E45DD1">
        <w:rPr>
          <w:rFonts w:ascii="Times New Roman" w:hAnsi="Times New Roman" w:cs="Times New Roman"/>
          <w:sz w:val="28"/>
          <w:szCs w:val="28"/>
        </w:rPr>
        <w:t xml:space="preserve"> № </w:t>
      </w:r>
      <w:r w:rsidR="00E45DD1">
        <w:rPr>
          <w:rFonts w:ascii="Times New Roman" w:hAnsi="Times New Roman" w:cs="Times New Roman"/>
          <w:sz w:val="28"/>
          <w:szCs w:val="28"/>
        </w:rPr>
        <w:t>997</w:t>
      </w:r>
      <w:r w:rsidR="00862D47" w:rsidRPr="00E45DD1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659E6B1C" w14:textId="77777777" w:rsidR="00E45DD1" w:rsidRDefault="0053176C" w:rsidP="0088788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Целью</w:t>
      </w:r>
      <w:r w:rsidRPr="003417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E45DD1">
        <w:rPr>
          <w:rFonts w:ascii="Times New Roman" w:hAnsi="Times New Roman" w:cs="Times New Roman"/>
          <w:sz w:val="28"/>
          <w:szCs w:val="28"/>
        </w:rPr>
        <w:t>: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336B2" w14:textId="303EAAB0" w:rsidR="00E45DD1" w:rsidRPr="00B151A5" w:rsidRDefault="0053176C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достижение спортивных результатов</w:t>
      </w:r>
      <w:r w:rsidR="00E45DD1" w:rsidRPr="00B151A5">
        <w:rPr>
          <w:rFonts w:ascii="Times New Roman" w:hAnsi="Times New Roman" w:cs="Times New Roman"/>
          <w:sz w:val="28"/>
          <w:szCs w:val="28"/>
        </w:rPr>
        <w:t xml:space="preserve"> н</w:t>
      </w:r>
      <w:r w:rsidRPr="00B151A5">
        <w:rPr>
          <w:rFonts w:ascii="Times New Roman" w:hAnsi="Times New Roman" w:cs="Times New Roman"/>
          <w:sz w:val="28"/>
          <w:szCs w:val="28"/>
        </w:rPr>
        <w:t>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E45DD1" w:rsidRPr="00B151A5">
        <w:rPr>
          <w:rFonts w:ascii="Times New Roman" w:hAnsi="Times New Roman" w:cs="Times New Roman"/>
          <w:sz w:val="28"/>
          <w:szCs w:val="28"/>
        </w:rPr>
        <w:t>;</w:t>
      </w:r>
    </w:p>
    <w:p w14:paraId="49123210" w14:textId="1CCE4911" w:rsidR="00E45DD1" w:rsidRPr="00B151A5" w:rsidRDefault="00E45DD1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1A5">
        <w:rPr>
          <w:rFonts w:ascii="Times New Roman" w:hAnsi="Times New Roman" w:cs="Times New Roman"/>
          <w:sz w:val="28"/>
          <w:szCs w:val="24"/>
        </w:rPr>
        <w:t>подготовка</w:t>
      </w:r>
      <w:r w:rsidRPr="00B151A5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спортивного</w:t>
      </w:r>
      <w:r w:rsidRPr="00B151A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резерва</w:t>
      </w:r>
      <w:r w:rsidRPr="00B151A5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Санкт-Петербурга;</w:t>
      </w:r>
    </w:p>
    <w:p w14:paraId="30D5D2F7" w14:textId="2A3E84B6" w:rsidR="00E45DD1" w:rsidRPr="00B151A5" w:rsidRDefault="00E45DD1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1A5">
        <w:rPr>
          <w:rFonts w:ascii="Times New Roman" w:hAnsi="Times New Roman" w:cs="Times New Roman"/>
          <w:sz w:val="28"/>
          <w:szCs w:val="24"/>
        </w:rPr>
        <w:t>развитие</w:t>
      </w:r>
      <w:r w:rsidRPr="00B151A5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спорта</w:t>
      </w:r>
      <w:r w:rsidRPr="00B151A5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высших</w:t>
      </w:r>
      <w:r w:rsidRPr="00B151A5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достижений</w:t>
      </w:r>
      <w:r w:rsidRPr="00B151A5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Санкт-Петербурга;</w:t>
      </w:r>
    </w:p>
    <w:p w14:paraId="6D4859CB" w14:textId="4683E149" w:rsidR="00E45DD1" w:rsidRPr="00B151A5" w:rsidRDefault="00E45DD1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1A5">
        <w:rPr>
          <w:rFonts w:ascii="Times New Roman" w:hAnsi="Times New Roman" w:cs="Times New Roman"/>
          <w:sz w:val="28"/>
          <w:szCs w:val="24"/>
        </w:rPr>
        <w:t>создание</w:t>
      </w:r>
      <w:r w:rsidRPr="00B151A5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инфраструктуры</w:t>
      </w:r>
      <w:r w:rsidRPr="00B151A5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для</w:t>
      </w:r>
      <w:r w:rsidRPr="00B151A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развития</w:t>
      </w:r>
      <w:r w:rsidRPr="00B151A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хоккея;</w:t>
      </w:r>
    </w:p>
    <w:p w14:paraId="733A3B6A" w14:textId="1252BDE5" w:rsidR="00E45DD1" w:rsidRPr="00B151A5" w:rsidRDefault="00E45DD1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1A5">
        <w:rPr>
          <w:rFonts w:ascii="Times New Roman" w:hAnsi="Times New Roman" w:cs="Times New Roman"/>
          <w:sz w:val="28"/>
          <w:szCs w:val="24"/>
        </w:rPr>
        <w:t>увеличение</w:t>
      </w:r>
      <w:r w:rsidRPr="00B151A5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численности</w:t>
      </w:r>
      <w:r w:rsidRPr="00B151A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занимающихся</w:t>
      </w:r>
      <w:r w:rsidRPr="00B151A5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по</w:t>
      </w:r>
      <w:r w:rsidRPr="00B151A5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виду</w:t>
      </w:r>
      <w:r w:rsidRPr="00B151A5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спорта</w:t>
      </w:r>
      <w:r w:rsidRPr="00B151A5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хоккей;</w:t>
      </w:r>
    </w:p>
    <w:p w14:paraId="20ACC68A" w14:textId="6FE81B16" w:rsidR="00E45DD1" w:rsidRPr="00B151A5" w:rsidRDefault="00E45DD1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1A5">
        <w:rPr>
          <w:rFonts w:ascii="Times New Roman" w:hAnsi="Times New Roman" w:cs="Times New Roman"/>
          <w:sz w:val="28"/>
          <w:szCs w:val="24"/>
        </w:rPr>
        <w:t>укрепление</w:t>
      </w:r>
      <w:r w:rsidRPr="00B151A5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здоровья</w:t>
      </w:r>
      <w:r w:rsidRPr="00B151A5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спортсменов;</w:t>
      </w:r>
    </w:p>
    <w:p w14:paraId="46233441" w14:textId="36B6BE78" w:rsidR="00E45DD1" w:rsidRPr="00B151A5" w:rsidRDefault="00E45DD1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1A5">
        <w:rPr>
          <w:rFonts w:ascii="Times New Roman" w:hAnsi="Times New Roman" w:cs="Times New Roman"/>
          <w:sz w:val="28"/>
          <w:szCs w:val="24"/>
        </w:rPr>
        <w:t>отбор</w:t>
      </w:r>
      <w:r w:rsidRPr="00B151A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перспективных</w:t>
      </w:r>
      <w:r w:rsidRPr="00B151A5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юных</w:t>
      </w:r>
      <w:r w:rsidRPr="00B151A5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спортсменов;</w:t>
      </w:r>
    </w:p>
    <w:p w14:paraId="032B50AC" w14:textId="2720CBFF" w:rsidR="00E45DD1" w:rsidRPr="00B151A5" w:rsidRDefault="00E45DD1" w:rsidP="00B151A5">
      <w:pPr>
        <w:pStyle w:val="a4"/>
        <w:numPr>
          <w:ilvl w:val="0"/>
          <w:numId w:val="4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151A5">
        <w:rPr>
          <w:rFonts w:ascii="Times New Roman" w:hAnsi="Times New Roman" w:cs="Times New Roman"/>
          <w:sz w:val="28"/>
          <w:szCs w:val="24"/>
        </w:rPr>
        <w:t>совершенствование</w:t>
      </w:r>
      <w:r w:rsidRPr="00B151A5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спортивного</w:t>
      </w:r>
      <w:r w:rsidRPr="00B151A5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B151A5">
        <w:rPr>
          <w:rFonts w:ascii="Times New Roman" w:hAnsi="Times New Roman" w:cs="Times New Roman"/>
          <w:sz w:val="28"/>
          <w:szCs w:val="24"/>
        </w:rPr>
        <w:t>мастерства.</w:t>
      </w:r>
    </w:p>
    <w:p w14:paraId="71FC4986" w14:textId="77777777" w:rsidR="00E45DD1" w:rsidRPr="00E45DD1" w:rsidRDefault="00E45DD1" w:rsidP="00E45DD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3A2768E7" w:rsidR="0084747C" w:rsidRPr="00341785" w:rsidRDefault="007941C0" w:rsidP="008878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B37577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375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37577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B37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EDB05D5" w14:textId="77777777" w:rsidR="007941C0" w:rsidRPr="00341785" w:rsidRDefault="007941C0" w:rsidP="00887884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DC90B8" w14:textId="0150B166" w:rsidR="00B37577" w:rsidRPr="00B37577" w:rsidRDefault="00043F7D" w:rsidP="00B37577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341785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</w:t>
      </w:r>
      <w:r w:rsidR="00B37577">
        <w:rPr>
          <w:rFonts w:ascii="Times New Roman" w:eastAsia="Times New Roman" w:hAnsi="Times New Roman" w:cs="Times New Roman"/>
          <w:sz w:val="28"/>
          <w:szCs w:val="28"/>
        </w:rPr>
        <w:t>и:</w:t>
      </w:r>
    </w:p>
    <w:p w14:paraId="04657E33" w14:textId="77777777" w:rsidR="00B37577" w:rsidRDefault="00B37577" w:rsidP="00B375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31CE7" w14:textId="77777777" w:rsidR="00B37577" w:rsidRDefault="00B37577" w:rsidP="00B3757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567" w:type="dxa"/>
        <w:tblInd w:w="-147" w:type="dxa"/>
        <w:tblLook w:val="04A0" w:firstRow="1" w:lastRow="0" w:firstColumn="1" w:lastColumn="0" w:noHBand="0" w:noVBand="1"/>
      </w:tblPr>
      <w:tblGrid>
        <w:gridCol w:w="3037"/>
        <w:gridCol w:w="2485"/>
        <w:gridCol w:w="2978"/>
        <w:gridCol w:w="2067"/>
      </w:tblGrid>
      <w:tr w:rsidR="00B37577" w14:paraId="0D7FCF8C" w14:textId="77777777" w:rsidTr="00B151A5">
        <w:tc>
          <w:tcPr>
            <w:tcW w:w="3037" w:type="dxa"/>
            <w:vAlign w:val="center"/>
          </w:tcPr>
          <w:p w14:paraId="7086457B" w14:textId="7463B267" w:rsidR="00B37577" w:rsidRDefault="00B37577" w:rsidP="00B375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2485" w:type="dxa"/>
            <w:vAlign w:val="center"/>
          </w:tcPr>
          <w:p w14:paraId="346B7231" w14:textId="168E8A67" w:rsidR="00B37577" w:rsidRDefault="00B37577" w:rsidP="00B375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B151A5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этапов спортивной подготовки </w:t>
            </w:r>
          </w:p>
          <w:p w14:paraId="6A247AF0" w14:textId="24E3060A" w:rsidR="00B37577" w:rsidRDefault="00B37577" w:rsidP="00B375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2978" w:type="dxa"/>
            <w:vAlign w:val="center"/>
          </w:tcPr>
          <w:p w14:paraId="193BB095" w14:textId="77777777" w:rsidR="00306B3C" w:rsidRDefault="00B37577" w:rsidP="00B375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границы лиц, проходящих спортивную подготовку </w:t>
            </w:r>
          </w:p>
          <w:p w14:paraId="148D41C0" w14:textId="4CBA116F" w:rsidR="00B37577" w:rsidRDefault="00B37577" w:rsidP="00B375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(лет)</w:t>
            </w:r>
          </w:p>
        </w:tc>
        <w:tc>
          <w:tcPr>
            <w:tcW w:w="2067" w:type="dxa"/>
            <w:vAlign w:val="center"/>
          </w:tcPr>
          <w:p w14:paraId="0A202032" w14:textId="2647A072" w:rsidR="00B37577" w:rsidRDefault="00B37577" w:rsidP="00B37577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(человек)</w:t>
            </w:r>
          </w:p>
        </w:tc>
      </w:tr>
      <w:tr w:rsidR="00B37577" w14:paraId="5F349257" w14:textId="77777777" w:rsidTr="00B151A5">
        <w:tc>
          <w:tcPr>
            <w:tcW w:w="3037" w:type="dxa"/>
            <w:vAlign w:val="center"/>
          </w:tcPr>
          <w:p w14:paraId="7B49D5DE" w14:textId="3395607C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485" w:type="dxa"/>
            <w:vAlign w:val="center"/>
          </w:tcPr>
          <w:p w14:paraId="5A9EA5B3" w14:textId="58FFD704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vAlign w:val="center"/>
          </w:tcPr>
          <w:p w14:paraId="1347AE34" w14:textId="69E8A00C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7" w:type="dxa"/>
            <w:vAlign w:val="center"/>
          </w:tcPr>
          <w:p w14:paraId="3FF2C321" w14:textId="669EACD8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37577" w14:paraId="5F274DBE" w14:textId="77777777" w:rsidTr="00B151A5">
        <w:tc>
          <w:tcPr>
            <w:tcW w:w="3037" w:type="dxa"/>
            <w:vAlign w:val="center"/>
          </w:tcPr>
          <w:p w14:paraId="7EDF0D23" w14:textId="1EE36ECD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485" w:type="dxa"/>
            <w:vAlign w:val="center"/>
          </w:tcPr>
          <w:p w14:paraId="4E07E961" w14:textId="7059DB1E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8" w:type="dxa"/>
            <w:vAlign w:val="center"/>
          </w:tcPr>
          <w:p w14:paraId="20911D36" w14:textId="7ACCB543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7" w:type="dxa"/>
            <w:vAlign w:val="center"/>
          </w:tcPr>
          <w:p w14:paraId="7A1A5477" w14:textId="73F0157B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37577" w14:paraId="3EABCF07" w14:textId="77777777" w:rsidTr="00B151A5">
        <w:tc>
          <w:tcPr>
            <w:tcW w:w="3037" w:type="dxa"/>
            <w:vAlign w:val="center"/>
          </w:tcPr>
          <w:p w14:paraId="01DE5D40" w14:textId="1A9EF776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2485" w:type="dxa"/>
            <w:vAlign w:val="center"/>
          </w:tcPr>
          <w:p w14:paraId="4AAC10F4" w14:textId="5F215406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978" w:type="dxa"/>
            <w:vAlign w:val="center"/>
          </w:tcPr>
          <w:p w14:paraId="46133D08" w14:textId="1136D4EA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7" w:type="dxa"/>
            <w:vAlign w:val="center"/>
          </w:tcPr>
          <w:p w14:paraId="6B1924F6" w14:textId="7F92D2E5" w:rsidR="00B37577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6B3C" w14:paraId="184BE3E9" w14:textId="77777777" w:rsidTr="00B151A5">
        <w:tc>
          <w:tcPr>
            <w:tcW w:w="3037" w:type="dxa"/>
            <w:vAlign w:val="center"/>
          </w:tcPr>
          <w:p w14:paraId="60321B7A" w14:textId="687318D1" w:rsidR="00306B3C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485" w:type="dxa"/>
            <w:vAlign w:val="center"/>
          </w:tcPr>
          <w:p w14:paraId="7D5512A6" w14:textId="7E1ACE09" w:rsidR="00306B3C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ограничивается</w:t>
            </w:r>
          </w:p>
        </w:tc>
        <w:tc>
          <w:tcPr>
            <w:tcW w:w="2978" w:type="dxa"/>
            <w:vAlign w:val="center"/>
          </w:tcPr>
          <w:p w14:paraId="43B969C2" w14:textId="3ED7011C" w:rsidR="00306B3C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7" w:type="dxa"/>
            <w:vAlign w:val="center"/>
          </w:tcPr>
          <w:p w14:paraId="3B1B1044" w14:textId="59527213" w:rsidR="00306B3C" w:rsidRDefault="00306B3C" w:rsidP="00306B3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FD9481E" w14:textId="77777777" w:rsidR="00B37577" w:rsidRDefault="00B37577" w:rsidP="00B37577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54400" w14:textId="06D9DA0C" w:rsidR="00306B3C" w:rsidRPr="000948F2" w:rsidRDefault="0044683A" w:rsidP="000948F2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1785">
        <w:rPr>
          <w:rFonts w:ascii="Times New Roman" w:hAnsi="Times New Roman" w:cs="Times New Roman"/>
          <w:sz w:val="28"/>
          <w:szCs w:val="28"/>
        </w:rPr>
        <w:t>Объем Программы</w:t>
      </w:r>
      <w:r w:rsidR="000948F2">
        <w:rPr>
          <w:rFonts w:ascii="Times New Roman" w:hAnsi="Times New Roman" w:cs="Times New Roman"/>
          <w:sz w:val="28"/>
          <w:szCs w:val="28"/>
        </w:rPr>
        <w:t>:</w:t>
      </w:r>
    </w:p>
    <w:p w14:paraId="6E8EB7C1" w14:textId="77777777" w:rsidR="000948F2" w:rsidRDefault="000948F2" w:rsidP="000948F2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10632" w:type="dxa"/>
        <w:tblInd w:w="-147" w:type="dxa"/>
        <w:tblLook w:val="04A0" w:firstRow="1" w:lastRow="0" w:firstColumn="1" w:lastColumn="0" w:noHBand="0" w:noVBand="1"/>
      </w:tblPr>
      <w:tblGrid>
        <w:gridCol w:w="1617"/>
        <w:gridCol w:w="1107"/>
        <w:gridCol w:w="1165"/>
        <w:gridCol w:w="1150"/>
        <w:gridCol w:w="1243"/>
        <w:gridCol w:w="2571"/>
        <w:gridCol w:w="1779"/>
      </w:tblGrid>
      <w:tr w:rsidR="000948F2" w14:paraId="4590E28B" w14:textId="77777777" w:rsidTr="006C0904">
        <w:tc>
          <w:tcPr>
            <w:tcW w:w="1617" w:type="dxa"/>
            <w:vMerge w:val="restart"/>
            <w:vAlign w:val="center"/>
          </w:tcPr>
          <w:p w14:paraId="05AE3261" w14:textId="0351C524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Этапный норматив</w:t>
            </w:r>
          </w:p>
        </w:tc>
        <w:tc>
          <w:tcPr>
            <w:tcW w:w="9015" w:type="dxa"/>
            <w:gridSpan w:val="6"/>
          </w:tcPr>
          <w:p w14:paraId="25C30483" w14:textId="5F773098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годы спортивной подготовки</w:t>
            </w:r>
          </w:p>
        </w:tc>
      </w:tr>
      <w:tr w:rsidR="006C0904" w14:paraId="13B8AF6D" w14:textId="77777777" w:rsidTr="006C0904">
        <w:tc>
          <w:tcPr>
            <w:tcW w:w="1617" w:type="dxa"/>
            <w:vMerge/>
          </w:tcPr>
          <w:p w14:paraId="624FB6E0" w14:textId="77777777" w:rsidR="006C0904" w:rsidRDefault="006C0904" w:rsidP="00306B3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2"/>
            <w:vAlign w:val="center"/>
          </w:tcPr>
          <w:p w14:paraId="3573F5E0" w14:textId="75F57134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393" w:type="dxa"/>
            <w:gridSpan w:val="2"/>
            <w:vAlign w:val="center"/>
          </w:tcPr>
          <w:p w14:paraId="5C0869A4" w14:textId="1EE6DBD4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  <w:vMerge w:val="restart"/>
            <w:vAlign w:val="center"/>
          </w:tcPr>
          <w:p w14:paraId="2C20E057" w14:textId="230BD2AE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79" w:type="dxa"/>
            <w:vMerge w:val="restart"/>
            <w:vAlign w:val="center"/>
          </w:tcPr>
          <w:p w14:paraId="3A6D71EF" w14:textId="64B3B932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6C0904" w14:paraId="2E8166CE" w14:textId="77777777" w:rsidTr="006C0904">
        <w:tc>
          <w:tcPr>
            <w:tcW w:w="1617" w:type="dxa"/>
            <w:vMerge/>
          </w:tcPr>
          <w:p w14:paraId="2F2E94A8" w14:textId="77777777" w:rsidR="006C0904" w:rsidRDefault="006C0904" w:rsidP="00306B3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 w14:paraId="2909C361" w14:textId="6687CB0F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года</w:t>
            </w:r>
          </w:p>
        </w:tc>
        <w:tc>
          <w:tcPr>
            <w:tcW w:w="1165" w:type="dxa"/>
            <w:vAlign w:val="center"/>
          </w:tcPr>
          <w:p w14:paraId="76992B9D" w14:textId="495908D1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Свыше года</w:t>
            </w:r>
          </w:p>
        </w:tc>
        <w:tc>
          <w:tcPr>
            <w:tcW w:w="1150" w:type="dxa"/>
            <w:vAlign w:val="center"/>
          </w:tcPr>
          <w:p w14:paraId="6D2B1BE5" w14:textId="75E8360F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двух лет</w:t>
            </w:r>
          </w:p>
        </w:tc>
        <w:tc>
          <w:tcPr>
            <w:tcW w:w="1243" w:type="dxa"/>
            <w:vAlign w:val="center"/>
          </w:tcPr>
          <w:p w14:paraId="5930346F" w14:textId="5F23CB25" w:rsidR="006C0904" w:rsidRDefault="006C0904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Свыше двух лет</w:t>
            </w:r>
          </w:p>
        </w:tc>
        <w:tc>
          <w:tcPr>
            <w:tcW w:w="2571" w:type="dxa"/>
            <w:vMerge/>
          </w:tcPr>
          <w:p w14:paraId="52F1FCEC" w14:textId="49C9AE4A" w:rsidR="006C0904" w:rsidRDefault="006C0904" w:rsidP="00306B3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79" w:type="dxa"/>
            <w:vMerge/>
          </w:tcPr>
          <w:p w14:paraId="29DA15C1" w14:textId="044B2C5F" w:rsidR="006C0904" w:rsidRDefault="006C0904" w:rsidP="00306B3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0904" w14:paraId="50B6D5C4" w14:textId="77777777" w:rsidTr="006C0904">
        <w:tc>
          <w:tcPr>
            <w:tcW w:w="1617" w:type="dxa"/>
            <w:vAlign w:val="center"/>
          </w:tcPr>
          <w:p w14:paraId="3551B092" w14:textId="6575AC13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07" w:type="dxa"/>
            <w:vAlign w:val="center"/>
          </w:tcPr>
          <w:p w14:paraId="19EFB2AC" w14:textId="749C95FF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165" w:type="dxa"/>
            <w:vAlign w:val="center"/>
          </w:tcPr>
          <w:p w14:paraId="1BA63DF6" w14:textId="5176A8C8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50" w:type="dxa"/>
            <w:vAlign w:val="center"/>
          </w:tcPr>
          <w:p w14:paraId="53A3D929" w14:textId="58CDE7E6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43" w:type="dxa"/>
            <w:vAlign w:val="center"/>
          </w:tcPr>
          <w:p w14:paraId="3E963B1F" w14:textId="2556A78D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2571" w:type="dxa"/>
            <w:vAlign w:val="center"/>
          </w:tcPr>
          <w:p w14:paraId="6DED1ACE" w14:textId="20716200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779" w:type="dxa"/>
            <w:vAlign w:val="center"/>
          </w:tcPr>
          <w:p w14:paraId="4FCEEF15" w14:textId="425230E2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</w:tr>
      <w:tr w:rsidR="006C0904" w14:paraId="3C0A950F" w14:textId="77777777" w:rsidTr="006C0904">
        <w:tc>
          <w:tcPr>
            <w:tcW w:w="1617" w:type="dxa"/>
            <w:vAlign w:val="center"/>
          </w:tcPr>
          <w:p w14:paraId="11339194" w14:textId="65D0F03F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107" w:type="dxa"/>
            <w:vAlign w:val="center"/>
          </w:tcPr>
          <w:p w14:paraId="02649849" w14:textId="5A92C987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234</w:t>
            </w:r>
          </w:p>
        </w:tc>
        <w:tc>
          <w:tcPr>
            <w:tcW w:w="1165" w:type="dxa"/>
            <w:vAlign w:val="center"/>
          </w:tcPr>
          <w:p w14:paraId="6832E0DD" w14:textId="1E31C922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312</w:t>
            </w:r>
          </w:p>
        </w:tc>
        <w:tc>
          <w:tcPr>
            <w:tcW w:w="1150" w:type="dxa"/>
            <w:vAlign w:val="center"/>
          </w:tcPr>
          <w:p w14:paraId="02E96EE9" w14:textId="61DDD92A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624</w:t>
            </w:r>
          </w:p>
        </w:tc>
        <w:tc>
          <w:tcPr>
            <w:tcW w:w="1243" w:type="dxa"/>
            <w:vAlign w:val="center"/>
          </w:tcPr>
          <w:p w14:paraId="18D24F43" w14:textId="549282C7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832</w:t>
            </w:r>
          </w:p>
        </w:tc>
        <w:tc>
          <w:tcPr>
            <w:tcW w:w="2571" w:type="dxa"/>
            <w:vAlign w:val="center"/>
          </w:tcPr>
          <w:p w14:paraId="3DE6E4CB" w14:textId="3E58756E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1040</w:t>
            </w:r>
          </w:p>
        </w:tc>
        <w:tc>
          <w:tcPr>
            <w:tcW w:w="1779" w:type="dxa"/>
            <w:vAlign w:val="center"/>
          </w:tcPr>
          <w:p w14:paraId="505084FC" w14:textId="10416719" w:rsidR="000948F2" w:rsidRDefault="000948F2" w:rsidP="000948F2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1248</w:t>
            </w:r>
          </w:p>
        </w:tc>
      </w:tr>
    </w:tbl>
    <w:p w14:paraId="40C20ACC" w14:textId="77777777" w:rsidR="00306B3C" w:rsidRPr="00306B3C" w:rsidRDefault="00306B3C" w:rsidP="00306B3C">
      <w:pPr>
        <w:pStyle w:val="a4"/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bCs/>
          <w:sz w:val="28"/>
          <w:szCs w:val="28"/>
        </w:rPr>
      </w:pPr>
    </w:p>
    <w:p w14:paraId="24626A33" w14:textId="6E90DE32" w:rsidR="00B37577" w:rsidRDefault="00B37577" w:rsidP="00887884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6A922CB" w14:textId="77777777" w:rsidR="00B37577" w:rsidRPr="00341785" w:rsidRDefault="00B37577" w:rsidP="00887884">
      <w:pPr>
        <w:pStyle w:val="a4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0"/>
          <w:szCs w:val="20"/>
        </w:rPr>
      </w:pPr>
    </w:p>
    <w:p w14:paraId="3902E9F5" w14:textId="25130DC9" w:rsidR="00BE4847" w:rsidRPr="00945778" w:rsidRDefault="007260A7" w:rsidP="00887884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9457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9457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94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9457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945778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945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79ED1" w14:textId="77777777" w:rsidR="00B151A5" w:rsidRPr="00B151A5" w:rsidRDefault="00B151A5" w:rsidP="00B151A5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Современная концепция многолетней подготовки хоккеистов высокой квалификации предполагает тренировочный процесс от новичка до мастера спорта и мастера спорта международного класса.</w:t>
      </w:r>
    </w:p>
    <w:p w14:paraId="0DA47C44" w14:textId="77777777" w:rsidR="00B151A5" w:rsidRPr="00B151A5" w:rsidRDefault="00B151A5" w:rsidP="00B151A5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Основными принципами многолетней подготовки, наиболее полно отражающими специфику хоккея, являются принципы: этапности, индивидуализации и системности. Следование данным принципам обеспечивает преемственность целей и задач, методов и средств подготовки, содержание тренировочных и соревновательных программ, развитие функций и систем организма, положительный перенос двигательных навыков.</w:t>
      </w:r>
    </w:p>
    <w:p w14:paraId="7A3FE2FD" w14:textId="77777777" w:rsidR="00B151A5" w:rsidRPr="00B151A5" w:rsidRDefault="00B151A5" w:rsidP="00B151A5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В структуру тренировочного процесса входят следующие формы работы:</w:t>
      </w:r>
    </w:p>
    <w:p w14:paraId="7FF3FD24" w14:textId="77777777" w:rsidR="00B151A5" w:rsidRPr="00B151A5" w:rsidRDefault="00B151A5" w:rsidP="00B151A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– групповые и индивидуальные тренировочные и теоретические занятия;</w:t>
      </w:r>
    </w:p>
    <w:p w14:paraId="4E434A62" w14:textId="77777777" w:rsidR="00B151A5" w:rsidRPr="00B151A5" w:rsidRDefault="00B151A5" w:rsidP="00B151A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– участие в спортивных соревнованиях и мероприятиях;</w:t>
      </w:r>
    </w:p>
    <w:p w14:paraId="068978A2" w14:textId="77777777" w:rsidR="00B151A5" w:rsidRPr="00B151A5" w:rsidRDefault="00B151A5" w:rsidP="00B151A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– инструкторская и судейская практика;</w:t>
      </w:r>
    </w:p>
    <w:p w14:paraId="62E588F6" w14:textId="77777777" w:rsidR="00B151A5" w:rsidRPr="00B151A5" w:rsidRDefault="00B151A5" w:rsidP="00B151A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 xml:space="preserve">– медицинские, медико-биологические и восстановительные мероприятия; </w:t>
      </w:r>
    </w:p>
    <w:p w14:paraId="1AC4225B" w14:textId="77777777" w:rsidR="00B151A5" w:rsidRPr="00B151A5" w:rsidRDefault="00B151A5" w:rsidP="00B151A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lastRenderedPageBreak/>
        <w:t>– тестирование и контроль;</w:t>
      </w:r>
    </w:p>
    <w:p w14:paraId="7166C07E" w14:textId="77777777" w:rsidR="00B151A5" w:rsidRPr="00B151A5" w:rsidRDefault="00B151A5" w:rsidP="00B151A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– периоды отдыха;</w:t>
      </w:r>
    </w:p>
    <w:p w14:paraId="0DF38DE6" w14:textId="77777777" w:rsidR="00B151A5" w:rsidRPr="00B151A5" w:rsidRDefault="00B151A5" w:rsidP="00B151A5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151A5">
        <w:rPr>
          <w:rFonts w:ascii="Times New Roman" w:hAnsi="Times New Roman" w:cs="Times New Roman"/>
          <w:sz w:val="28"/>
          <w:szCs w:val="28"/>
        </w:rPr>
        <w:t>– работа по индивидуальным планам (на этапах совершенствования спортивного мастерства и высшего спортивного мастерства).</w:t>
      </w:r>
    </w:p>
    <w:p w14:paraId="56DACF18" w14:textId="77777777" w:rsidR="00B151A5" w:rsidRPr="00341785" w:rsidRDefault="00B151A5" w:rsidP="00B151A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017D6" w14:textId="722410B1" w:rsidR="001062CA" w:rsidRPr="00B151A5" w:rsidRDefault="00B151A5" w:rsidP="00B151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1A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613B6" w:rsidRPr="00B151A5">
        <w:rPr>
          <w:rFonts w:ascii="Times New Roman" w:hAnsi="Times New Roman" w:cs="Times New Roman"/>
          <w:b/>
          <w:bCs/>
          <w:sz w:val="28"/>
          <w:szCs w:val="28"/>
        </w:rPr>
        <w:t>чебно-</w:t>
      </w:r>
      <w:r w:rsidR="00104D8D" w:rsidRPr="00B151A5">
        <w:rPr>
          <w:rFonts w:ascii="Times New Roman" w:hAnsi="Times New Roman" w:cs="Times New Roman"/>
          <w:b/>
          <w:bCs/>
          <w:sz w:val="28"/>
          <w:szCs w:val="28"/>
        </w:rPr>
        <w:t>тренировочные мероприятия</w:t>
      </w:r>
      <w:r w:rsidRPr="00B151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5F0DD4D" w14:textId="04668EFF" w:rsidR="000948F2" w:rsidRDefault="000948F2" w:rsidP="00887884">
      <w:pPr>
        <w:pStyle w:val="a4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9"/>
        <w:tblW w:w="10632" w:type="dxa"/>
        <w:tblInd w:w="-147" w:type="dxa"/>
        <w:tblLook w:val="04A0" w:firstRow="1" w:lastRow="0" w:firstColumn="1" w:lastColumn="0" w:noHBand="0" w:noVBand="1"/>
      </w:tblPr>
      <w:tblGrid>
        <w:gridCol w:w="576"/>
        <w:gridCol w:w="2543"/>
        <w:gridCol w:w="1389"/>
        <w:gridCol w:w="2232"/>
        <w:gridCol w:w="2234"/>
        <w:gridCol w:w="1658"/>
      </w:tblGrid>
      <w:tr w:rsidR="00847829" w:rsidRPr="00847829" w14:paraId="152DE601" w14:textId="77777777" w:rsidTr="008A7F9B">
        <w:tc>
          <w:tcPr>
            <w:tcW w:w="576" w:type="dxa"/>
            <w:vMerge w:val="restart"/>
            <w:vAlign w:val="center"/>
          </w:tcPr>
          <w:p w14:paraId="687DCC64" w14:textId="34C42621" w:rsidR="00847829" w:rsidRPr="00847829" w:rsidRDefault="00847829" w:rsidP="0084782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3" w:type="dxa"/>
            <w:vMerge w:val="restart"/>
            <w:vAlign w:val="center"/>
          </w:tcPr>
          <w:p w14:paraId="3D16FED5" w14:textId="0DB5FFA4" w:rsidR="00847829" w:rsidRPr="00847829" w:rsidRDefault="00847829" w:rsidP="0084782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9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7513" w:type="dxa"/>
            <w:gridSpan w:val="4"/>
            <w:vAlign w:val="center"/>
          </w:tcPr>
          <w:p w14:paraId="7E8D7E29" w14:textId="76997649" w:rsidR="00847829" w:rsidRPr="00847829" w:rsidRDefault="00847829" w:rsidP="0084782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829">
              <w:rPr>
                <w:rFonts w:ascii="Times New Roman" w:hAnsi="Times New Roman" w:cs="Times New Roman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847829" w:rsidRPr="00847829" w14:paraId="5DF84F0B" w14:textId="77777777" w:rsidTr="008A7F9B">
        <w:tc>
          <w:tcPr>
            <w:tcW w:w="576" w:type="dxa"/>
            <w:vMerge/>
          </w:tcPr>
          <w:p w14:paraId="1CDD78A0" w14:textId="77777777" w:rsidR="00847829" w:rsidRPr="00847829" w:rsidRDefault="00847829" w:rsidP="0088788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  <w:vMerge/>
          </w:tcPr>
          <w:p w14:paraId="776957CE" w14:textId="77777777" w:rsidR="00847829" w:rsidRPr="00847829" w:rsidRDefault="00847829" w:rsidP="0088788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1F5A7731" w14:textId="03C6A972" w:rsidR="00847829" w:rsidRPr="00847829" w:rsidRDefault="00847829" w:rsidP="0084782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232" w:type="dxa"/>
            <w:vAlign w:val="center"/>
          </w:tcPr>
          <w:p w14:paraId="6C9B684B" w14:textId="7A052721" w:rsidR="00847829" w:rsidRPr="00847829" w:rsidRDefault="00847829" w:rsidP="0084782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vAlign w:val="center"/>
          </w:tcPr>
          <w:p w14:paraId="20FCE8C1" w14:textId="3F7B59F7" w:rsidR="00847829" w:rsidRPr="00847829" w:rsidRDefault="00847829" w:rsidP="0084782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58" w:type="dxa"/>
            <w:vAlign w:val="center"/>
          </w:tcPr>
          <w:p w14:paraId="2179EFFC" w14:textId="6A928A20" w:rsidR="00847829" w:rsidRPr="00847829" w:rsidRDefault="00847829" w:rsidP="0084782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47829" w:rsidRPr="00847829" w14:paraId="4C405BBF" w14:textId="77777777" w:rsidTr="008A7F9B">
        <w:tc>
          <w:tcPr>
            <w:tcW w:w="10632" w:type="dxa"/>
            <w:gridSpan w:val="6"/>
          </w:tcPr>
          <w:p w14:paraId="08C36D2F" w14:textId="684C77FF" w:rsidR="00847829" w:rsidRPr="00847829" w:rsidRDefault="00847829" w:rsidP="00847829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спортивным совершенствования</w:t>
            </w:r>
          </w:p>
        </w:tc>
      </w:tr>
      <w:tr w:rsidR="00847829" w:rsidRPr="00847829" w14:paraId="3D29B2AB" w14:textId="77777777" w:rsidTr="008A7F9B">
        <w:tc>
          <w:tcPr>
            <w:tcW w:w="576" w:type="dxa"/>
            <w:vAlign w:val="center"/>
          </w:tcPr>
          <w:p w14:paraId="5C0C86A7" w14:textId="48D9910A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43" w:type="dxa"/>
            <w:vAlign w:val="center"/>
          </w:tcPr>
          <w:p w14:paraId="67968D75" w14:textId="041FED10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389" w:type="dxa"/>
            <w:vAlign w:val="center"/>
          </w:tcPr>
          <w:p w14:paraId="15BDA4B6" w14:textId="57D6289F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  <w:vAlign w:val="center"/>
          </w:tcPr>
          <w:p w14:paraId="2764A07A" w14:textId="4DE1433D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vAlign w:val="center"/>
          </w:tcPr>
          <w:p w14:paraId="5A6D314D" w14:textId="262F9CE4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  <w:vAlign w:val="center"/>
          </w:tcPr>
          <w:p w14:paraId="2A092DAB" w14:textId="785B2494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7829" w:rsidRPr="00847829" w14:paraId="481443BA" w14:textId="77777777" w:rsidTr="008A7F9B">
        <w:tc>
          <w:tcPr>
            <w:tcW w:w="576" w:type="dxa"/>
            <w:vAlign w:val="center"/>
          </w:tcPr>
          <w:p w14:paraId="03B810C8" w14:textId="7A24AAB8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43" w:type="dxa"/>
            <w:vAlign w:val="center"/>
          </w:tcPr>
          <w:p w14:paraId="47688725" w14:textId="4E86A7F1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89" w:type="dxa"/>
            <w:vAlign w:val="center"/>
          </w:tcPr>
          <w:p w14:paraId="10158304" w14:textId="64A1FD20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  <w:vAlign w:val="center"/>
          </w:tcPr>
          <w:p w14:paraId="244FEB80" w14:textId="72A41BD9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290A4613" w14:textId="0BDB91EB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  <w:vAlign w:val="center"/>
          </w:tcPr>
          <w:p w14:paraId="0A2EFFB4" w14:textId="3366B31D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47829" w:rsidRPr="00847829" w14:paraId="0554CF14" w14:textId="77777777" w:rsidTr="008A7F9B">
        <w:tc>
          <w:tcPr>
            <w:tcW w:w="576" w:type="dxa"/>
            <w:vAlign w:val="center"/>
          </w:tcPr>
          <w:p w14:paraId="4C771E45" w14:textId="6A06CE17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43" w:type="dxa"/>
            <w:vAlign w:val="center"/>
          </w:tcPr>
          <w:p w14:paraId="10D125E5" w14:textId="7729C89C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89" w:type="dxa"/>
            <w:vAlign w:val="center"/>
          </w:tcPr>
          <w:p w14:paraId="42A77A17" w14:textId="1902049B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  <w:vAlign w:val="center"/>
          </w:tcPr>
          <w:p w14:paraId="2E038B2A" w14:textId="6A7310B8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58FE96AF" w14:textId="755E19AF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  <w:vAlign w:val="center"/>
          </w:tcPr>
          <w:p w14:paraId="39E79BE7" w14:textId="1062439D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47829" w:rsidRPr="00847829" w14:paraId="0A5B5159" w14:textId="77777777" w:rsidTr="008A7F9B">
        <w:tc>
          <w:tcPr>
            <w:tcW w:w="576" w:type="dxa"/>
            <w:vAlign w:val="center"/>
          </w:tcPr>
          <w:p w14:paraId="2198E3CC" w14:textId="1BEE8788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43" w:type="dxa"/>
            <w:vAlign w:val="center"/>
          </w:tcPr>
          <w:p w14:paraId="0167BF10" w14:textId="0315D0F7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89" w:type="dxa"/>
            <w:vAlign w:val="center"/>
          </w:tcPr>
          <w:p w14:paraId="041973E6" w14:textId="76FE5225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  <w:vAlign w:val="center"/>
          </w:tcPr>
          <w:p w14:paraId="5F80030A" w14:textId="0BC0119B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4D017CB8" w14:textId="0224FE2B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8" w:type="dxa"/>
            <w:vAlign w:val="center"/>
          </w:tcPr>
          <w:p w14:paraId="4D1A7084" w14:textId="4A64C0A0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7F9B" w:rsidRPr="00847829" w14:paraId="0E6E51E4" w14:textId="77777777" w:rsidTr="00AA0435">
        <w:tc>
          <w:tcPr>
            <w:tcW w:w="10632" w:type="dxa"/>
            <w:gridSpan w:val="6"/>
            <w:vAlign w:val="center"/>
          </w:tcPr>
          <w:p w14:paraId="4479C459" w14:textId="00B675E5" w:rsidR="008A7F9B" w:rsidRPr="00847829" w:rsidRDefault="008A7F9B" w:rsidP="008A7F9B">
            <w:pPr>
              <w:pStyle w:val="a4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Специальные учебно-тренировочные мероприятия</w:t>
            </w:r>
          </w:p>
        </w:tc>
      </w:tr>
      <w:tr w:rsidR="00847829" w:rsidRPr="00847829" w14:paraId="5F726590" w14:textId="77777777" w:rsidTr="008A7F9B">
        <w:tc>
          <w:tcPr>
            <w:tcW w:w="576" w:type="dxa"/>
            <w:vAlign w:val="center"/>
          </w:tcPr>
          <w:p w14:paraId="3BA6C2E1" w14:textId="1065237E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43" w:type="dxa"/>
            <w:vAlign w:val="center"/>
          </w:tcPr>
          <w:p w14:paraId="078F10C0" w14:textId="064EA3E8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389" w:type="dxa"/>
            <w:vAlign w:val="center"/>
          </w:tcPr>
          <w:p w14:paraId="16825584" w14:textId="11F2A77E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  <w:vAlign w:val="center"/>
          </w:tcPr>
          <w:p w14:paraId="21177289" w14:textId="7C74DDCC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4" w:type="dxa"/>
            <w:vAlign w:val="center"/>
          </w:tcPr>
          <w:p w14:paraId="1B91B37C" w14:textId="52136E5D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8" w:type="dxa"/>
            <w:vAlign w:val="center"/>
          </w:tcPr>
          <w:p w14:paraId="3F9F5AFD" w14:textId="48B75419" w:rsidR="00847829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A7F9B" w:rsidRPr="00847829" w14:paraId="4B702ED7" w14:textId="77777777" w:rsidTr="00AA0435">
        <w:tc>
          <w:tcPr>
            <w:tcW w:w="576" w:type="dxa"/>
            <w:vAlign w:val="center"/>
          </w:tcPr>
          <w:p w14:paraId="42AF345B" w14:textId="26DF24F8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43" w:type="dxa"/>
            <w:vAlign w:val="center"/>
          </w:tcPr>
          <w:p w14:paraId="5678683D" w14:textId="49BA53E4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389" w:type="dxa"/>
            <w:vAlign w:val="center"/>
          </w:tcPr>
          <w:p w14:paraId="6443DC8D" w14:textId="0C311F9B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  <w:vAlign w:val="center"/>
          </w:tcPr>
          <w:p w14:paraId="1A70F8BF" w14:textId="5396459D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2" w:type="dxa"/>
            <w:gridSpan w:val="2"/>
            <w:vAlign w:val="center"/>
          </w:tcPr>
          <w:p w14:paraId="50EA66A2" w14:textId="687042DF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8A7F9B" w:rsidRPr="00847829" w14:paraId="702BFAC5" w14:textId="77777777" w:rsidTr="00AA0435">
        <w:tc>
          <w:tcPr>
            <w:tcW w:w="576" w:type="dxa"/>
            <w:vAlign w:val="center"/>
          </w:tcPr>
          <w:p w14:paraId="29C1CDB7" w14:textId="7364E18B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43" w:type="dxa"/>
            <w:vAlign w:val="center"/>
          </w:tcPr>
          <w:p w14:paraId="0AFDB6A2" w14:textId="23350838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389" w:type="dxa"/>
            <w:vAlign w:val="center"/>
          </w:tcPr>
          <w:p w14:paraId="42540D76" w14:textId="44890F08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  <w:vAlign w:val="center"/>
          </w:tcPr>
          <w:p w14:paraId="2D9552F1" w14:textId="591272B5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2" w:type="dxa"/>
            <w:gridSpan w:val="2"/>
            <w:vAlign w:val="center"/>
          </w:tcPr>
          <w:p w14:paraId="73D5E7D6" w14:textId="5F79AC42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раза в год</w:t>
            </w:r>
          </w:p>
        </w:tc>
      </w:tr>
      <w:tr w:rsidR="008A7F9B" w:rsidRPr="00847829" w14:paraId="7CB0B293" w14:textId="77777777" w:rsidTr="00AA0435">
        <w:tc>
          <w:tcPr>
            <w:tcW w:w="576" w:type="dxa"/>
            <w:vAlign w:val="center"/>
          </w:tcPr>
          <w:p w14:paraId="181773E1" w14:textId="75FB74C6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43" w:type="dxa"/>
            <w:vAlign w:val="center"/>
          </w:tcPr>
          <w:p w14:paraId="56C53E80" w14:textId="6B0155E9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3621" w:type="dxa"/>
            <w:gridSpan w:val="2"/>
            <w:vAlign w:val="center"/>
          </w:tcPr>
          <w:p w14:paraId="3BE06B20" w14:textId="1AD11C46" w:rsidR="008A7F9B" w:rsidRPr="00847829" w:rsidRDefault="008A7F9B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двух учебно-тренировочных мероприяти</w:t>
            </w:r>
            <w:r w:rsidR="00CE0CD5">
              <w:rPr>
                <w:rFonts w:ascii="Times New Roman" w:hAnsi="Times New Roman" w:cs="Times New Roman"/>
                <w:sz w:val="24"/>
                <w:szCs w:val="24"/>
              </w:rPr>
              <w:t>й в год</w:t>
            </w:r>
          </w:p>
        </w:tc>
        <w:tc>
          <w:tcPr>
            <w:tcW w:w="2234" w:type="dxa"/>
            <w:vAlign w:val="center"/>
          </w:tcPr>
          <w:p w14:paraId="2B7A8FEE" w14:textId="63366299" w:rsidR="008A7F9B" w:rsidRPr="00847829" w:rsidRDefault="00CE0CD5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8" w:type="dxa"/>
            <w:vAlign w:val="center"/>
          </w:tcPr>
          <w:p w14:paraId="17F0671E" w14:textId="38717820" w:rsidR="008A7F9B" w:rsidRPr="00847829" w:rsidRDefault="00CE0CD5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0CD5" w:rsidRPr="00847829" w14:paraId="67B8226C" w14:textId="77777777" w:rsidTr="00AA0435">
        <w:tc>
          <w:tcPr>
            <w:tcW w:w="576" w:type="dxa"/>
            <w:vAlign w:val="center"/>
          </w:tcPr>
          <w:p w14:paraId="21BFB8F3" w14:textId="2EF634AD" w:rsidR="00CE0CD5" w:rsidRPr="00847829" w:rsidRDefault="00CE0CD5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543" w:type="dxa"/>
            <w:vAlign w:val="center"/>
          </w:tcPr>
          <w:p w14:paraId="53270C61" w14:textId="5753B49A" w:rsidR="00CE0CD5" w:rsidRPr="00847829" w:rsidRDefault="00CE0CD5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389" w:type="dxa"/>
            <w:vAlign w:val="center"/>
          </w:tcPr>
          <w:p w14:paraId="1C12D7BB" w14:textId="41445CF3" w:rsidR="00CE0CD5" w:rsidRPr="00847829" w:rsidRDefault="00CE0CD5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4" w:type="dxa"/>
            <w:gridSpan w:val="3"/>
            <w:vAlign w:val="center"/>
          </w:tcPr>
          <w:p w14:paraId="3261A9B4" w14:textId="7F884481" w:rsidR="00CE0CD5" w:rsidRPr="00847829" w:rsidRDefault="00CE0CD5" w:rsidP="008A7F9B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6D886CB4" w14:textId="77777777" w:rsidR="000948F2" w:rsidRPr="00341785" w:rsidRDefault="000948F2" w:rsidP="00887884">
      <w:pPr>
        <w:pStyle w:val="a4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</w:p>
    <w:p w14:paraId="74339837" w14:textId="7A6370EF" w:rsidR="00CE0CD5" w:rsidRDefault="00CE0CD5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3F083DF" w14:textId="66DED857" w:rsidR="00CE0CD5" w:rsidRDefault="00CE0CD5" w:rsidP="00CE0CD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>Требования к участию в спортивных соревнованиях обучающихся:</w:t>
      </w:r>
    </w:p>
    <w:p w14:paraId="3F8E7B3C" w14:textId="77777777" w:rsidR="00CE0CD5" w:rsidRDefault="00CE0CD5" w:rsidP="00CE0CD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возраста, пола и уровня спортивной квалификации обучающихся положениям (регламентам) об официальных соревнованиях согласно Единой всероссийской спортивной классификации и правилам вида спорта «хоккей»;</w:t>
      </w:r>
    </w:p>
    <w:p w14:paraId="0E1E693C" w14:textId="055E41E2" w:rsidR="00CE0CD5" w:rsidRDefault="00CE0CD5" w:rsidP="00CE0CD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медицинского заключения о допуске к участию в спортивных соревнованиях;</w:t>
      </w:r>
    </w:p>
    <w:p w14:paraId="0C122FEE" w14:textId="041324B8" w:rsidR="00CE0CD5" w:rsidRDefault="00CE0CD5" w:rsidP="00CE0CD5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общероссийских антидопинговых правил </w:t>
      </w:r>
      <w:r w:rsidR="006C0904">
        <w:rPr>
          <w:rFonts w:ascii="Times New Roman" w:hAnsi="Times New Roman" w:cs="Times New Roman"/>
          <w:sz w:val="28"/>
          <w:szCs w:val="28"/>
        </w:rPr>
        <w:t>и антидопинговых правил, утверждённых международными антидопинговыми организациями.</w:t>
      </w:r>
    </w:p>
    <w:p w14:paraId="6D7464A8" w14:textId="25467B9E" w:rsidR="006C0904" w:rsidRDefault="006C0904" w:rsidP="006C09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1162C" w14:textId="231492F9" w:rsidR="006C0904" w:rsidRPr="00CA1A50" w:rsidRDefault="006C0904" w:rsidP="00CA1A50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A50">
        <w:rPr>
          <w:rFonts w:ascii="Times New Roman" w:hAnsi="Times New Roman" w:cs="Times New Roman"/>
          <w:b/>
          <w:bCs/>
          <w:sz w:val="28"/>
          <w:szCs w:val="28"/>
        </w:rPr>
        <w:t>Объём соревновательной деятельности</w:t>
      </w:r>
    </w:p>
    <w:tbl>
      <w:tblPr>
        <w:tblStyle w:val="a9"/>
        <w:tblW w:w="10632" w:type="dxa"/>
        <w:tblInd w:w="-147" w:type="dxa"/>
        <w:tblLook w:val="04A0" w:firstRow="1" w:lastRow="0" w:firstColumn="1" w:lastColumn="0" w:noHBand="0" w:noVBand="1"/>
      </w:tblPr>
      <w:tblGrid>
        <w:gridCol w:w="1944"/>
        <w:gridCol w:w="978"/>
        <w:gridCol w:w="1129"/>
        <w:gridCol w:w="1070"/>
        <w:gridCol w:w="1220"/>
        <w:gridCol w:w="2571"/>
        <w:gridCol w:w="1720"/>
      </w:tblGrid>
      <w:tr w:rsidR="006C0904" w14:paraId="7F8CCA9F" w14:textId="77777777" w:rsidTr="006C0904">
        <w:tc>
          <w:tcPr>
            <w:tcW w:w="1944" w:type="dxa"/>
            <w:vMerge w:val="restart"/>
            <w:vAlign w:val="center"/>
          </w:tcPr>
          <w:p w14:paraId="7402A99C" w14:textId="47AE7865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спортивных соревнований, игры</w:t>
            </w:r>
          </w:p>
        </w:tc>
        <w:tc>
          <w:tcPr>
            <w:tcW w:w="8688" w:type="dxa"/>
            <w:gridSpan w:val="6"/>
          </w:tcPr>
          <w:p w14:paraId="2531B8D7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годы спортивной подготовки</w:t>
            </w:r>
          </w:p>
        </w:tc>
      </w:tr>
      <w:tr w:rsidR="006C0904" w14:paraId="0982C052" w14:textId="77777777" w:rsidTr="006C0904">
        <w:tc>
          <w:tcPr>
            <w:tcW w:w="1944" w:type="dxa"/>
            <w:vMerge/>
          </w:tcPr>
          <w:p w14:paraId="574630A5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3AC4FF96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290" w:type="dxa"/>
            <w:gridSpan w:val="2"/>
            <w:vAlign w:val="center"/>
          </w:tcPr>
          <w:p w14:paraId="328DE892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71" w:type="dxa"/>
            <w:vMerge w:val="restart"/>
            <w:vAlign w:val="center"/>
          </w:tcPr>
          <w:p w14:paraId="09200308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20" w:type="dxa"/>
            <w:vMerge w:val="restart"/>
            <w:vAlign w:val="center"/>
          </w:tcPr>
          <w:p w14:paraId="2C210327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6C0904" w14:paraId="20EAC0C9" w14:textId="77777777" w:rsidTr="006C0904">
        <w:tc>
          <w:tcPr>
            <w:tcW w:w="1944" w:type="dxa"/>
            <w:vMerge/>
          </w:tcPr>
          <w:p w14:paraId="7818B266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8" w:type="dxa"/>
            <w:vAlign w:val="center"/>
          </w:tcPr>
          <w:p w14:paraId="6680DE20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года</w:t>
            </w:r>
          </w:p>
        </w:tc>
        <w:tc>
          <w:tcPr>
            <w:tcW w:w="1129" w:type="dxa"/>
            <w:vAlign w:val="center"/>
          </w:tcPr>
          <w:p w14:paraId="78D66131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Свыше года</w:t>
            </w:r>
          </w:p>
        </w:tc>
        <w:tc>
          <w:tcPr>
            <w:tcW w:w="1070" w:type="dxa"/>
            <w:vAlign w:val="center"/>
          </w:tcPr>
          <w:p w14:paraId="535B8066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 двух лет</w:t>
            </w:r>
          </w:p>
        </w:tc>
        <w:tc>
          <w:tcPr>
            <w:tcW w:w="1220" w:type="dxa"/>
            <w:vAlign w:val="center"/>
          </w:tcPr>
          <w:p w14:paraId="78599C99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Свыше двух лет</w:t>
            </w:r>
          </w:p>
        </w:tc>
        <w:tc>
          <w:tcPr>
            <w:tcW w:w="2571" w:type="dxa"/>
            <w:vMerge/>
          </w:tcPr>
          <w:p w14:paraId="20D987BB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0" w:type="dxa"/>
            <w:vMerge/>
          </w:tcPr>
          <w:p w14:paraId="5438C502" w14:textId="7777777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0904" w14:paraId="2FDC61A4" w14:textId="77777777" w:rsidTr="00AA0435">
        <w:tc>
          <w:tcPr>
            <w:tcW w:w="10632" w:type="dxa"/>
            <w:gridSpan w:val="7"/>
            <w:vAlign w:val="center"/>
          </w:tcPr>
          <w:p w14:paraId="0DE1F0B7" w14:textId="60ADF16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Юноши (мужчины)</w:t>
            </w:r>
          </w:p>
        </w:tc>
      </w:tr>
      <w:tr w:rsidR="006C0904" w14:paraId="57E09DCB" w14:textId="77777777" w:rsidTr="006C0904">
        <w:tc>
          <w:tcPr>
            <w:tcW w:w="1944" w:type="dxa"/>
            <w:vAlign w:val="center"/>
          </w:tcPr>
          <w:p w14:paraId="349A9D28" w14:textId="065DB770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</w:p>
        </w:tc>
        <w:tc>
          <w:tcPr>
            <w:tcW w:w="978" w:type="dxa"/>
            <w:vAlign w:val="center"/>
          </w:tcPr>
          <w:p w14:paraId="2A8BD36F" w14:textId="15A66D42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513B233D" w14:textId="6F4D6B1A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0" w:type="dxa"/>
            <w:vAlign w:val="center"/>
          </w:tcPr>
          <w:p w14:paraId="64C3B3CC" w14:textId="0812A661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20" w:type="dxa"/>
            <w:vAlign w:val="center"/>
          </w:tcPr>
          <w:p w14:paraId="42D594BE" w14:textId="4E859A4C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71" w:type="dxa"/>
            <w:vAlign w:val="center"/>
          </w:tcPr>
          <w:p w14:paraId="16B80BA0" w14:textId="767D4540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20" w:type="dxa"/>
            <w:vAlign w:val="center"/>
          </w:tcPr>
          <w:p w14:paraId="2DA2C15B" w14:textId="3ED69AD1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C0904" w14:paraId="41F372E9" w14:textId="77777777" w:rsidTr="006C0904">
        <w:tc>
          <w:tcPr>
            <w:tcW w:w="1944" w:type="dxa"/>
            <w:vAlign w:val="center"/>
          </w:tcPr>
          <w:p w14:paraId="51A35ABD" w14:textId="1914C8C7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Отборочные</w:t>
            </w:r>
          </w:p>
        </w:tc>
        <w:tc>
          <w:tcPr>
            <w:tcW w:w="978" w:type="dxa"/>
            <w:vAlign w:val="center"/>
          </w:tcPr>
          <w:p w14:paraId="02DCD789" w14:textId="2CBA4715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6D455232" w14:textId="49FE136D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0" w:type="dxa"/>
            <w:vAlign w:val="center"/>
          </w:tcPr>
          <w:p w14:paraId="176F478C" w14:textId="333C0BB9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20" w:type="dxa"/>
            <w:vAlign w:val="center"/>
          </w:tcPr>
          <w:p w14:paraId="23188853" w14:textId="219A8ADB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vAlign w:val="center"/>
          </w:tcPr>
          <w:p w14:paraId="7F32900C" w14:textId="40CDB472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20" w:type="dxa"/>
            <w:vAlign w:val="center"/>
          </w:tcPr>
          <w:p w14:paraId="51CD0987" w14:textId="2E905ECB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C0904" w14:paraId="22B2CC09" w14:textId="77777777" w:rsidTr="006C0904">
        <w:tc>
          <w:tcPr>
            <w:tcW w:w="1944" w:type="dxa"/>
            <w:vAlign w:val="center"/>
          </w:tcPr>
          <w:p w14:paraId="338C1994" w14:textId="38E26219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</w:t>
            </w:r>
          </w:p>
        </w:tc>
        <w:tc>
          <w:tcPr>
            <w:tcW w:w="978" w:type="dxa"/>
            <w:vAlign w:val="center"/>
          </w:tcPr>
          <w:p w14:paraId="20BE20CE" w14:textId="0145BCC3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38FD30BD" w14:textId="7391625E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0" w:type="dxa"/>
            <w:vAlign w:val="center"/>
          </w:tcPr>
          <w:p w14:paraId="64439B73" w14:textId="2B779B13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  <w:vAlign w:val="center"/>
          </w:tcPr>
          <w:p w14:paraId="10AF6DFC" w14:textId="2684E32C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1" w:type="dxa"/>
            <w:vAlign w:val="center"/>
          </w:tcPr>
          <w:p w14:paraId="351B22E8" w14:textId="530BDC76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14:paraId="6D16E742" w14:textId="09156DAB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C0904" w14:paraId="6A26F37A" w14:textId="77777777" w:rsidTr="006C0904">
        <w:tc>
          <w:tcPr>
            <w:tcW w:w="1944" w:type="dxa"/>
            <w:vAlign w:val="center"/>
          </w:tcPr>
          <w:p w14:paraId="2BFAC73B" w14:textId="35BC9A36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Игры</w:t>
            </w:r>
          </w:p>
        </w:tc>
        <w:tc>
          <w:tcPr>
            <w:tcW w:w="978" w:type="dxa"/>
            <w:vAlign w:val="center"/>
          </w:tcPr>
          <w:p w14:paraId="4EB9DC6D" w14:textId="6B6726EE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4B4A3211" w14:textId="6D06EE43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070" w:type="dxa"/>
            <w:vAlign w:val="center"/>
          </w:tcPr>
          <w:p w14:paraId="786F824D" w14:textId="26DE54EF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20" w:type="dxa"/>
            <w:vAlign w:val="center"/>
          </w:tcPr>
          <w:p w14:paraId="68E6B2CA" w14:textId="06B5C330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2571" w:type="dxa"/>
            <w:vAlign w:val="center"/>
          </w:tcPr>
          <w:p w14:paraId="7565E218" w14:textId="58142FFF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720" w:type="dxa"/>
            <w:vAlign w:val="center"/>
          </w:tcPr>
          <w:p w14:paraId="609FB671" w14:textId="33FEC9CF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6C0904" w14:paraId="2229DC18" w14:textId="77777777" w:rsidTr="00AA0435">
        <w:tc>
          <w:tcPr>
            <w:tcW w:w="10632" w:type="dxa"/>
            <w:gridSpan w:val="7"/>
            <w:vAlign w:val="center"/>
          </w:tcPr>
          <w:p w14:paraId="40E16699" w14:textId="44B9013E" w:rsidR="006C0904" w:rsidRDefault="006C0904" w:rsidP="00AA043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Девушки (женщины)</w:t>
            </w:r>
          </w:p>
        </w:tc>
      </w:tr>
      <w:tr w:rsidR="006C0904" w14:paraId="6079B7B4" w14:textId="77777777" w:rsidTr="006C0904">
        <w:tc>
          <w:tcPr>
            <w:tcW w:w="1944" w:type="dxa"/>
            <w:vAlign w:val="center"/>
          </w:tcPr>
          <w:p w14:paraId="57BCCB61" w14:textId="42836EE8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</w:t>
            </w:r>
          </w:p>
        </w:tc>
        <w:tc>
          <w:tcPr>
            <w:tcW w:w="978" w:type="dxa"/>
            <w:vAlign w:val="center"/>
          </w:tcPr>
          <w:p w14:paraId="00D337A9" w14:textId="5090CE88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420B05B1" w14:textId="5E502A6B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0" w:type="dxa"/>
            <w:vAlign w:val="center"/>
          </w:tcPr>
          <w:p w14:paraId="3BE63317" w14:textId="4478441B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20" w:type="dxa"/>
            <w:vAlign w:val="center"/>
          </w:tcPr>
          <w:p w14:paraId="0942CBDB" w14:textId="54D9959A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71" w:type="dxa"/>
            <w:vAlign w:val="center"/>
          </w:tcPr>
          <w:p w14:paraId="62934382" w14:textId="3A4D0DF6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20" w:type="dxa"/>
            <w:vAlign w:val="center"/>
          </w:tcPr>
          <w:p w14:paraId="4691BFD9" w14:textId="391D681D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6C0904" w14:paraId="568F4E7C" w14:textId="77777777" w:rsidTr="006C0904">
        <w:tc>
          <w:tcPr>
            <w:tcW w:w="1944" w:type="dxa"/>
            <w:vAlign w:val="center"/>
          </w:tcPr>
          <w:p w14:paraId="3889665B" w14:textId="47429013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Отборочные</w:t>
            </w:r>
          </w:p>
        </w:tc>
        <w:tc>
          <w:tcPr>
            <w:tcW w:w="978" w:type="dxa"/>
            <w:vAlign w:val="center"/>
          </w:tcPr>
          <w:p w14:paraId="0A289577" w14:textId="383000E5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51FAB8FE" w14:textId="249F1B4C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0" w:type="dxa"/>
            <w:vAlign w:val="center"/>
          </w:tcPr>
          <w:p w14:paraId="1A97BC0C" w14:textId="06E6FEBE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20" w:type="dxa"/>
            <w:vAlign w:val="center"/>
          </w:tcPr>
          <w:p w14:paraId="4A15CEAF" w14:textId="66C7611D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571" w:type="dxa"/>
            <w:vAlign w:val="center"/>
          </w:tcPr>
          <w:p w14:paraId="41A6DD80" w14:textId="09E5882E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720" w:type="dxa"/>
            <w:vAlign w:val="center"/>
          </w:tcPr>
          <w:p w14:paraId="398C4DBE" w14:textId="45A5FCBD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C0904" w14:paraId="1066D386" w14:textId="77777777" w:rsidTr="006C0904">
        <w:tc>
          <w:tcPr>
            <w:tcW w:w="1944" w:type="dxa"/>
            <w:vAlign w:val="center"/>
          </w:tcPr>
          <w:p w14:paraId="289C4AF7" w14:textId="5F9E01EA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</w:t>
            </w:r>
          </w:p>
        </w:tc>
        <w:tc>
          <w:tcPr>
            <w:tcW w:w="978" w:type="dxa"/>
            <w:vAlign w:val="center"/>
          </w:tcPr>
          <w:p w14:paraId="0EF49BAF" w14:textId="0BDDC910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590533A8" w14:textId="56771B97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070" w:type="dxa"/>
            <w:vAlign w:val="center"/>
          </w:tcPr>
          <w:p w14:paraId="379B9EE1" w14:textId="326A5336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20" w:type="dxa"/>
            <w:vAlign w:val="center"/>
          </w:tcPr>
          <w:p w14:paraId="682AF853" w14:textId="340712EA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71" w:type="dxa"/>
            <w:vAlign w:val="center"/>
          </w:tcPr>
          <w:p w14:paraId="53857925" w14:textId="0E6D5BC0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20" w:type="dxa"/>
            <w:vAlign w:val="center"/>
          </w:tcPr>
          <w:p w14:paraId="428556FC" w14:textId="146585D5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C0904" w14:paraId="4C2704EA" w14:textId="77777777" w:rsidTr="006C0904">
        <w:tc>
          <w:tcPr>
            <w:tcW w:w="1944" w:type="dxa"/>
            <w:vAlign w:val="center"/>
          </w:tcPr>
          <w:p w14:paraId="53CD6437" w14:textId="4BBC661E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Игры</w:t>
            </w:r>
          </w:p>
        </w:tc>
        <w:tc>
          <w:tcPr>
            <w:tcW w:w="978" w:type="dxa"/>
            <w:vAlign w:val="center"/>
          </w:tcPr>
          <w:p w14:paraId="098A7617" w14:textId="15CBEEE2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129" w:type="dxa"/>
            <w:vAlign w:val="center"/>
          </w:tcPr>
          <w:p w14:paraId="1FE0F73F" w14:textId="4B9817E9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70" w:type="dxa"/>
            <w:vAlign w:val="center"/>
          </w:tcPr>
          <w:p w14:paraId="1479E9C8" w14:textId="612CF03D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20" w:type="dxa"/>
            <w:vAlign w:val="center"/>
          </w:tcPr>
          <w:p w14:paraId="240A527C" w14:textId="43F670F8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571" w:type="dxa"/>
            <w:vAlign w:val="center"/>
          </w:tcPr>
          <w:p w14:paraId="3B0B14B2" w14:textId="4363A75F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720" w:type="dxa"/>
            <w:vAlign w:val="center"/>
          </w:tcPr>
          <w:p w14:paraId="3325CC9A" w14:textId="0C9C186F" w:rsidR="006C0904" w:rsidRDefault="006C0904" w:rsidP="006C0904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</w:tbl>
    <w:p w14:paraId="675730EC" w14:textId="77777777" w:rsidR="006C0904" w:rsidRPr="00CE0CD5" w:rsidRDefault="006C0904" w:rsidP="006C09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B9E17" w14:textId="77777777" w:rsidR="00CE0CD5" w:rsidRPr="00341785" w:rsidRDefault="00CE0CD5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AC9ADE1" w14:textId="208275BC" w:rsidR="006C0904" w:rsidRDefault="006C0904" w:rsidP="00B151A5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56AF02" w14:textId="77777777" w:rsidR="00855808" w:rsidRDefault="00855808" w:rsidP="00855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55808" w:rsidSect="00B151A5">
          <w:headerReference w:type="default" r:id="rId9"/>
          <w:footerReference w:type="default" r:id="rId10"/>
          <w:headerReference w:type="first" r:id="rId11"/>
          <w:pgSz w:w="11906" w:h="16838"/>
          <w:pgMar w:top="1134" w:right="426" w:bottom="1134" w:left="993" w:header="709" w:footer="709" w:gutter="0"/>
          <w:pgNumType w:start="2"/>
          <w:cols w:space="720"/>
          <w:docGrid w:linePitch="299"/>
        </w:sectPr>
      </w:pPr>
    </w:p>
    <w:p w14:paraId="63B299FE" w14:textId="06F32285" w:rsidR="00855808" w:rsidRPr="00945778" w:rsidRDefault="00855808" w:rsidP="00945778">
      <w:pPr>
        <w:pStyle w:val="a4"/>
        <w:numPr>
          <w:ilvl w:val="0"/>
          <w:numId w:val="2"/>
        </w:num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45778">
        <w:rPr>
          <w:rFonts w:ascii="Times New Roman" w:hAnsi="Times New Roman" w:cs="Times New Roman"/>
          <w:sz w:val="28"/>
          <w:szCs w:val="28"/>
        </w:rPr>
        <w:lastRenderedPageBreak/>
        <w:t xml:space="preserve">Годовой учебно-тренировочный план </w:t>
      </w:r>
    </w:p>
    <w:tbl>
      <w:tblPr>
        <w:tblStyle w:val="TableNormal"/>
        <w:tblW w:w="1484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66"/>
        <w:gridCol w:w="973"/>
        <w:gridCol w:w="992"/>
        <w:gridCol w:w="1843"/>
        <w:gridCol w:w="1862"/>
        <w:gridCol w:w="2528"/>
        <w:gridCol w:w="2268"/>
      </w:tblGrid>
      <w:tr w:rsidR="00855808" w:rsidRPr="00341785" w14:paraId="78274887" w14:textId="77777777" w:rsidTr="00945778">
        <w:trPr>
          <w:trHeight w:val="262"/>
        </w:trPr>
        <w:tc>
          <w:tcPr>
            <w:tcW w:w="709" w:type="dxa"/>
            <w:vMerge w:val="restart"/>
            <w:vAlign w:val="center"/>
          </w:tcPr>
          <w:p w14:paraId="55CA8E66" w14:textId="77777777" w:rsidR="00855808" w:rsidRPr="00341785" w:rsidRDefault="00855808" w:rsidP="00AA0435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№</w:t>
            </w:r>
            <w:r w:rsidRPr="00341785">
              <w:rPr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Cs/>
                <w:spacing w:val="-57"/>
                <w:sz w:val="24"/>
                <w:szCs w:val="24"/>
              </w:rPr>
              <w:br/>
            </w:r>
            <w:r w:rsidRPr="00341785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666" w:type="dxa"/>
            <w:vMerge w:val="restart"/>
            <w:tcBorders>
              <w:right w:val="single" w:sz="4" w:space="0" w:color="auto"/>
            </w:tcBorders>
            <w:vAlign w:val="center"/>
          </w:tcPr>
          <w:p w14:paraId="56C5B2D3" w14:textId="77777777" w:rsidR="00855808" w:rsidRPr="003A0785" w:rsidRDefault="00855808" w:rsidP="00AA0435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A0785">
              <w:rPr>
                <w:bCs/>
                <w:spacing w:val="-4"/>
                <w:sz w:val="24"/>
                <w:szCs w:val="24"/>
                <w:lang w:val="ru-RU"/>
              </w:rPr>
              <w:t xml:space="preserve">Виды </w:t>
            </w:r>
            <w:r w:rsidRPr="003A0785">
              <w:rPr>
                <w:bCs/>
                <w:sz w:val="24"/>
                <w:szCs w:val="24"/>
                <w:lang w:val="ru-RU"/>
              </w:rPr>
              <w:t>подготовки и иные мероприятия</w:t>
            </w:r>
          </w:p>
        </w:tc>
        <w:tc>
          <w:tcPr>
            <w:tcW w:w="10466" w:type="dxa"/>
            <w:gridSpan w:val="6"/>
            <w:tcBorders>
              <w:left w:val="single" w:sz="4" w:space="0" w:color="auto"/>
            </w:tcBorders>
            <w:vAlign w:val="center"/>
          </w:tcPr>
          <w:p w14:paraId="796A2556" w14:textId="77777777" w:rsidR="00855808" w:rsidRPr="00341785" w:rsidRDefault="00855808" w:rsidP="00AA0435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341785">
              <w:rPr>
                <w:bCs/>
                <w:sz w:val="24"/>
                <w:szCs w:val="24"/>
              </w:rPr>
              <w:t>Этапы</w:t>
            </w:r>
            <w:r w:rsidRPr="00341785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341785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341785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855808" w:rsidRPr="00341785" w14:paraId="3E4CC528" w14:textId="77777777" w:rsidTr="00945778">
        <w:trPr>
          <w:trHeight w:val="717"/>
        </w:trPr>
        <w:tc>
          <w:tcPr>
            <w:tcW w:w="709" w:type="dxa"/>
            <w:vMerge/>
            <w:vAlign w:val="center"/>
          </w:tcPr>
          <w:p w14:paraId="16165FA7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73603FD7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4E7E0175" w14:textId="77777777" w:rsidR="00855808" w:rsidRPr="00341785" w:rsidRDefault="00855808" w:rsidP="00AA0435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</w:rPr>
              <w:t>Этап начальной</w:t>
            </w:r>
            <w:r w:rsidRPr="00341785">
              <w:rPr>
                <w:spacing w:val="-57"/>
                <w:sz w:val="24"/>
                <w:szCs w:val="24"/>
              </w:rPr>
              <w:t xml:space="preserve"> </w:t>
            </w:r>
            <w:r w:rsidRPr="00341785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530AC423" w14:textId="77777777" w:rsidR="00855808" w:rsidRPr="00341785" w:rsidRDefault="00855808" w:rsidP="00AA0435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Учебно-тренировочный этап</w:t>
            </w:r>
            <w:r w:rsidRPr="00341785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(этап спортивной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2528" w:type="dxa"/>
            <w:vMerge w:val="restart"/>
            <w:vAlign w:val="center"/>
          </w:tcPr>
          <w:p w14:paraId="5F135C5D" w14:textId="77777777" w:rsidR="00855808" w:rsidRPr="00341785" w:rsidRDefault="00855808" w:rsidP="00AA0435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совершенствования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04CB39F9" w14:textId="77777777" w:rsidR="00855808" w:rsidRPr="00341785" w:rsidRDefault="00855808" w:rsidP="00AA0435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Этап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высшего</w:t>
            </w:r>
            <w:r w:rsidRPr="0034178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спортивного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br/>
            </w:r>
            <w:r w:rsidRPr="00341785">
              <w:rPr>
                <w:sz w:val="24"/>
                <w:szCs w:val="24"/>
                <w:lang w:val="ru-RU"/>
              </w:rPr>
              <w:t>мастерства</w:t>
            </w:r>
          </w:p>
          <w:p w14:paraId="037BC54D" w14:textId="77777777" w:rsidR="00855808" w:rsidRPr="00341785" w:rsidRDefault="00855808" w:rsidP="00AA0435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855808" w:rsidRPr="00341785" w14:paraId="52F56893" w14:textId="77777777" w:rsidTr="00945778">
        <w:trPr>
          <w:trHeight w:val="829"/>
        </w:trPr>
        <w:tc>
          <w:tcPr>
            <w:tcW w:w="709" w:type="dxa"/>
            <w:vMerge/>
            <w:vAlign w:val="center"/>
          </w:tcPr>
          <w:p w14:paraId="2234737D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513F41B9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942B5" w14:textId="77777777" w:rsidR="00855808" w:rsidRPr="00341785" w:rsidRDefault="00855808" w:rsidP="00AA0435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 w:rsidRPr="0034178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41785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10CDD3" w14:textId="77777777" w:rsidR="00855808" w:rsidRPr="00341785" w:rsidRDefault="00855808" w:rsidP="00AA0435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B52112" w14:textId="77777777" w:rsidR="00855808" w:rsidRPr="00AA039D" w:rsidRDefault="00855808" w:rsidP="00AA0435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До </w:t>
            </w:r>
            <w:r>
              <w:rPr>
                <w:sz w:val="24"/>
                <w:szCs w:val="24"/>
                <w:lang w:val="ru-RU"/>
              </w:rPr>
              <w:t>двух</w:t>
            </w:r>
          </w:p>
          <w:p w14:paraId="70C2A566" w14:textId="77777777" w:rsidR="00855808" w:rsidRPr="00341785" w:rsidRDefault="00855808" w:rsidP="00AA0435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02F8A" w14:textId="77777777" w:rsidR="00855808" w:rsidRPr="00341785" w:rsidRDefault="00855808" w:rsidP="00AA0435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 xml:space="preserve">Свыше </w:t>
            </w:r>
            <w:r>
              <w:rPr>
                <w:sz w:val="24"/>
                <w:szCs w:val="24"/>
                <w:lang w:val="ru-RU"/>
              </w:rPr>
              <w:t>двух</w:t>
            </w:r>
          </w:p>
          <w:p w14:paraId="7D3CBA23" w14:textId="77777777" w:rsidR="00855808" w:rsidRPr="00341785" w:rsidRDefault="00855808" w:rsidP="00AA0435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vAlign w:val="center"/>
          </w:tcPr>
          <w:p w14:paraId="1DBDDE68" w14:textId="77777777" w:rsidR="00855808" w:rsidRPr="00341785" w:rsidRDefault="00855808" w:rsidP="00AA0435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80A01D8" w14:textId="77777777" w:rsidR="00855808" w:rsidRPr="00341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55808" w:rsidRPr="00341785" w14:paraId="6E2FBDE7" w14:textId="77777777" w:rsidTr="00945778">
        <w:trPr>
          <w:trHeight w:val="225"/>
        </w:trPr>
        <w:tc>
          <w:tcPr>
            <w:tcW w:w="709" w:type="dxa"/>
            <w:vMerge/>
            <w:vAlign w:val="center"/>
          </w:tcPr>
          <w:p w14:paraId="2BB9B695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0E9E2A2E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4D517" w14:textId="77777777" w:rsidR="00855808" w:rsidRPr="00341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855808" w:rsidRPr="00341785" w14:paraId="4A686107" w14:textId="77777777" w:rsidTr="00945778">
        <w:trPr>
          <w:trHeight w:val="240"/>
        </w:trPr>
        <w:tc>
          <w:tcPr>
            <w:tcW w:w="709" w:type="dxa"/>
            <w:vMerge/>
            <w:vAlign w:val="center"/>
          </w:tcPr>
          <w:p w14:paraId="38952BFF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4DC5B0D3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D6AAA" w14:textId="45215607" w:rsidR="00855808" w:rsidRPr="00341785" w:rsidRDefault="00855808" w:rsidP="00AA0435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1D7B1" w14:textId="0D0D943E" w:rsidR="00855808" w:rsidRPr="00341785" w:rsidRDefault="00855808" w:rsidP="00AA0435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9CA2" w14:textId="1FAA2BA9" w:rsidR="00855808" w:rsidRPr="00341785" w:rsidRDefault="00855808" w:rsidP="00AA0435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CBF1" w14:textId="1830CED5" w:rsidR="00855808" w:rsidRPr="00341785" w:rsidRDefault="00855808" w:rsidP="00AA0435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9B544" w14:textId="66A40514" w:rsidR="00855808" w:rsidRPr="00341785" w:rsidRDefault="00855808" w:rsidP="00AA0435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BCDF0" w14:textId="3B68544A" w:rsidR="00855808" w:rsidRPr="00341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</w:tr>
      <w:tr w:rsidR="00855808" w:rsidRPr="00341785" w14:paraId="3B1C761A" w14:textId="77777777" w:rsidTr="00945778">
        <w:trPr>
          <w:trHeight w:val="390"/>
        </w:trPr>
        <w:tc>
          <w:tcPr>
            <w:tcW w:w="709" w:type="dxa"/>
            <w:vMerge/>
            <w:vAlign w:val="center"/>
          </w:tcPr>
          <w:p w14:paraId="215F38AA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5D0D938B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227C4" w14:textId="77777777" w:rsidR="00855808" w:rsidRPr="00341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855808" w:rsidRPr="00341785" w14:paraId="7006349E" w14:textId="77777777" w:rsidTr="00945778">
        <w:trPr>
          <w:trHeight w:val="240"/>
        </w:trPr>
        <w:tc>
          <w:tcPr>
            <w:tcW w:w="709" w:type="dxa"/>
            <w:vMerge/>
            <w:vAlign w:val="center"/>
          </w:tcPr>
          <w:p w14:paraId="4DEB8C80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6079E829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C48AF" w14:textId="3A49F928" w:rsidR="00855808" w:rsidRPr="00341785" w:rsidRDefault="00855808" w:rsidP="00AA0435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&lt;</w:t>
            </w:r>
            <w:r>
              <w:rPr>
                <w:bCs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D289C" w14:textId="457C07F8" w:rsidR="00855808" w:rsidRPr="00341785" w:rsidRDefault="00855808" w:rsidP="00AA0435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&lt;</w:t>
            </w:r>
            <w:r>
              <w:rPr>
                <w:bCs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A3A3" w14:textId="1F4961A8" w:rsidR="00855808" w:rsidRPr="00341785" w:rsidRDefault="00855808" w:rsidP="00AA0435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&lt;</w:t>
            </w:r>
            <w:r>
              <w:rPr>
                <w:b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A28C" w14:textId="3445AB6D" w:rsidR="00855808" w:rsidRPr="00341785" w:rsidRDefault="00855808" w:rsidP="00AA0435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&lt;</w:t>
            </w:r>
            <w:r>
              <w:rPr>
                <w:b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591C6" w14:textId="6500C9A6" w:rsidR="00855808" w:rsidRPr="00341785" w:rsidRDefault="00855808" w:rsidP="00AA0435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&lt;</w:t>
            </w:r>
            <w:r>
              <w:rPr>
                <w:bCs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64C9F" w14:textId="6A93BE0B" w:rsidR="00855808" w:rsidRPr="00341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&lt;</w:t>
            </w:r>
            <w:r>
              <w:rPr>
                <w:bCs/>
                <w:sz w:val="24"/>
                <w:szCs w:val="24"/>
                <w:lang w:val="ru-RU"/>
              </w:rPr>
              <w:t xml:space="preserve"> 4</w:t>
            </w:r>
          </w:p>
        </w:tc>
      </w:tr>
      <w:tr w:rsidR="00855808" w:rsidRPr="00341785" w14:paraId="29F49FE3" w14:textId="77777777" w:rsidTr="00945778">
        <w:trPr>
          <w:trHeight w:val="240"/>
        </w:trPr>
        <w:tc>
          <w:tcPr>
            <w:tcW w:w="709" w:type="dxa"/>
            <w:vMerge/>
            <w:vAlign w:val="center"/>
          </w:tcPr>
          <w:p w14:paraId="391D8ED4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3DFD378D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90293" w14:textId="77777777" w:rsidR="00855808" w:rsidRPr="00341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78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(человек)</w:t>
            </w:r>
          </w:p>
        </w:tc>
      </w:tr>
      <w:tr w:rsidR="00855808" w:rsidRPr="00341785" w14:paraId="01B4ECBA" w14:textId="77777777" w:rsidTr="00945778">
        <w:trPr>
          <w:trHeight w:val="240"/>
        </w:trPr>
        <w:tc>
          <w:tcPr>
            <w:tcW w:w="709" w:type="dxa"/>
            <w:vMerge/>
            <w:vAlign w:val="center"/>
          </w:tcPr>
          <w:p w14:paraId="28A6A32E" w14:textId="77777777" w:rsidR="00855808" w:rsidRPr="00341785" w:rsidRDefault="00855808" w:rsidP="00AA0435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1BCEDBC7" w14:textId="77777777" w:rsidR="00855808" w:rsidRPr="003A0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22061" w14:textId="77777777" w:rsidR="00855808" w:rsidRPr="00341785" w:rsidRDefault="00855808" w:rsidP="00AA0435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2731" w14:textId="77777777" w:rsidR="00855808" w:rsidRPr="00341785" w:rsidRDefault="00855808" w:rsidP="00AA0435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9699B" w14:textId="77777777" w:rsidR="00855808" w:rsidRPr="00341785" w:rsidRDefault="00855808" w:rsidP="00AA0435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51AE0" w14:textId="77777777" w:rsidR="00855808" w:rsidRPr="00341785" w:rsidRDefault="00855808" w:rsidP="00AA043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55808" w:rsidRPr="00341785" w14:paraId="39CD4C2C" w14:textId="77777777" w:rsidTr="00945778">
        <w:trPr>
          <w:trHeight w:val="329"/>
        </w:trPr>
        <w:tc>
          <w:tcPr>
            <w:tcW w:w="709" w:type="dxa"/>
            <w:vAlign w:val="center"/>
          </w:tcPr>
          <w:p w14:paraId="14EA5DE3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66" w:type="dxa"/>
            <w:vAlign w:val="center"/>
          </w:tcPr>
          <w:p w14:paraId="7E20776C" w14:textId="25379144" w:rsidR="00855808" w:rsidRPr="00855808" w:rsidRDefault="00855808" w:rsidP="00AA043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A0785">
              <w:rPr>
                <w:sz w:val="24"/>
                <w:szCs w:val="24"/>
              </w:rPr>
              <w:t>Общая физическая</w:t>
            </w:r>
            <w:r w:rsidRPr="003A0785">
              <w:rPr>
                <w:sz w:val="24"/>
                <w:szCs w:val="24"/>
                <w:lang w:val="ru-RU"/>
              </w:rPr>
              <w:t xml:space="preserve"> </w:t>
            </w:r>
            <w:r w:rsidRPr="003A0785">
              <w:rPr>
                <w:spacing w:val="-58"/>
                <w:sz w:val="24"/>
                <w:szCs w:val="24"/>
              </w:rPr>
              <w:t xml:space="preserve"> </w:t>
            </w:r>
            <w:r w:rsidRPr="003A0785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14:paraId="3E9276A7" w14:textId="62F26AF0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E5FF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14:paraId="13DEA76F" w14:textId="3231C9F7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E5FF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vAlign w:val="center"/>
          </w:tcPr>
          <w:p w14:paraId="5FC9FABB" w14:textId="4B5FFE6E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62" w:type="dxa"/>
            <w:vAlign w:val="center"/>
          </w:tcPr>
          <w:p w14:paraId="62A4B49E" w14:textId="17522EF8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28" w:type="dxa"/>
            <w:vAlign w:val="center"/>
          </w:tcPr>
          <w:p w14:paraId="63B205AF" w14:textId="57A60673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  <w:vAlign w:val="center"/>
          </w:tcPr>
          <w:p w14:paraId="3F91072E" w14:textId="78618066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55808" w:rsidRPr="00341785" w14:paraId="1A615737" w14:textId="77777777" w:rsidTr="00945778">
        <w:trPr>
          <w:trHeight w:val="329"/>
        </w:trPr>
        <w:tc>
          <w:tcPr>
            <w:tcW w:w="709" w:type="dxa"/>
            <w:vAlign w:val="center"/>
          </w:tcPr>
          <w:p w14:paraId="13F0135F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2.</w:t>
            </w:r>
          </w:p>
        </w:tc>
        <w:tc>
          <w:tcPr>
            <w:tcW w:w="3666" w:type="dxa"/>
            <w:vAlign w:val="center"/>
          </w:tcPr>
          <w:p w14:paraId="7C23DFC0" w14:textId="37417766" w:rsidR="00855808" w:rsidRPr="00855808" w:rsidRDefault="00855808" w:rsidP="00AA043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A0785">
              <w:rPr>
                <w:sz w:val="24"/>
                <w:szCs w:val="24"/>
              </w:rPr>
              <w:t xml:space="preserve">Специальная </w:t>
            </w:r>
            <w:r w:rsidRPr="003A0785">
              <w:rPr>
                <w:spacing w:val="-58"/>
                <w:sz w:val="24"/>
                <w:szCs w:val="24"/>
              </w:rPr>
              <w:t xml:space="preserve"> </w:t>
            </w:r>
            <w:r w:rsidRPr="003A0785">
              <w:rPr>
                <w:sz w:val="24"/>
                <w:szCs w:val="24"/>
              </w:rPr>
              <w:t>физическая</w:t>
            </w:r>
            <w:r w:rsidRPr="003A0785">
              <w:rPr>
                <w:spacing w:val="1"/>
                <w:sz w:val="24"/>
                <w:szCs w:val="24"/>
              </w:rPr>
              <w:t xml:space="preserve"> </w:t>
            </w:r>
            <w:r w:rsidRPr="003A0785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14:paraId="074BCA74" w14:textId="617B75BE" w:rsidR="00855808" w:rsidRPr="00855808" w:rsidRDefault="001E5FFC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14:paraId="01A287CE" w14:textId="660D18CD" w:rsidR="00855808" w:rsidRPr="00855808" w:rsidRDefault="001E5FFC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14:paraId="53409E23" w14:textId="12D0A73D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62" w:type="dxa"/>
            <w:vAlign w:val="center"/>
          </w:tcPr>
          <w:p w14:paraId="70FF764F" w14:textId="352B04D5" w:rsidR="00855808" w:rsidRPr="00855808" w:rsidRDefault="001E5FFC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28" w:type="dxa"/>
            <w:vAlign w:val="center"/>
          </w:tcPr>
          <w:p w14:paraId="136AB8F3" w14:textId="1D21D0E0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268" w:type="dxa"/>
            <w:vAlign w:val="center"/>
          </w:tcPr>
          <w:p w14:paraId="00460CAF" w14:textId="753C2938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855808" w:rsidRPr="00341785" w14:paraId="1656A3EC" w14:textId="77777777" w:rsidTr="00945778">
        <w:trPr>
          <w:trHeight w:val="329"/>
        </w:trPr>
        <w:tc>
          <w:tcPr>
            <w:tcW w:w="709" w:type="dxa"/>
            <w:vAlign w:val="center"/>
          </w:tcPr>
          <w:p w14:paraId="235B90F5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3.</w:t>
            </w:r>
          </w:p>
        </w:tc>
        <w:tc>
          <w:tcPr>
            <w:tcW w:w="3666" w:type="dxa"/>
            <w:vAlign w:val="center"/>
          </w:tcPr>
          <w:p w14:paraId="0AD4BCCA" w14:textId="7604D1B8" w:rsidR="00855808" w:rsidRPr="003A0785" w:rsidRDefault="00855808" w:rsidP="00AA0435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3A0785">
              <w:rPr>
                <w:sz w:val="24"/>
                <w:szCs w:val="24"/>
                <w:lang w:val="ru-RU" w:eastAsia="ru-RU"/>
              </w:rPr>
              <w:t>Участие в с</w:t>
            </w:r>
            <w:r w:rsidRPr="003A0785">
              <w:rPr>
                <w:sz w:val="24"/>
                <w:szCs w:val="24"/>
                <w:lang w:eastAsia="ru-RU"/>
              </w:rPr>
              <w:t>портивны</w:t>
            </w:r>
            <w:r w:rsidRPr="003A0785">
              <w:rPr>
                <w:sz w:val="24"/>
                <w:szCs w:val="24"/>
                <w:lang w:val="ru-RU" w:eastAsia="ru-RU"/>
              </w:rPr>
              <w:t>х</w:t>
            </w:r>
            <w:r w:rsidRPr="003A0785">
              <w:rPr>
                <w:sz w:val="24"/>
                <w:szCs w:val="24"/>
                <w:lang w:eastAsia="ru-RU"/>
              </w:rPr>
              <w:t xml:space="preserve"> соревновани</w:t>
            </w:r>
            <w:r w:rsidRPr="003A0785">
              <w:rPr>
                <w:sz w:val="24"/>
                <w:szCs w:val="24"/>
                <w:lang w:val="ru-RU" w:eastAsia="ru-RU"/>
              </w:rPr>
              <w:t>ях</w:t>
            </w:r>
            <w:r>
              <w:rPr>
                <w:sz w:val="24"/>
                <w:szCs w:val="24"/>
                <w:lang w:val="ru-RU" w:eastAsia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14:paraId="1E5B3666" w14:textId="31EE661F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C42B68E" w14:textId="246F42B4" w:rsidR="00855808" w:rsidRPr="00855808" w:rsidRDefault="001E5FFC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14:paraId="166234B7" w14:textId="58BD20D6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E5FF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62" w:type="dxa"/>
            <w:vAlign w:val="center"/>
          </w:tcPr>
          <w:p w14:paraId="508CFCC3" w14:textId="20ACB39F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528" w:type="dxa"/>
            <w:vAlign w:val="center"/>
          </w:tcPr>
          <w:p w14:paraId="4BC9AC17" w14:textId="0FE15BB0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268" w:type="dxa"/>
            <w:vAlign w:val="center"/>
          </w:tcPr>
          <w:p w14:paraId="12DBD3BD" w14:textId="30889EEC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</w:tr>
      <w:tr w:rsidR="00855808" w:rsidRPr="00341785" w14:paraId="44F31BF1" w14:textId="77777777" w:rsidTr="00945778">
        <w:trPr>
          <w:trHeight w:val="329"/>
        </w:trPr>
        <w:tc>
          <w:tcPr>
            <w:tcW w:w="709" w:type="dxa"/>
            <w:vAlign w:val="center"/>
          </w:tcPr>
          <w:p w14:paraId="14DB594C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4.</w:t>
            </w:r>
          </w:p>
        </w:tc>
        <w:tc>
          <w:tcPr>
            <w:tcW w:w="3666" w:type="dxa"/>
            <w:vAlign w:val="center"/>
          </w:tcPr>
          <w:p w14:paraId="3DFD73CE" w14:textId="43DC9056" w:rsidR="00855808" w:rsidRPr="00341785" w:rsidRDefault="00855808" w:rsidP="00AA043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341785">
              <w:rPr>
                <w:sz w:val="24"/>
                <w:szCs w:val="24"/>
                <w:lang w:val="ru-RU"/>
              </w:rPr>
              <w:t>Техническая подготовка</w:t>
            </w:r>
            <w:r>
              <w:rPr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14:paraId="3F506C58" w14:textId="53CB42B3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992" w:type="dxa"/>
            <w:vAlign w:val="center"/>
          </w:tcPr>
          <w:p w14:paraId="0B5942E4" w14:textId="2DDBD572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E5FF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  <w:vAlign w:val="center"/>
          </w:tcPr>
          <w:p w14:paraId="7A67CCE9" w14:textId="466EE264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62" w:type="dxa"/>
            <w:vAlign w:val="center"/>
          </w:tcPr>
          <w:p w14:paraId="7B2D0DA9" w14:textId="36F4D51F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528" w:type="dxa"/>
            <w:vAlign w:val="center"/>
          </w:tcPr>
          <w:p w14:paraId="0A7218E4" w14:textId="7EAA4923" w:rsidR="00855808" w:rsidRPr="00855808" w:rsidRDefault="001E5FFC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  <w:vAlign w:val="center"/>
          </w:tcPr>
          <w:p w14:paraId="5631861E" w14:textId="7A1D4BB7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55808" w:rsidRPr="00341785" w14:paraId="38EF31B5" w14:textId="77777777" w:rsidTr="00945778">
        <w:trPr>
          <w:trHeight w:val="331"/>
        </w:trPr>
        <w:tc>
          <w:tcPr>
            <w:tcW w:w="709" w:type="dxa"/>
            <w:vAlign w:val="center"/>
          </w:tcPr>
          <w:p w14:paraId="3D83CDBC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5.</w:t>
            </w:r>
          </w:p>
        </w:tc>
        <w:tc>
          <w:tcPr>
            <w:tcW w:w="3666" w:type="dxa"/>
            <w:vAlign w:val="center"/>
          </w:tcPr>
          <w:p w14:paraId="04786F54" w14:textId="0B802B1F" w:rsidR="00855808" w:rsidRPr="00855808" w:rsidRDefault="00855808" w:rsidP="00AA043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303B8">
              <w:rPr>
                <w:sz w:val="24"/>
                <w:szCs w:val="24"/>
                <w:lang w:eastAsia="ru-RU"/>
              </w:rPr>
              <w:t>Тактическая, теоретическая, психологическая</w:t>
            </w:r>
            <w:r>
              <w:rPr>
                <w:sz w:val="24"/>
                <w:szCs w:val="24"/>
                <w:lang w:val="ru-RU" w:eastAsia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14:paraId="1B53AEAD" w14:textId="36295E56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E5FF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14:paraId="7460EF6C" w14:textId="039FE4D9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E5FF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45CDF480" w14:textId="3BFCEBA1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E5FFC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62" w:type="dxa"/>
            <w:vAlign w:val="center"/>
          </w:tcPr>
          <w:p w14:paraId="0929AC7E" w14:textId="272F0AB1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E5FF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28" w:type="dxa"/>
            <w:vAlign w:val="center"/>
          </w:tcPr>
          <w:p w14:paraId="1ECB1705" w14:textId="0910B049" w:rsidR="00855808" w:rsidRPr="00855808" w:rsidRDefault="001E5FFC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268" w:type="dxa"/>
            <w:vAlign w:val="center"/>
          </w:tcPr>
          <w:p w14:paraId="703EEBF6" w14:textId="5B3E39CF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E5FFC">
              <w:rPr>
                <w:sz w:val="24"/>
                <w:szCs w:val="24"/>
                <w:lang w:val="ru-RU"/>
              </w:rPr>
              <w:t>7</w:t>
            </w:r>
          </w:p>
        </w:tc>
      </w:tr>
      <w:tr w:rsidR="00855808" w:rsidRPr="00341785" w14:paraId="71E692A0" w14:textId="77777777" w:rsidTr="00945778">
        <w:trPr>
          <w:trHeight w:val="339"/>
        </w:trPr>
        <w:tc>
          <w:tcPr>
            <w:tcW w:w="709" w:type="dxa"/>
            <w:vAlign w:val="center"/>
          </w:tcPr>
          <w:p w14:paraId="4B52B19D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6.</w:t>
            </w:r>
          </w:p>
        </w:tc>
        <w:tc>
          <w:tcPr>
            <w:tcW w:w="3666" w:type="dxa"/>
            <w:vAlign w:val="center"/>
          </w:tcPr>
          <w:p w14:paraId="3E74AB1A" w14:textId="26FAD4D1" w:rsidR="00855808" w:rsidRPr="00855808" w:rsidRDefault="00855808" w:rsidP="00AA043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303B8">
              <w:rPr>
                <w:sz w:val="24"/>
                <w:szCs w:val="24"/>
                <w:lang w:eastAsia="ru-RU"/>
              </w:rPr>
              <w:t>Инструкторская и судейская практика</w:t>
            </w:r>
            <w:r>
              <w:rPr>
                <w:sz w:val="24"/>
                <w:szCs w:val="24"/>
                <w:lang w:val="ru-RU" w:eastAsia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14:paraId="1CD4E0D6" w14:textId="7FC322CC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  <w:vAlign w:val="center"/>
          </w:tcPr>
          <w:p w14:paraId="2DC223CC" w14:textId="7C1AFA3F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  <w:vAlign w:val="center"/>
          </w:tcPr>
          <w:p w14:paraId="0BE4097A" w14:textId="31FF32C1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62" w:type="dxa"/>
            <w:vAlign w:val="center"/>
          </w:tcPr>
          <w:p w14:paraId="464C41EB" w14:textId="40BDE11E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528" w:type="dxa"/>
            <w:vAlign w:val="center"/>
          </w:tcPr>
          <w:p w14:paraId="7689C1D7" w14:textId="33C93D89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vAlign w:val="center"/>
          </w:tcPr>
          <w:p w14:paraId="1DDE3D68" w14:textId="1A07BE4A" w:rsidR="00855808" w:rsidRPr="00855808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55808" w:rsidRPr="00341785" w14:paraId="0EC6DDB3" w14:textId="77777777" w:rsidTr="00945778">
        <w:trPr>
          <w:trHeight w:val="259"/>
        </w:trPr>
        <w:tc>
          <w:tcPr>
            <w:tcW w:w="709" w:type="dxa"/>
            <w:vAlign w:val="center"/>
          </w:tcPr>
          <w:p w14:paraId="3593E7C8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341785">
              <w:rPr>
                <w:sz w:val="24"/>
                <w:szCs w:val="24"/>
              </w:rPr>
              <w:t>7.</w:t>
            </w:r>
          </w:p>
        </w:tc>
        <w:tc>
          <w:tcPr>
            <w:tcW w:w="3666" w:type="dxa"/>
            <w:vAlign w:val="center"/>
          </w:tcPr>
          <w:p w14:paraId="062FAD9D" w14:textId="59704F07" w:rsidR="00855808" w:rsidRPr="00B303B8" w:rsidRDefault="00855808" w:rsidP="00AA0435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B303B8">
              <w:rPr>
                <w:sz w:val="24"/>
                <w:szCs w:val="24"/>
                <w:lang w:val="ru-RU" w:eastAsia="ru-RU"/>
              </w:rPr>
              <w:t xml:space="preserve">Медицинские, медико-биологические, восстановительные мероприятия, тестирование </w:t>
            </w:r>
            <w:r w:rsidRPr="00B303B8">
              <w:rPr>
                <w:sz w:val="24"/>
                <w:szCs w:val="24"/>
                <w:lang w:val="ru-RU" w:eastAsia="ru-RU"/>
              </w:rPr>
              <w:br/>
              <w:t>и контроль</w:t>
            </w:r>
            <w:r>
              <w:rPr>
                <w:sz w:val="24"/>
                <w:szCs w:val="24"/>
                <w:lang w:val="ru-RU" w:eastAsia="ru-RU"/>
              </w:rPr>
              <w:t xml:space="preserve"> (%)</w:t>
            </w:r>
          </w:p>
        </w:tc>
        <w:tc>
          <w:tcPr>
            <w:tcW w:w="973" w:type="dxa"/>
            <w:vAlign w:val="center"/>
          </w:tcPr>
          <w:p w14:paraId="6E241E39" w14:textId="4764E0FB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E5FFC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14:paraId="7AA867C4" w14:textId="0B856DFA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E5FF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14:paraId="29A1BC2C" w14:textId="0DA3C5FD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1E5FF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62" w:type="dxa"/>
            <w:vAlign w:val="center"/>
          </w:tcPr>
          <w:p w14:paraId="3CBCA21A" w14:textId="0891E616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528" w:type="dxa"/>
            <w:vAlign w:val="center"/>
          </w:tcPr>
          <w:p w14:paraId="2BA3892D" w14:textId="3CAA422F" w:rsidR="00855808" w:rsidRPr="00341785" w:rsidRDefault="001E5FFC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268" w:type="dxa"/>
            <w:vAlign w:val="center"/>
          </w:tcPr>
          <w:p w14:paraId="3BD252FF" w14:textId="506EF08B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</w:tr>
      <w:tr w:rsidR="00855808" w:rsidRPr="00341785" w14:paraId="5375B475" w14:textId="77777777" w:rsidTr="00945778">
        <w:trPr>
          <w:trHeight w:val="407"/>
        </w:trPr>
        <w:tc>
          <w:tcPr>
            <w:tcW w:w="4375" w:type="dxa"/>
            <w:gridSpan w:val="2"/>
            <w:vAlign w:val="center"/>
          </w:tcPr>
          <w:p w14:paraId="7E33E66D" w14:textId="77777777" w:rsidR="00855808" w:rsidRPr="00341785" w:rsidRDefault="00855808" w:rsidP="00AA0435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41785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281BF1F7" w14:textId="6D8230C1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</w:t>
            </w:r>
          </w:p>
        </w:tc>
        <w:tc>
          <w:tcPr>
            <w:tcW w:w="992" w:type="dxa"/>
            <w:vAlign w:val="center"/>
          </w:tcPr>
          <w:p w14:paraId="531E48B3" w14:textId="49F1B157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312</w:t>
            </w:r>
          </w:p>
        </w:tc>
        <w:tc>
          <w:tcPr>
            <w:tcW w:w="1843" w:type="dxa"/>
            <w:vAlign w:val="center"/>
          </w:tcPr>
          <w:p w14:paraId="4BD7EF2A" w14:textId="755212E5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</w:t>
            </w:r>
          </w:p>
        </w:tc>
        <w:tc>
          <w:tcPr>
            <w:tcW w:w="1862" w:type="dxa"/>
            <w:vAlign w:val="center"/>
          </w:tcPr>
          <w:p w14:paraId="35FF0CEE" w14:textId="572037D5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832</w:t>
            </w:r>
          </w:p>
        </w:tc>
        <w:tc>
          <w:tcPr>
            <w:tcW w:w="2528" w:type="dxa"/>
            <w:vAlign w:val="center"/>
          </w:tcPr>
          <w:p w14:paraId="149FC4CE" w14:textId="0155A97D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1040</w:t>
            </w:r>
          </w:p>
        </w:tc>
        <w:tc>
          <w:tcPr>
            <w:tcW w:w="2268" w:type="dxa"/>
            <w:vAlign w:val="center"/>
          </w:tcPr>
          <w:p w14:paraId="504DCB1B" w14:textId="2B1419B8" w:rsidR="00855808" w:rsidRPr="00341785" w:rsidRDefault="00855808" w:rsidP="00AA0435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1248</w:t>
            </w:r>
          </w:p>
        </w:tc>
      </w:tr>
    </w:tbl>
    <w:p w14:paraId="5A84A7E2" w14:textId="77777777" w:rsidR="00855808" w:rsidRDefault="00855808" w:rsidP="00855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55808" w:rsidSect="00CA1A50">
          <w:pgSz w:w="16838" w:h="11906" w:orient="landscape"/>
          <w:pgMar w:top="851" w:right="1134" w:bottom="426" w:left="1134" w:header="709" w:footer="709" w:gutter="0"/>
          <w:pgNumType w:start="2"/>
          <w:cols w:space="720"/>
          <w:docGrid w:linePitch="299"/>
        </w:sectPr>
      </w:pPr>
    </w:p>
    <w:p w14:paraId="11EA44C4" w14:textId="41D6A9FD" w:rsidR="00855808" w:rsidRPr="0086359D" w:rsidRDefault="005925F2" w:rsidP="00AA0435">
      <w:pPr>
        <w:pStyle w:val="a8"/>
        <w:numPr>
          <w:ilvl w:val="0"/>
          <w:numId w:val="2"/>
        </w:numPr>
        <w:tabs>
          <w:tab w:val="left" w:pos="0"/>
          <w:tab w:val="left" w:pos="1276"/>
        </w:tabs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59D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план воспитательной работы </w:t>
      </w:r>
    </w:p>
    <w:p w14:paraId="6344296C" w14:textId="77777777" w:rsidR="0086359D" w:rsidRPr="00CA1A50" w:rsidRDefault="0086359D" w:rsidP="0086359D">
      <w:pPr>
        <w:pStyle w:val="a8"/>
        <w:tabs>
          <w:tab w:val="left" w:pos="0"/>
          <w:tab w:val="left" w:pos="1276"/>
        </w:tabs>
        <w:ind w:left="141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5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799"/>
        <w:gridCol w:w="1718"/>
      </w:tblGrid>
      <w:tr w:rsidR="00855808" w:rsidRPr="00682092" w14:paraId="13BF40A8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68E4" w14:textId="4733887E" w:rsidR="00855808" w:rsidRPr="00682092" w:rsidRDefault="00855808" w:rsidP="00CA1A5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№</w:t>
            </w:r>
          </w:p>
          <w:p w14:paraId="76D2DFFF" w14:textId="77777777" w:rsidR="00855808" w:rsidRPr="00682092" w:rsidRDefault="00855808" w:rsidP="00CA1A5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2C6E" w14:textId="77777777" w:rsidR="00855808" w:rsidRPr="00682092" w:rsidRDefault="00855808" w:rsidP="00CA1A50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35ED" w14:textId="77777777" w:rsidR="00855808" w:rsidRPr="00682092" w:rsidRDefault="00855808" w:rsidP="00CA1A5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AA741" w14:textId="77777777" w:rsidR="00855808" w:rsidRPr="00682092" w:rsidRDefault="00855808" w:rsidP="00CA1A50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855808" w:rsidRPr="00682092" w14:paraId="0B48A301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2030EB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017094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855808" w:rsidRPr="00682092" w14:paraId="1AF90235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A20A8B" w14:textId="77777777" w:rsidR="00855808" w:rsidRPr="00682092" w:rsidRDefault="00855808" w:rsidP="00AA0435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7B64A3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C204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42AFF695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739397F4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00396614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6A8897A1" w14:textId="291BC657" w:rsidR="00855808" w:rsidRPr="00682092" w:rsidRDefault="00855808" w:rsidP="00CA1A5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</w:t>
            </w:r>
            <w:r w:rsidR="0060504E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D960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855808" w:rsidRPr="00682092" w14:paraId="7BBF4B9F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665EC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10F132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1B233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3A1E40B8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35A5A5CA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2ED61325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2A22805E" w14:textId="12BA2F5E" w:rsidR="00855808" w:rsidRPr="00682092" w:rsidRDefault="00855808" w:rsidP="00CA1A50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</w:t>
            </w:r>
            <w:r w:rsidR="0060504E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4CA0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855808" w:rsidRPr="00682092" w14:paraId="39433DE1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6DC407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06143D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855808" w:rsidRPr="00682092" w14:paraId="28D92EFC" w14:textId="77777777" w:rsidTr="00CA1A50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A9B2C8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3C9EE4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30A84A73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33CEB68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131FBD8A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3B718EC" w14:textId="77777777" w:rsidR="00855808" w:rsidRPr="00682092" w:rsidRDefault="00855808" w:rsidP="00AA0435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DBA4" w14:textId="77777777" w:rsidR="00855808" w:rsidRPr="00682092" w:rsidRDefault="00855808" w:rsidP="00AA043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604E0E79" w14:textId="77777777" w:rsidR="00855808" w:rsidRPr="00682092" w:rsidRDefault="00855808" w:rsidP="00AA043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41896B89" w14:textId="46CD4905" w:rsidR="00855808" w:rsidRPr="0060504E" w:rsidRDefault="00855808" w:rsidP="0060504E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  <w:r w:rsidR="0060504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28E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855808" w:rsidRPr="00682092" w14:paraId="65B43D25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C3484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A783EB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CB1A6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3FD69B7F" w14:textId="6B0BEC59" w:rsidR="00855808" w:rsidRPr="0060504E" w:rsidRDefault="00855808" w:rsidP="0060504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lastRenderedPageBreak/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  <w:r w:rsidR="0060504E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2E48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855808" w:rsidRPr="00682092" w14:paraId="1757EDB6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D506AE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6E30EE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855808" w:rsidRPr="00682092" w14:paraId="345262A4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470B07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ECFF3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56FC9742" w14:textId="77777777" w:rsidR="00855808" w:rsidRPr="00682092" w:rsidRDefault="00855808" w:rsidP="00AA0435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3B417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4760AC86" w14:textId="77777777" w:rsidR="00855808" w:rsidRPr="00682092" w:rsidRDefault="00855808" w:rsidP="00AA043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62C7662C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897E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855808" w:rsidRPr="00682092" w14:paraId="20D3DB2D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F0C70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CFCE2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066E1590" w14:textId="77777777" w:rsidR="00855808" w:rsidRPr="00682092" w:rsidRDefault="00855808" w:rsidP="00AA0435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F646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0C1DC7C8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4566FC0B" w14:textId="125ED727" w:rsidR="00855808" w:rsidRPr="0060504E" w:rsidRDefault="00855808" w:rsidP="0060504E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</w:t>
            </w:r>
            <w:r w:rsidR="0060504E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1009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855808" w:rsidRPr="00682092" w14:paraId="239B308E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6603BB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9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A9EAA3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855808" w:rsidRPr="00682092" w14:paraId="5DFA32BB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27A0D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30FC9E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82693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2DCC7B78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18A96890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361D239C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- правомерное поведение болельщиков;</w:t>
            </w:r>
          </w:p>
          <w:p w14:paraId="70C47C97" w14:textId="66152489" w:rsidR="00855808" w:rsidRPr="00682092" w:rsidRDefault="00855808" w:rsidP="0060504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</w:t>
            </w:r>
            <w:r w:rsidR="0060504E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A81D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855808" w:rsidRPr="00310D7D" w14:paraId="4EE59262" w14:textId="77777777" w:rsidTr="00CA1A50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4F0BBC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21B03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3BB2" w14:textId="77777777" w:rsidR="00855808" w:rsidRPr="00682092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144D" w14:textId="77777777" w:rsidR="00855808" w:rsidRPr="00310D7D" w:rsidRDefault="00855808" w:rsidP="00AA0435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582D8D38" w14:textId="77777777" w:rsidR="00855808" w:rsidRPr="00341785" w:rsidRDefault="00855808" w:rsidP="008558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41696C" w14:textId="701E94E2" w:rsidR="00855808" w:rsidRPr="00341785" w:rsidRDefault="00855808" w:rsidP="000C2197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4827986" w14:textId="6567A5A4" w:rsidR="00D70A9F" w:rsidRPr="0086359D" w:rsidRDefault="005925F2" w:rsidP="0060504E">
      <w:pPr>
        <w:pStyle w:val="a8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59D">
        <w:rPr>
          <w:rFonts w:ascii="Times New Roman" w:hAnsi="Times New Roman" w:cs="Times New Roman"/>
          <w:bCs/>
          <w:sz w:val="28"/>
          <w:szCs w:val="28"/>
        </w:rPr>
        <w:t>План мероприятий, направленный на предотвращение допинга в спорте и борьбу с ним</w:t>
      </w:r>
      <w:r w:rsidR="00D70A9F" w:rsidRPr="0086359D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88AF4A" w14:textId="77777777" w:rsidR="00D70A9F" w:rsidRPr="00D70A9F" w:rsidRDefault="00D70A9F" w:rsidP="0060504E">
      <w:pPr>
        <w:pStyle w:val="a6"/>
        <w:ind w:right="-28"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Антидопинговая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работа,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проводимая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Учреждении,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планируется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проводится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соответствии с нормативно-правовой базой, разработанной по указу Президента Российской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Федерации.</w:t>
      </w:r>
    </w:p>
    <w:p w14:paraId="694F4BEF" w14:textId="483CF3F4" w:rsidR="00D70A9F" w:rsidRPr="00D70A9F" w:rsidRDefault="00D70A9F" w:rsidP="00D70A9F">
      <w:pPr>
        <w:pStyle w:val="a6"/>
        <w:spacing w:line="274" w:lineRule="exact"/>
        <w:ind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В</w:t>
      </w:r>
      <w:r w:rsidRPr="00D70A9F">
        <w:rPr>
          <w:spacing w:val="35"/>
          <w:sz w:val="28"/>
          <w:szCs w:val="28"/>
        </w:rPr>
        <w:t xml:space="preserve"> </w:t>
      </w:r>
      <w:r w:rsidRPr="00D70A9F">
        <w:rPr>
          <w:sz w:val="28"/>
          <w:szCs w:val="28"/>
        </w:rPr>
        <w:t>соответствии</w:t>
      </w:r>
      <w:r w:rsidRPr="00D70A9F">
        <w:rPr>
          <w:spacing w:val="39"/>
          <w:sz w:val="28"/>
          <w:szCs w:val="28"/>
        </w:rPr>
        <w:t xml:space="preserve"> </w:t>
      </w:r>
      <w:r w:rsidRPr="00D70A9F">
        <w:rPr>
          <w:sz w:val="28"/>
          <w:szCs w:val="28"/>
        </w:rPr>
        <w:t>с</w:t>
      </w:r>
      <w:r w:rsidRPr="00D70A9F">
        <w:rPr>
          <w:spacing w:val="36"/>
          <w:sz w:val="28"/>
          <w:szCs w:val="28"/>
        </w:rPr>
        <w:t xml:space="preserve"> </w:t>
      </w:r>
      <w:r w:rsidRPr="00D70A9F">
        <w:rPr>
          <w:sz w:val="28"/>
          <w:szCs w:val="28"/>
        </w:rPr>
        <w:t>ратификацией</w:t>
      </w:r>
      <w:r w:rsidRPr="00D70A9F">
        <w:rPr>
          <w:spacing w:val="39"/>
          <w:sz w:val="28"/>
          <w:szCs w:val="28"/>
        </w:rPr>
        <w:t xml:space="preserve"> </w:t>
      </w:r>
      <w:r w:rsidRPr="00D70A9F">
        <w:rPr>
          <w:sz w:val="28"/>
          <w:szCs w:val="28"/>
        </w:rPr>
        <w:t>Международной</w:t>
      </w:r>
      <w:r w:rsidRPr="00D70A9F">
        <w:rPr>
          <w:spacing w:val="34"/>
          <w:sz w:val="28"/>
          <w:szCs w:val="28"/>
        </w:rPr>
        <w:t xml:space="preserve"> </w:t>
      </w:r>
      <w:r w:rsidRPr="00D70A9F">
        <w:rPr>
          <w:sz w:val="28"/>
          <w:szCs w:val="28"/>
        </w:rPr>
        <w:t>конвенции</w:t>
      </w:r>
      <w:r w:rsidRPr="00D70A9F">
        <w:rPr>
          <w:spacing w:val="33"/>
          <w:sz w:val="28"/>
          <w:szCs w:val="28"/>
        </w:rPr>
        <w:t xml:space="preserve"> </w:t>
      </w:r>
      <w:r w:rsidRPr="00D70A9F">
        <w:rPr>
          <w:sz w:val="28"/>
          <w:szCs w:val="28"/>
        </w:rPr>
        <w:t>о</w:t>
      </w:r>
      <w:r w:rsidRPr="00D70A9F">
        <w:rPr>
          <w:spacing w:val="43"/>
          <w:sz w:val="28"/>
          <w:szCs w:val="28"/>
        </w:rPr>
        <w:t xml:space="preserve"> </w:t>
      </w:r>
      <w:r w:rsidRPr="00D70A9F">
        <w:rPr>
          <w:sz w:val="28"/>
          <w:szCs w:val="28"/>
        </w:rPr>
        <w:t>борьбе</w:t>
      </w:r>
      <w:r w:rsidRPr="00D70A9F">
        <w:rPr>
          <w:spacing w:val="36"/>
          <w:sz w:val="28"/>
          <w:szCs w:val="28"/>
        </w:rPr>
        <w:t xml:space="preserve"> </w:t>
      </w:r>
      <w:r w:rsidRPr="00D70A9F">
        <w:rPr>
          <w:sz w:val="28"/>
          <w:szCs w:val="28"/>
        </w:rPr>
        <w:t>с</w:t>
      </w:r>
      <w:r w:rsidRPr="00D70A9F">
        <w:rPr>
          <w:spacing w:val="37"/>
          <w:sz w:val="28"/>
          <w:szCs w:val="28"/>
        </w:rPr>
        <w:t xml:space="preserve"> </w:t>
      </w:r>
      <w:r w:rsidRPr="00D70A9F">
        <w:rPr>
          <w:sz w:val="28"/>
          <w:szCs w:val="28"/>
        </w:rPr>
        <w:t>допингом</w:t>
      </w:r>
      <w:r w:rsidRPr="00D70A9F">
        <w:rPr>
          <w:spacing w:val="39"/>
          <w:sz w:val="28"/>
          <w:szCs w:val="28"/>
        </w:rPr>
        <w:t xml:space="preserve"> </w:t>
      </w:r>
      <w:r w:rsidRPr="00D70A9F">
        <w:rPr>
          <w:sz w:val="28"/>
          <w:szCs w:val="28"/>
        </w:rPr>
        <w:t>в спорте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Российская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Федерация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взяла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себя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обязательства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реализации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основных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положений</w:t>
      </w:r>
      <w:r w:rsidRPr="00D70A9F">
        <w:rPr>
          <w:spacing w:val="-3"/>
          <w:sz w:val="28"/>
          <w:szCs w:val="28"/>
        </w:rPr>
        <w:t xml:space="preserve"> </w:t>
      </w:r>
      <w:r w:rsidRPr="00D70A9F">
        <w:rPr>
          <w:sz w:val="28"/>
          <w:szCs w:val="28"/>
        </w:rPr>
        <w:t>настоящей</w:t>
      </w:r>
      <w:r w:rsidRPr="00D70A9F">
        <w:rPr>
          <w:spacing w:val="-2"/>
          <w:sz w:val="28"/>
          <w:szCs w:val="28"/>
        </w:rPr>
        <w:t xml:space="preserve"> </w:t>
      </w:r>
      <w:r w:rsidRPr="00D70A9F">
        <w:rPr>
          <w:sz w:val="28"/>
          <w:szCs w:val="28"/>
        </w:rPr>
        <w:t>Конвенции.</w:t>
      </w:r>
    </w:p>
    <w:p w14:paraId="2220F74D" w14:textId="77777777" w:rsidR="00D70A9F" w:rsidRPr="00D70A9F" w:rsidRDefault="00D70A9F" w:rsidP="0060504E">
      <w:pPr>
        <w:pStyle w:val="a6"/>
        <w:ind w:right="-28"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В апреле 2009 г. в рамках Совета при Президенте Российской Федерации по развитию</w:t>
      </w:r>
      <w:r w:rsidRPr="00D70A9F">
        <w:rPr>
          <w:spacing w:val="-57"/>
          <w:sz w:val="28"/>
          <w:szCs w:val="28"/>
        </w:rPr>
        <w:t xml:space="preserve"> </w:t>
      </w:r>
      <w:r w:rsidRPr="00D70A9F">
        <w:rPr>
          <w:sz w:val="28"/>
          <w:szCs w:val="28"/>
        </w:rPr>
        <w:t>физической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культуры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создана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рабочая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группа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спортивной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медицине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антидопинговому</w:t>
      </w:r>
      <w:r w:rsidRPr="00D70A9F">
        <w:rPr>
          <w:spacing w:val="-9"/>
          <w:sz w:val="28"/>
          <w:szCs w:val="28"/>
        </w:rPr>
        <w:t xml:space="preserve"> </w:t>
      </w:r>
      <w:r w:rsidRPr="00D70A9F">
        <w:rPr>
          <w:sz w:val="28"/>
          <w:szCs w:val="28"/>
        </w:rPr>
        <w:t>обеспечению.</w:t>
      </w:r>
    </w:p>
    <w:p w14:paraId="65BC18E4" w14:textId="77777777" w:rsidR="00D70A9F" w:rsidRPr="00D70A9F" w:rsidRDefault="00D70A9F" w:rsidP="0060504E">
      <w:pPr>
        <w:pStyle w:val="a6"/>
        <w:ind w:right="-28"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Приказом Минспорта России от 23 июля 2009 г. № 544 утвержден комплекс мер по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антидопинговому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обеспечению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Российской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Федерации,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направленный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совершенствование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нормативно-правовой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базы,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материально-технического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кадрового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обеспечения,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осуществления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международного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сотрудничества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взаимодействия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заинтересованными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организациями,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проведение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образовательной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научно­</w:t>
      </w:r>
      <w:r w:rsidRPr="00D70A9F">
        <w:rPr>
          <w:spacing w:val="-57"/>
          <w:sz w:val="28"/>
          <w:szCs w:val="28"/>
        </w:rPr>
        <w:t xml:space="preserve"> </w:t>
      </w:r>
      <w:r w:rsidRPr="00D70A9F">
        <w:rPr>
          <w:sz w:val="28"/>
          <w:szCs w:val="28"/>
        </w:rPr>
        <w:t>исследовательской</w:t>
      </w:r>
      <w:r w:rsidRPr="00D70A9F">
        <w:rPr>
          <w:spacing w:val="-3"/>
          <w:sz w:val="28"/>
          <w:szCs w:val="28"/>
        </w:rPr>
        <w:t xml:space="preserve"> </w:t>
      </w:r>
      <w:r w:rsidRPr="00D70A9F">
        <w:rPr>
          <w:sz w:val="28"/>
          <w:szCs w:val="28"/>
        </w:rPr>
        <w:t>деятельности.</w:t>
      </w:r>
    </w:p>
    <w:p w14:paraId="7C13CD73" w14:textId="77777777" w:rsidR="00D70A9F" w:rsidRPr="00D70A9F" w:rsidRDefault="00D70A9F" w:rsidP="0060504E">
      <w:pPr>
        <w:pStyle w:val="a6"/>
        <w:ind w:right="-28"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10 ноября 2010 г. вступил в силу Федеральный закон от 7 мая 2010 г. № 82-ФЗ «О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внесении изменений в Федеральный закон «О физической культуре и спорте в российской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Федерации»,</w:t>
      </w:r>
      <w:r w:rsidRPr="00D70A9F">
        <w:rPr>
          <w:spacing w:val="3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2"/>
          <w:sz w:val="28"/>
          <w:szCs w:val="28"/>
        </w:rPr>
        <w:t xml:space="preserve"> </w:t>
      </w:r>
      <w:r w:rsidRPr="00D70A9F">
        <w:rPr>
          <w:sz w:val="28"/>
          <w:szCs w:val="28"/>
        </w:rPr>
        <w:t>котором</w:t>
      </w:r>
      <w:r w:rsidRPr="00D70A9F">
        <w:rPr>
          <w:spacing w:val="-2"/>
          <w:sz w:val="28"/>
          <w:szCs w:val="28"/>
        </w:rPr>
        <w:t xml:space="preserve"> </w:t>
      </w:r>
      <w:r w:rsidRPr="00D70A9F">
        <w:rPr>
          <w:sz w:val="28"/>
          <w:szCs w:val="28"/>
        </w:rPr>
        <w:t>закреплены</w:t>
      </w:r>
      <w:r w:rsidRPr="00D70A9F">
        <w:rPr>
          <w:spacing w:val="4"/>
          <w:sz w:val="28"/>
          <w:szCs w:val="28"/>
        </w:rPr>
        <w:t xml:space="preserve"> </w:t>
      </w:r>
      <w:r w:rsidRPr="00D70A9F">
        <w:rPr>
          <w:sz w:val="28"/>
          <w:szCs w:val="28"/>
        </w:rPr>
        <w:t>такие понятия,</w:t>
      </w:r>
      <w:r w:rsidRPr="00D70A9F">
        <w:rPr>
          <w:spacing w:val="3"/>
          <w:sz w:val="28"/>
          <w:szCs w:val="28"/>
        </w:rPr>
        <w:t xml:space="preserve"> </w:t>
      </w:r>
      <w:r w:rsidRPr="00D70A9F">
        <w:rPr>
          <w:sz w:val="28"/>
          <w:szCs w:val="28"/>
        </w:rPr>
        <w:t>как «допинг», «антидопинговые правила», «допинг-контроль», «тестирование» и «антидопинговая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организация»;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определены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полномочия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федерального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органа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исполнительной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власти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области физической культуры и спорта, а также обязанности общероссийских спортивных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федераций и организаторов спортивных мероприятий по предотвращению допинга в спорте;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конкретизирован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статус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общероссийской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организации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цели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ее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деятельности. В целях реализации норм действующего законодательства Минспорт России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утвердил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«Общероссийские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антидопинговые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правила»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(приказ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Минспорта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России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от</w:t>
      </w:r>
      <w:r w:rsidRPr="00D70A9F">
        <w:rPr>
          <w:spacing w:val="-57"/>
          <w:sz w:val="28"/>
          <w:szCs w:val="28"/>
        </w:rPr>
        <w:t xml:space="preserve"> </w:t>
      </w:r>
      <w:r w:rsidRPr="00D70A9F">
        <w:rPr>
          <w:sz w:val="28"/>
          <w:szCs w:val="28"/>
        </w:rPr>
        <w:t>09.08.2016</w:t>
      </w:r>
      <w:r w:rsidRPr="00D70A9F">
        <w:rPr>
          <w:spacing w:val="-3"/>
          <w:sz w:val="28"/>
          <w:szCs w:val="28"/>
        </w:rPr>
        <w:t xml:space="preserve"> </w:t>
      </w:r>
      <w:r w:rsidRPr="00D70A9F">
        <w:rPr>
          <w:sz w:val="28"/>
          <w:szCs w:val="28"/>
        </w:rPr>
        <w:t>г.</w:t>
      </w:r>
      <w:r w:rsidRPr="00D70A9F">
        <w:rPr>
          <w:spacing w:val="4"/>
          <w:sz w:val="28"/>
          <w:szCs w:val="28"/>
        </w:rPr>
        <w:t xml:space="preserve"> </w:t>
      </w:r>
      <w:r w:rsidRPr="00D70A9F">
        <w:rPr>
          <w:sz w:val="28"/>
          <w:szCs w:val="28"/>
        </w:rPr>
        <w:t>№</w:t>
      </w:r>
      <w:r w:rsidRPr="00D70A9F">
        <w:rPr>
          <w:spacing w:val="-2"/>
          <w:sz w:val="28"/>
          <w:szCs w:val="28"/>
        </w:rPr>
        <w:t xml:space="preserve"> </w:t>
      </w:r>
      <w:r w:rsidRPr="00D70A9F">
        <w:rPr>
          <w:sz w:val="28"/>
          <w:szCs w:val="28"/>
        </w:rPr>
        <w:t>947.</w:t>
      </w:r>
    </w:p>
    <w:p w14:paraId="1EBDA0D4" w14:textId="77777777" w:rsidR="00D70A9F" w:rsidRPr="00D70A9F" w:rsidRDefault="00D70A9F" w:rsidP="0060504E">
      <w:pPr>
        <w:pStyle w:val="a6"/>
        <w:ind w:right="-28"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Учреждении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планирование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проведение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работы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проводится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соответствии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внутренними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нормативными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актами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несколько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этапов.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Общеобразовательная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работа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вновь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поступившими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спортсменами,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своевременное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информирование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элитных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спортсменов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данных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мониторинга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СМИ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вопросам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политики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стране 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за рубежом,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консультативная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работа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 тренерским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составом.</w:t>
      </w:r>
    </w:p>
    <w:p w14:paraId="6BCF95CB" w14:textId="77777777" w:rsidR="00D70A9F" w:rsidRPr="00D70A9F" w:rsidRDefault="00D70A9F" w:rsidP="0060504E">
      <w:pPr>
        <w:pStyle w:val="a6"/>
        <w:ind w:right="-28"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lastRenderedPageBreak/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Учреждении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значительное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внимание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уделяется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пропаганде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образовательным мероприятиям. Проводятся тематические семинары/,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разработанные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для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различных целевых аудиторий спортсмены, тренеры и т.д.), а информационно-справочная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литература.</w:t>
      </w:r>
    </w:p>
    <w:p w14:paraId="15B2701B" w14:textId="77777777" w:rsidR="00D70A9F" w:rsidRPr="00D70A9F" w:rsidRDefault="00D70A9F" w:rsidP="0060504E">
      <w:pPr>
        <w:pStyle w:val="a6"/>
        <w:ind w:right="-28" w:firstLine="70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В рамках реализации мер по предотвращению допинга в спорте и борьбе с ним 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учреждение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спортивной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подготовки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разрабатывает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план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антидопинговых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мероприятий.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Основная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цель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реализации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плана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-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предотвращение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допинга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борьба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ним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среде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спортсменов,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предотвращение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использования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спортсменами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запрещенных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в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спорте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субстанций</w:t>
      </w:r>
      <w:r w:rsidRPr="00D70A9F">
        <w:rPr>
          <w:spacing w:val="2"/>
          <w:sz w:val="28"/>
          <w:szCs w:val="28"/>
        </w:rPr>
        <w:t xml:space="preserve"> </w:t>
      </w:r>
      <w:r w:rsidRPr="00D70A9F">
        <w:rPr>
          <w:sz w:val="28"/>
          <w:szCs w:val="28"/>
        </w:rPr>
        <w:t>и</w:t>
      </w:r>
      <w:r w:rsidRPr="00D70A9F">
        <w:rPr>
          <w:spacing w:val="-2"/>
          <w:sz w:val="28"/>
          <w:szCs w:val="28"/>
        </w:rPr>
        <w:t xml:space="preserve"> </w:t>
      </w:r>
      <w:r w:rsidRPr="00D70A9F">
        <w:rPr>
          <w:sz w:val="28"/>
          <w:szCs w:val="28"/>
        </w:rPr>
        <w:t>методов.</w:t>
      </w:r>
    </w:p>
    <w:p w14:paraId="798369E3" w14:textId="77777777" w:rsidR="00D70A9F" w:rsidRPr="00D70A9F" w:rsidRDefault="00D70A9F" w:rsidP="0060504E">
      <w:pPr>
        <w:pStyle w:val="a6"/>
        <w:spacing w:line="275" w:lineRule="exact"/>
        <w:ind w:left="1112" w:right="-2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Спортсмен</w:t>
      </w:r>
      <w:r w:rsidRPr="00D70A9F">
        <w:rPr>
          <w:spacing w:val="-9"/>
          <w:sz w:val="28"/>
          <w:szCs w:val="28"/>
        </w:rPr>
        <w:t xml:space="preserve"> </w:t>
      </w:r>
      <w:r w:rsidRPr="00D70A9F">
        <w:rPr>
          <w:sz w:val="28"/>
          <w:szCs w:val="28"/>
        </w:rPr>
        <w:t>обязан</w:t>
      </w:r>
      <w:r w:rsidRPr="00D70A9F">
        <w:rPr>
          <w:spacing w:val="2"/>
          <w:sz w:val="28"/>
          <w:szCs w:val="28"/>
        </w:rPr>
        <w:t xml:space="preserve"> </w:t>
      </w:r>
      <w:r w:rsidRPr="00D70A9F">
        <w:rPr>
          <w:sz w:val="28"/>
          <w:szCs w:val="28"/>
        </w:rPr>
        <w:t>знать</w:t>
      </w:r>
      <w:r w:rsidRPr="00D70A9F">
        <w:rPr>
          <w:spacing w:val="-3"/>
          <w:sz w:val="28"/>
          <w:szCs w:val="28"/>
        </w:rPr>
        <w:t xml:space="preserve"> </w:t>
      </w:r>
      <w:r w:rsidRPr="00D70A9F">
        <w:rPr>
          <w:sz w:val="28"/>
          <w:szCs w:val="28"/>
        </w:rPr>
        <w:t>нормативные</w:t>
      </w:r>
      <w:r w:rsidRPr="00D70A9F">
        <w:rPr>
          <w:spacing w:val="-5"/>
          <w:sz w:val="28"/>
          <w:szCs w:val="28"/>
        </w:rPr>
        <w:t xml:space="preserve"> </w:t>
      </w:r>
      <w:r w:rsidRPr="00D70A9F">
        <w:rPr>
          <w:sz w:val="28"/>
          <w:szCs w:val="28"/>
        </w:rPr>
        <w:t>документы:</w:t>
      </w:r>
    </w:p>
    <w:p w14:paraId="41821E81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1257"/>
        </w:tabs>
        <w:autoSpaceDE w:val="0"/>
        <w:autoSpaceDN w:val="0"/>
        <w:spacing w:after="0" w:line="275" w:lineRule="exact"/>
        <w:ind w:left="1256" w:right="-28" w:hanging="14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Международный</w:t>
      </w:r>
      <w:r w:rsidRPr="00D70A9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стандарт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ВАДА</w:t>
      </w:r>
      <w:r w:rsidRPr="00D70A9F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по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тестированию;</w:t>
      </w:r>
    </w:p>
    <w:p w14:paraId="37D90A37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1257"/>
        </w:tabs>
        <w:autoSpaceDE w:val="0"/>
        <w:autoSpaceDN w:val="0"/>
        <w:spacing w:before="2" w:after="0" w:line="275" w:lineRule="exact"/>
        <w:ind w:left="1256" w:right="-28" w:hanging="145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Международный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стандарт</w:t>
      </w:r>
      <w:r w:rsidRPr="00D70A9F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ВАДА</w:t>
      </w:r>
      <w:r w:rsidRPr="00D70A9F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«Запрещенный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список»;</w:t>
      </w:r>
    </w:p>
    <w:p w14:paraId="1C69A12C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1257"/>
        </w:tabs>
        <w:autoSpaceDE w:val="0"/>
        <w:autoSpaceDN w:val="0"/>
        <w:spacing w:after="0" w:line="242" w:lineRule="auto"/>
        <w:ind w:left="401" w:right="-28" w:firstLine="710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Международный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стандарт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ВАДА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«Международный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терапевтическому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использованию».</w:t>
      </w:r>
    </w:p>
    <w:p w14:paraId="1B58C983" w14:textId="77777777" w:rsidR="00D70A9F" w:rsidRPr="00D70A9F" w:rsidRDefault="00D70A9F" w:rsidP="0060504E">
      <w:pPr>
        <w:pStyle w:val="a6"/>
        <w:spacing w:line="242" w:lineRule="auto"/>
        <w:ind w:right="-28" w:firstLine="401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Психолого-педагогическая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составляющая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плана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антидопинговых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мероприятий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направлена на</w:t>
      </w:r>
      <w:r w:rsidRPr="00D70A9F">
        <w:rPr>
          <w:spacing w:val="-4"/>
          <w:sz w:val="28"/>
          <w:szCs w:val="28"/>
        </w:rPr>
        <w:t xml:space="preserve"> </w:t>
      </w:r>
      <w:r w:rsidRPr="00D70A9F">
        <w:rPr>
          <w:sz w:val="28"/>
          <w:szCs w:val="28"/>
        </w:rPr>
        <w:t>решение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следующих</w:t>
      </w:r>
      <w:r w:rsidRPr="00D70A9F">
        <w:rPr>
          <w:spacing w:val="-3"/>
          <w:sz w:val="28"/>
          <w:szCs w:val="28"/>
        </w:rPr>
        <w:t xml:space="preserve"> </w:t>
      </w:r>
      <w:r w:rsidRPr="00D70A9F">
        <w:rPr>
          <w:sz w:val="28"/>
          <w:szCs w:val="28"/>
        </w:rPr>
        <w:t>задач:</w:t>
      </w:r>
    </w:p>
    <w:p w14:paraId="383766BB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2" w:lineRule="auto"/>
        <w:ind w:left="0" w:right="-28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формирование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ценностно-мотивационной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сферы,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которой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допинг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как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заведомо</w:t>
      </w:r>
      <w:r w:rsidRPr="00D70A9F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нечестный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способ спортивной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победы</w:t>
      </w:r>
      <w:r w:rsidRPr="00D70A9F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будет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неприемлем;</w:t>
      </w:r>
    </w:p>
    <w:p w14:paraId="406CD9FE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-28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опровержение стереотипного мнения о повсеместностном распространении допинга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 большом спорте и невозможности достижения выдающихся результатов без него, а также о</w:t>
      </w:r>
      <w:r w:rsidRPr="00D70A9F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том,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что</w:t>
      </w:r>
      <w:r w:rsidRPr="00D70A9F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допинг</w:t>
      </w:r>
      <w:r w:rsidRPr="00D70A9F">
        <w:rPr>
          <w:rFonts w:ascii="Times New Roman" w:hAnsi="Times New Roman" w:cs="Times New Roman"/>
          <w:spacing w:val="4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способен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заменить</w:t>
      </w:r>
      <w:r w:rsidRPr="00D70A9F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тренировочный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процесс;</w:t>
      </w:r>
    </w:p>
    <w:p w14:paraId="2AF3B8BF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-28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раскрытие перед занимающимися спортом молодыми людьми тех возможностей для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роста результатов, которые дают обычные тренировочные средства, а также психологическая</w:t>
      </w:r>
      <w:r w:rsidRPr="00D70A9F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подготовка (развитие</w:t>
      </w:r>
      <w:r w:rsidRPr="00D70A9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стрессоустойчивости,</w:t>
      </w:r>
      <w:r w:rsidRPr="00D70A9F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волевых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качеств);</w:t>
      </w:r>
    </w:p>
    <w:p w14:paraId="62CEFDEE" w14:textId="2C4691F5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before="74" w:after="0" w:line="242" w:lineRule="auto"/>
        <w:ind w:left="0" w:right="-2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A9F">
        <w:rPr>
          <w:rFonts w:ascii="Times New Roman" w:hAnsi="Times New Roman" w:cs="Times New Roman"/>
          <w:sz w:val="28"/>
          <w:szCs w:val="24"/>
        </w:rPr>
        <w:t>формирование</w:t>
      </w:r>
      <w:r w:rsidRPr="00D70A9F">
        <w:rPr>
          <w:rFonts w:ascii="Times New Roman" w:hAnsi="Times New Roman" w:cs="Times New Roman"/>
          <w:spacing w:val="54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у</w:t>
      </w:r>
      <w:r w:rsidRPr="00D70A9F">
        <w:rPr>
          <w:rFonts w:ascii="Times New Roman" w:hAnsi="Times New Roman" w:cs="Times New Roman"/>
          <w:spacing w:val="4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профессионально</w:t>
      </w:r>
      <w:r w:rsidRPr="00D70A9F">
        <w:rPr>
          <w:rFonts w:ascii="Times New Roman" w:hAnsi="Times New Roman" w:cs="Times New Roman"/>
          <w:spacing w:val="5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занимающихся</w:t>
      </w:r>
      <w:r w:rsidRPr="00D70A9F">
        <w:rPr>
          <w:rFonts w:ascii="Times New Roman" w:hAnsi="Times New Roman" w:cs="Times New Roman"/>
          <w:spacing w:val="5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спортом</w:t>
      </w:r>
      <w:r w:rsidRPr="00D70A9F">
        <w:rPr>
          <w:rFonts w:ascii="Times New Roman" w:hAnsi="Times New Roman" w:cs="Times New Roman"/>
          <w:spacing w:val="5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молодых</w:t>
      </w:r>
      <w:r w:rsidRPr="00D70A9F">
        <w:rPr>
          <w:rFonts w:ascii="Times New Roman" w:hAnsi="Times New Roman" w:cs="Times New Roman"/>
          <w:spacing w:val="5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людей</w:t>
      </w:r>
      <w:r w:rsidRPr="00D70A9F">
        <w:rPr>
          <w:rFonts w:ascii="Times New Roman" w:hAnsi="Times New Roman" w:cs="Times New Roman"/>
          <w:spacing w:val="5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более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широкого взгляда на жизненные и, в частности, профессиональные перспективы, где спорт</w:t>
      </w:r>
      <w:r w:rsidRPr="00D70A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будет</w:t>
      </w:r>
      <w:r w:rsidRPr="00D70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не</w:t>
      </w:r>
      <w:r w:rsidRPr="00D70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самоцелью,</w:t>
      </w:r>
      <w:r w:rsidRPr="00D70A9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а</w:t>
      </w:r>
      <w:r w:rsidRPr="00D70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лишь</w:t>
      </w:r>
      <w:r w:rsidRPr="00D70A9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одной</w:t>
      </w:r>
      <w:r w:rsidRPr="00D70A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из</w:t>
      </w:r>
      <w:r w:rsidRPr="00D70A9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ступенек</w:t>
      </w:r>
      <w:r w:rsidRPr="00D70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на</w:t>
      </w:r>
      <w:r w:rsidRPr="00D70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пути к</w:t>
      </w:r>
      <w:r w:rsidRPr="00D70A9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достижению</w:t>
      </w:r>
      <w:r w:rsidRPr="00D70A9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жизненных</w:t>
      </w:r>
      <w:r w:rsidRPr="00D70A9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sz w:val="28"/>
          <w:szCs w:val="28"/>
        </w:rPr>
        <w:t>успехов;</w:t>
      </w:r>
    </w:p>
    <w:p w14:paraId="39F07E02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-28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воспитание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ответственности,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привычки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самостоятельно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принимать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решения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</w:t>
      </w:r>
      <w:r w:rsidRPr="00D70A9F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прогнозировать их возможные последствия, избегание перекладывания ответственности на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третьих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лиц;</w:t>
      </w:r>
    </w:p>
    <w:p w14:paraId="5A1EF7CE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-28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пропаганда принципов фейр-плей, отношения к спорту как к площадке для честной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конкуренции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воспитания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личностных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качеств;</w:t>
      </w:r>
    </w:p>
    <w:p w14:paraId="711574F2" w14:textId="77777777" w:rsidR="00D70A9F" w:rsidRPr="00D70A9F" w:rsidRDefault="00D70A9F" w:rsidP="0060504E">
      <w:pPr>
        <w:pStyle w:val="a4"/>
        <w:widowControl w:val="0"/>
        <w:numPr>
          <w:ilvl w:val="1"/>
          <w:numId w:val="28"/>
        </w:numPr>
        <w:tabs>
          <w:tab w:val="left" w:pos="851"/>
        </w:tabs>
        <w:autoSpaceDE w:val="0"/>
        <w:autoSpaceDN w:val="0"/>
        <w:spacing w:after="0" w:line="240" w:lineRule="auto"/>
        <w:ind w:left="0" w:right="-28" w:firstLine="567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повышение в глазах молодежи ценности здоровья и пропаганда отношения к спорту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как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способу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его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достижения,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как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к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площадке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для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самоутверждения,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где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нужно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побеждать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любой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ценой.</w:t>
      </w:r>
    </w:p>
    <w:p w14:paraId="5F346352" w14:textId="77777777" w:rsidR="00D70A9F" w:rsidRPr="00D70A9F" w:rsidRDefault="00D70A9F" w:rsidP="0060504E">
      <w:pPr>
        <w:pStyle w:val="a6"/>
        <w:spacing w:line="242" w:lineRule="auto"/>
        <w:ind w:right="-2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Учет информирования спортсменов с антидопинговыми правилами ведётся в журнале</w:t>
      </w:r>
      <w:r w:rsidRPr="00D70A9F">
        <w:rPr>
          <w:spacing w:val="-57"/>
          <w:sz w:val="28"/>
          <w:szCs w:val="28"/>
        </w:rPr>
        <w:t xml:space="preserve"> </w:t>
      </w:r>
      <w:r w:rsidRPr="00D70A9F">
        <w:rPr>
          <w:sz w:val="28"/>
          <w:szCs w:val="28"/>
        </w:rPr>
        <w:t>регистрации</w:t>
      </w:r>
      <w:r w:rsidRPr="00D70A9F">
        <w:rPr>
          <w:spacing w:val="-3"/>
          <w:sz w:val="28"/>
          <w:szCs w:val="28"/>
        </w:rPr>
        <w:t xml:space="preserve"> </w:t>
      </w:r>
      <w:r w:rsidRPr="00D70A9F">
        <w:rPr>
          <w:sz w:val="28"/>
          <w:szCs w:val="28"/>
        </w:rPr>
        <w:t>инструктажа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по</w:t>
      </w:r>
      <w:r w:rsidRPr="00D70A9F">
        <w:rPr>
          <w:spacing w:val="5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антидопинговым</w:t>
      </w:r>
      <w:r w:rsidRPr="00D70A9F">
        <w:rPr>
          <w:spacing w:val="-1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правилам.</w:t>
      </w:r>
    </w:p>
    <w:p w14:paraId="77D320EB" w14:textId="77777777" w:rsidR="00D70A9F" w:rsidRPr="00D70A9F" w:rsidRDefault="00D70A9F" w:rsidP="0060504E">
      <w:pPr>
        <w:pStyle w:val="a6"/>
        <w:spacing w:line="242" w:lineRule="auto"/>
        <w:ind w:right="-28"/>
        <w:jc w:val="both"/>
        <w:rPr>
          <w:sz w:val="28"/>
          <w:szCs w:val="28"/>
        </w:rPr>
      </w:pPr>
      <w:r w:rsidRPr="00D70A9F">
        <w:rPr>
          <w:sz w:val="28"/>
          <w:szCs w:val="28"/>
        </w:rPr>
        <w:t>Допинг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определяется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как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совершение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одного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или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нескольких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нарушений</w:t>
      </w:r>
      <w:r w:rsidRPr="00D70A9F">
        <w:rPr>
          <w:spacing w:val="1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антидопинговых</w:t>
      </w:r>
      <w:r w:rsidRPr="00D70A9F">
        <w:rPr>
          <w:spacing w:val="-4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правил.</w:t>
      </w:r>
      <w:r w:rsidRPr="00D70A9F">
        <w:rPr>
          <w:spacing w:val="3"/>
          <w:sz w:val="28"/>
          <w:szCs w:val="28"/>
        </w:rPr>
        <w:t xml:space="preserve"> </w:t>
      </w:r>
      <w:r w:rsidRPr="00D70A9F">
        <w:rPr>
          <w:sz w:val="28"/>
          <w:szCs w:val="28"/>
        </w:rPr>
        <w:t>К</w:t>
      </w:r>
      <w:r w:rsidRPr="00D70A9F">
        <w:rPr>
          <w:spacing w:val="-5"/>
          <w:sz w:val="28"/>
          <w:szCs w:val="28"/>
        </w:rPr>
        <w:t xml:space="preserve"> </w:t>
      </w:r>
      <w:r w:rsidRPr="00D70A9F">
        <w:rPr>
          <w:sz w:val="28"/>
          <w:szCs w:val="28"/>
        </w:rPr>
        <w:t>нарушениям</w:t>
      </w:r>
      <w:r w:rsidRPr="00D70A9F">
        <w:rPr>
          <w:spacing w:val="2"/>
          <w:sz w:val="28"/>
          <w:szCs w:val="28"/>
        </w:rPr>
        <w:t xml:space="preserve"> </w:t>
      </w:r>
      <w:r w:rsidRPr="00D70A9F">
        <w:rPr>
          <w:sz w:val="28"/>
          <w:szCs w:val="28"/>
        </w:rPr>
        <w:t>антидопинговых</w:t>
      </w:r>
      <w:r w:rsidRPr="00D70A9F">
        <w:rPr>
          <w:spacing w:val="-3"/>
          <w:sz w:val="28"/>
          <w:szCs w:val="28"/>
        </w:rPr>
        <w:t xml:space="preserve"> </w:t>
      </w:r>
      <w:r w:rsidRPr="00D70A9F">
        <w:rPr>
          <w:sz w:val="28"/>
          <w:szCs w:val="28"/>
        </w:rPr>
        <w:t>правил</w:t>
      </w:r>
      <w:r w:rsidRPr="00D70A9F">
        <w:rPr>
          <w:spacing w:val="-7"/>
          <w:sz w:val="28"/>
          <w:szCs w:val="28"/>
        </w:rPr>
        <w:t xml:space="preserve"> </w:t>
      </w:r>
      <w:r w:rsidRPr="00D70A9F">
        <w:rPr>
          <w:sz w:val="28"/>
          <w:szCs w:val="28"/>
        </w:rPr>
        <w:t>относятся:</w:t>
      </w:r>
    </w:p>
    <w:p w14:paraId="79A2D94B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2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Наличие запрещенной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субстанции,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ее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метаболитов,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маркеров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пробе,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взятой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у</w:t>
      </w:r>
      <w:r w:rsidRPr="00D70A9F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спортсмена.</w:t>
      </w:r>
    </w:p>
    <w:p w14:paraId="7777113F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376"/>
        </w:tabs>
        <w:autoSpaceDE w:val="0"/>
        <w:autoSpaceDN w:val="0"/>
        <w:spacing w:after="0" w:line="242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lastRenderedPageBreak/>
        <w:t>Использование или попытка использования спортсменом запрещенной субстанции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запрещенного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метода.</w:t>
      </w:r>
    </w:p>
    <w:p w14:paraId="2DDD9998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357"/>
        </w:tabs>
        <w:autoSpaceDE w:val="0"/>
        <w:autoSpaceDN w:val="0"/>
        <w:spacing w:after="0" w:line="271" w:lineRule="exact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Уклонение,</w:t>
      </w:r>
      <w:r w:rsidRPr="00D70A9F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отказ или неявка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спортсмена</w:t>
      </w:r>
      <w:r w:rsidRPr="00D70A9F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на</w:t>
      </w:r>
      <w:r w:rsidRPr="00D70A9F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процедуру</w:t>
      </w:r>
      <w:r w:rsidRPr="00D70A9F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сдачи проб.</w:t>
      </w:r>
    </w:p>
    <w:p w14:paraId="295A31DD" w14:textId="32584AE8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357"/>
        </w:tabs>
        <w:autoSpaceDE w:val="0"/>
        <w:autoSpaceDN w:val="0"/>
        <w:spacing w:after="0" w:line="275" w:lineRule="exact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Нарушение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спортсменом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порядка</w:t>
      </w:r>
      <w:r w:rsidRPr="00D70A9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предоставления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информации</w:t>
      </w:r>
      <w:r w:rsidRPr="00D70A9F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о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местонахождении.</w:t>
      </w:r>
    </w:p>
    <w:p w14:paraId="0437B65E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357"/>
        </w:tabs>
        <w:autoSpaceDE w:val="0"/>
        <w:autoSpaceDN w:val="0"/>
        <w:spacing w:after="0" w:line="242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Фальсификация или попытка фальсификации любой составляющей допингконтроля</w:t>
      </w:r>
      <w:r w:rsidRPr="00D70A9F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со</w:t>
      </w:r>
      <w:r w:rsidRPr="00D70A9F">
        <w:rPr>
          <w:rFonts w:ascii="Times New Roman" w:hAnsi="Times New Roman" w:cs="Times New Roman"/>
          <w:spacing w:val="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стороны</w:t>
      </w:r>
      <w:r w:rsidRPr="00D70A9F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иного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лица.</w:t>
      </w:r>
    </w:p>
    <w:p w14:paraId="685BE7C6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453"/>
        </w:tabs>
        <w:autoSpaceDE w:val="0"/>
        <w:autoSpaceDN w:val="0"/>
        <w:spacing w:after="0" w:line="242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Обладание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запрещенной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субстанцией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запрещенным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методом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стороны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спортсмена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персонала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спортсмена.</w:t>
      </w:r>
    </w:p>
    <w:p w14:paraId="28D7768A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autoSpaceDE w:val="0"/>
        <w:autoSpaceDN w:val="0"/>
        <w:spacing w:after="0" w:line="242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Распространение или попытка распространения любой запрещенной субстанции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запрещенного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метода спортсменом</w:t>
      </w:r>
      <w:r w:rsidRPr="00D70A9F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иным</w:t>
      </w:r>
      <w:r w:rsidRPr="00D70A9F">
        <w:rPr>
          <w:rFonts w:ascii="Times New Roman" w:hAnsi="Times New Roman" w:cs="Times New Roman"/>
          <w:spacing w:val="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лицом.</w:t>
      </w:r>
    </w:p>
    <w:p w14:paraId="6CEB5D47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453"/>
        </w:tabs>
        <w:autoSpaceDE w:val="0"/>
        <w:autoSpaceDN w:val="0"/>
        <w:spacing w:after="0" w:line="240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Назначение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попытка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назначения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спортсменом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иным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лицом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любому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спортсмену в соревновательном периоде запрещенной субстанции или запрещенного метода,</w:t>
      </w:r>
      <w:r w:rsidRPr="00D70A9F">
        <w:rPr>
          <w:rFonts w:ascii="Times New Roman" w:hAnsi="Times New Roman" w:cs="Times New Roman"/>
          <w:spacing w:val="-5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назначение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попытка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назначения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любому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спортсмену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внесоревновательном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периоде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запрещенной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субстанции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запрещенного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метода,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запрещенного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внесоревновательный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период.</w:t>
      </w:r>
    </w:p>
    <w:p w14:paraId="1C666222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357"/>
        </w:tabs>
        <w:autoSpaceDE w:val="0"/>
        <w:autoSpaceDN w:val="0"/>
        <w:spacing w:after="0" w:line="275" w:lineRule="exact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Соучастие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 попытка</w:t>
      </w:r>
      <w:r w:rsidRPr="00D70A9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соучастия</w:t>
      </w:r>
      <w:r w:rsidRPr="00D70A9F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со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стороны спортсмена</w:t>
      </w:r>
      <w:r w:rsidRPr="00D70A9F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иного</w:t>
      </w:r>
      <w:r w:rsidRPr="00D70A9F">
        <w:rPr>
          <w:rFonts w:ascii="Times New Roman" w:hAnsi="Times New Roman" w:cs="Times New Roman"/>
          <w:spacing w:val="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лица.</w:t>
      </w:r>
    </w:p>
    <w:p w14:paraId="1ECF7737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477"/>
        </w:tabs>
        <w:autoSpaceDE w:val="0"/>
        <w:autoSpaceDN w:val="0"/>
        <w:spacing w:after="0" w:line="275" w:lineRule="exact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Запрещенное</w:t>
      </w:r>
      <w:r w:rsidRPr="00D70A9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сотрудничество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со</w:t>
      </w:r>
      <w:r w:rsidRPr="00D70A9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стороны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спортсмена</w:t>
      </w:r>
      <w:r w:rsidRPr="00D70A9F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или</w:t>
      </w:r>
      <w:r w:rsidRPr="00D70A9F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иного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лица.</w:t>
      </w:r>
    </w:p>
    <w:p w14:paraId="181D29B0" w14:textId="77777777" w:rsidR="00D70A9F" w:rsidRPr="00D70A9F" w:rsidRDefault="00D70A9F" w:rsidP="0060504E">
      <w:pPr>
        <w:pStyle w:val="a4"/>
        <w:widowControl w:val="0"/>
        <w:numPr>
          <w:ilvl w:val="0"/>
          <w:numId w:val="27"/>
        </w:numPr>
        <w:tabs>
          <w:tab w:val="left" w:pos="1511"/>
        </w:tabs>
        <w:autoSpaceDE w:val="0"/>
        <w:autoSpaceDN w:val="0"/>
        <w:spacing w:after="0" w:line="237" w:lineRule="auto"/>
        <w:ind w:left="0" w:right="-28" w:firstLine="851"/>
        <w:contextualSpacing w:val="0"/>
        <w:jc w:val="both"/>
        <w:rPr>
          <w:rFonts w:ascii="Times New Roman" w:hAnsi="Times New Roman" w:cs="Times New Roman"/>
          <w:sz w:val="28"/>
          <w:szCs w:val="24"/>
        </w:rPr>
      </w:pPr>
      <w:r w:rsidRPr="00D70A9F">
        <w:rPr>
          <w:rFonts w:ascii="Times New Roman" w:hAnsi="Times New Roman" w:cs="Times New Roman"/>
          <w:sz w:val="28"/>
          <w:szCs w:val="24"/>
        </w:rPr>
        <w:t>Действия спортсмена или иного лица, направленные на воспрепятствование или</w:t>
      </w:r>
      <w:r w:rsidRPr="00D70A9F">
        <w:rPr>
          <w:rFonts w:ascii="Times New Roman" w:hAnsi="Times New Roman" w:cs="Times New Roman"/>
          <w:spacing w:val="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преследование</w:t>
      </w:r>
      <w:r w:rsidRPr="00D70A9F">
        <w:rPr>
          <w:rFonts w:ascii="Times New Roman" w:hAnsi="Times New Roman" w:cs="Times New Roman"/>
          <w:spacing w:val="-5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за предоставление</w:t>
      </w:r>
      <w:r w:rsidRPr="00D70A9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информации</w:t>
      </w:r>
      <w:r w:rsidRPr="00D70A9F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уполномоченным</w:t>
      </w:r>
      <w:r w:rsidRPr="00D70A9F">
        <w:rPr>
          <w:rFonts w:ascii="Times New Roman" w:hAnsi="Times New Roman" w:cs="Times New Roman"/>
          <w:spacing w:val="-1"/>
          <w:sz w:val="28"/>
          <w:szCs w:val="24"/>
        </w:rPr>
        <w:t xml:space="preserve"> </w:t>
      </w:r>
      <w:r w:rsidRPr="00D70A9F">
        <w:rPr>
          <w:rFonts w:ascii="Times New Roman" w:hAnsi="Times New Roman" w:cs="Times New Roman"/>
          <w:sz w:val="28"/>
          <w:szCs w:val="24"/>
        </w:rPr>
        <w:t>органам.</w:t>
      </w:r>
    </w:p>
    <w:p w14:paraId="31D4FAF6" w14:textId="77777777" w:rsidR="00D70A9F" w:rsidRPr="00884E01" w:rsidRDefault="00D70A9F" w:rsidP="00D70A9F">
      <w:pPr>
        <w:pStyle w:val="a6"/>
        <w:rPr>
          <w:sz w:val="22"/>
        </w:rPr>
      </w:pPr>
    </w:p>
    <w:p w14:paraId="52AC87C8" w14:textId="77777777" w:rsidR="00D70A9F" w:rsidRPr="00D70A9F" w:rsidRDefault="00D70A9F" w:rsidP="00D70A9F">
      <w:pPr>
        <w:pStyle w:val="1"/>
        <w:spacing w:before="1"/>
        <w:ind w:left="443" w:right="58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70A9F">
        <w:rPr>
          <w:rFonts w:ascii="Times New Roman" w:hAnsi="Times New Roman" w:cs="Times New Roman"/>
          <w:color w:val="auto"/>
          <w:sz w:val="28"/>
          <w:szCs w:val="28"/>
        </w:rPr>
        <w:t>Примерный</w:t>
      </w:r>
      <w:r w:rsidRPr="00D70A9F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Pr="00D70A9F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color w:val="auto"/>
          <w:sz w:val="28"/>
          <w:szCs w:val="28"/>
        </w:rPr>
        <w:t>антидопинговых</w:t>
      </w:r>
      <w:r w:rsidRPr="00D70A9F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70A9F">
        <w:rPr>
          <w:rFonts w:ascii="Times New Roman" w:hAnsi="Times New Roman" w:cs="Times New Roman"/>
          <w:color w:val="auto"/>
          <w:sz w:val="28"/>
          <w:szCs w:val="28"/>
        </w:rPr>
        <w:t>мероприятий</w:t>
      </w:r>
    </w:p>
    <w:p w14:paraId="3FE1EA62" w14:textId="77777777" w:rsidR="00D70A9F" w:rsidRDefault="00D70A9F" w:rsidP="00D70A9F">
      <w:pPr>
        <w:pStyle w:val="a6"/>
        <w:spacing w:before="3"/>
        <w:rPr>
          <w:b/>
        </w:rPr>
      </w:pP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28"/>
        <w:gridCol w:w="15"/>
        <w:gridCol w:w="4111"/>
        <w:gridCol w:w="2409"/>
      </w:tblGrid>
      <w:tr w:rsidR="00D70A9F" w14:paraId="65C4F45D" w14:textId="77777777" w:rsidTr="0060504E">
        <w:trPr>
          <w:trHeight w:val="552"/>
        </w:trPr>
        <w:tc>
          <w:tcPr>
            <w:tcW w:w="1701" w:type="dxa"/>
          </w:tcPr>
          <w:p w14:paraId="58E98C90" w14:textId="77777777" w:rsidR="00D70A9F" w:rsidRDefault="00D70A9F" w:rsidP="00AA0435">
            <w:pPr>
              <w:pStyle w:val="TableParagraph"/>
              <w:spacing w:line="273" w:lineRule="exact"/>
              <w:ind w:left="189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  <w:p w14:paraId="12C25DC9" w14:textId="77777777" w:rsidR="00D70A9F" w:rsidRDefault="00D70A9F" w:rsidP="00AA0435">
            <w:pPr>
              <w:pStyle w:val="TableParagraph"/>
              <w:spacing w:before="2" w:line="257" w:lineRule="exact"/>
              <w:ind w:left="192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828" w:type="dxa"/>
          </w:tcPr>
          <w:p w14:paraId="4594A9F5" w14:textId="77777777" w:rsidR="00D70A9F" w:rsidRDefault="00D70A9F" w:rsidP="00AA0435">
            <w:pPr>
              <w:pStyle w:val="TableParagraph"/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Месяц*</w:t>
            </w:r>
          </w:p>
        </w:tc>
        <w:tc>
          <w:tcPr>
            <w:tcW w:w="4126" w:type="dxa"/>
            <w:gridSpan w:val="2"/>
          </w:tcPr>
          <w:p w14:paraId="7348EFD9" w14:textId="77777777" w:rsidR="00D70A9F" w:rsidRDefault="00D70A9F" w:rsidP="00AA0435">
            <w:pPr>
              <w:pStyle w:val="TableParagraph"/>
              <w:spacing w:line="273" w:lineRule="exact"/>
              <w:ind w:left="12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09" w:type="dxa"/>
          </w:tcPr>
          <w:p w14:paraId="50263B7C" w14:textId="77777777" w:rsidR="00D70A9F" w:rsidRDefault="00D70A9F" w:rsidP="00AA0435">
            <w:pPr>
              <w:pStyle w:val="TableParagraph"/>
              <w:spacing w:line="273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0A9F" w14:paraId="1AF200EA" w14:textId="77777777" w:rsidTr="0060504E">
        <w:trPr>
          <w:trHeight w:val="1190"/>
        </w:trPr>
        <w:tc>
          <w:tcPr>
            <w:tcW w:w="1701" w:type="dxa"/>
            <w:vMerge w:val="restart"/>
            <w:tcBorders>
              <w:bottom w:val="nil"/>
            </w:tcBorders>
          </w:tcPr>
          <w:p w14:paraId="4FDF7857" w14:textId="77777777" w:rsidR="00D70A9F" w:rsidRDefault="00D70A9F" w:rsidP="00AA0435">
            <w:pPr>
              <w:pStyle w:val="TableParagraph"/>
              <w:rPr>
                <w:b/>
                <w:sz w:val="26"/>
              </w:rPr>
            </w:pPr>
          </w:p>
          <w:p w14:paraId="4B18724E" w14:textId="77777777" w:rsidR="00D70A9F" w:rsidRDefault="00D70A9F" w:rsidP="00AA0435">
            <w:pPr>
              <w:pStyle w:val="TableParagraph"/>
              <w:rPr>
                <w:b/>
                <w:sz w:val="26"/>
              </w:rPr>
            </w:pPr>
          </w:p>
          <w:p w14:paraId="03E5E5DE" w14:textId="77777777" w:rsidR="00D70A9F" w:rsidRDefault="00D70A9F" w:rsidP="00AA0435">
            <w:pPr>
              <w:pStyle w:val="TableParagraph"/>
              <w:rPr>
                <w:b/>
                <w:sz w:val="26"/>
              </w:rPr>
            </w:pPr>
          </w:p>
          <w:p w14:paraId="25B02CB9" w14:textId="77777777" w:rsidR="00D70A9F" w:rsidRDefault="00D70A9F" w:rsidP="00AA0435">
            <w:pPr>
              <w:pStyle w:val="TableParagraph"/>
              <w:rPr>
                <w:b/>
                <w:sz w:val="26"/>
              </w:rPr>
            </w:pPr>
          </w:p>
          <w:p w14:paraId="72B07C16" w14:textId="77777777" w:rsidR="00D70A9F" w:rsidRDefault="00D70A9F" w:rsidP="00AA0435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779551BF" w14:textId="77777777" w:rsidR="00D70A9F" w:rsidRDefault="00D70A9F" w:rsidP="00AA0435">
            <w:pPr>
              <w:pStyle w:val="TableParagraph"/>
              <w:ind w:left="18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НП</w:t>
            </w:r>
          </w:p>
        </w:tc>
        <w:tc>
          <w:tcPr>
            <w:tcW w:w="1828" w:type="dxa"/>
            <w:vMerge w:val="restart"/>
          </w:tcPr>
          <w:p w14:paraId="366E1309" w14:textId="77777777" w:rsidR="00D70A9F" w:rsidRDefault="00D70A9F" w:rsidP="00AA04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26" w:type="dxa"/>
            <w:gridSpan w:val="2"/>
          </w:tcPr>
          <w:p w14:paraId="37DD037B" w14:textId="77777777" w:rsidR="00D70A9F" w:rsidRPr="00884E01" w:rsidRDefault="00D70A9F" w:rsidP="00AA0435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34DB5CE7" w14:textId="77777777" w:rsidR="00D70A9F" w:rsidRDefault="00D70A9F" w:rsidP="00AA04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5E87CDE0" w14:textId="77777777" w:rsidR="00D70A9F" w:rsidRDefault="00D70A9F" w:rsidP="00AA04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D70A9F" w14:paraId="5F833C83" w14:textId="77777777" w:rsidTr="0060504E">
        <w:trPr>
          <w:trHeight w:val="1103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 w14:paraId="5119D21F" w14:textId="77777777" w:rsidR="00D70A9F" w:rsidRDefault="00D70A9F" w:rsidP="00AA0435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</w:tcPr>
          <w:p w14:paraId="669EC32E" w14:textId="77777777" w:rsidR="00D70A9F" w:rsidRDefault="00D70A9F" w:rsidP="00AA0435">
            <w:pPr>
              <w:rPr>
                <w:sz w:val="2"/>
                <w:szCs w:val="2"/>
              </w:rPr>
            </w:pPr>
          </w:p>
        </w:tc>
        <w:tc>
          <w:tcPr>
            <w:tcW w:w="4126" w:type="dxa"/>
            <w:gridSpan w:val="2"/>
          </w:tcPr>
          <w:p w14:paraId="73B2A655" w14:textId="77777777" w:rsidR="00D70A9F" w:rsidRPr="00884E01" w:rsidRDefault="00D70A9F" w:rsidP="00AA0435">
            <w:pPr>
              <w:pStyle w:val="TableParagraph"/>
              <w:ind w:left="111" w:right="625"/>
              <w:jc w:val="both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2. Ознакомление с нормативно-</w:t>
            </w:r>
            <w:r w:rsidRPr="00884E01">
              <w:rPr>
                <w:spacing w:val="-5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правовыми актами, связанными</w:t>
            </w:r>
            <w:r w:rsidRPr="00884E01">
              <w:rPr>
                <w:spacing w:val="-5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</w:t>
            </w:r>
            <w:r w:rsidRPr="00884E01">
              <w:rPr>
                <w:spacing w:val="-5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антидопинговым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правилам</w:t>
            </w:r>
            <w:r w:rsidRPr="00884E01">
              <w:rPr>
                <w:spacing w:val="-6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по</w:t>
            </w:r>
          </w:p>
          <w:p w14:paraId="27A3F6ED" w14:textId="77777777" w:rsidR="00D70A9F" w:rsidRDefault="00D70A9F" w:rsidP="00AA0435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409" w:type="dxa"/>
          </w:tcPr>
          <w:p w14:paraId="5844B93D" w14:textId="77777777" w:rsidR="00D70A9F" w:rsidRDefault="00D70A9F" w:rsidP="00AA04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15A4C0C1" w14:textId="77777777" w:rsidTr="0060504E">
        <w:trPr>
          <w:trHeight w:val="1171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 w14:paraId="48B5683F" w14:textId="77777777" w:rsidR="0060504E" w:rsidRDefault="0060504E" w:rsidP="00AA0435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 w:val="restart"/>
          </w:tcPr>
          <w:p w14:paraId="726D1FFC" w14:textId="77777777" w:rsidR="0060504E" w:rsidRDefault="0060504E" w:rsidP="00AA043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26" w:type="dxa"/>
            <w:gridSpan w:val="2"/>
          </w:tcPr>
          <w:p w14:paraId="5F71045A" w14:textId="77777777" w:rsidR="0060504E" w:rsidRPr="00884E01" w:rsidRDefault="0060504E" w:rsidP="00AA0435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0DC0C9A3" w14:textId="77777777" w:rsidR="0060504E" w:rsidRDefault="0060504E" w:rsidP="00AA043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38043CFE" w14:textId="77777777" w:rsidR="0060504E" w:rsidRDefault="0060504E" w:rsidP="00AA04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351FE82E" w14:textId="77777777" w:rsidTr="0060504E">
        <w:trPr>
          <w:trHeight w:val="1171"/>
        </w:trPr>
        <w:tc>
          <w:tcPr>
            <w:tcW w:w="1701" w:type="dxa"/>
            <w:tcBorders>
              <w:top w:val="nil"/>
              <w:bottom w:val="nil"/>
            </w:tcBorders>
          </w:tcPr>
          <w:p w14:paraId="11FD58D0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</w:tcPr>
          <w:p w14:paraId="3F44EC3E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4126" w:type="dxa"/>
            <w:gridSpan w:val="2"/>
          </w:tcPr>
          <w:p w14:paraId="75E89613" w14:textId="77777777" w:rsidR="0060504E" w:rsidRPr="00884E01" w:rsidRDefault="0060504E" w:rsidP="006050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2.</w:t>
            </w:r>
            <w:r w:rsidRPr="00884E01">
              <w:rPr>
                <w:spacing w:val="2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«Веселые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старты»</w:t>
            </w:r>
            <w:r w:rsidRPr="00884E01">
              <w:rPr>
                <w:spacing w:val="-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-</w:t>
            </w:r>
            <w:r w:rsidRPr="00884E01">
              <w:rPr>
                <w:spacing w:val="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Игра:</w:t>
            </w:r>
          </w:p>
          <w:p w14:paraId="5227E7B4" w14:textId="76D23EFA" w:rsidR="0060504E" w:rsidRPr="0060504E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«Честная игра»</w:t>
            </w:r>
          </w:p>
        </w:tc>
        <w:tc>
          <w:tcPr>
            <w:tcW w:w="2409" w:type="dxa"/>
          </w:tcPr>
          <w:p w14:paraId="5FF0D4C8" w14:textId="7AC6E232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38F309A0" w14:textId="77777777" w:rsidTr="00AA0435">
        <w:trPr>
          <w:trHeight w:val="1670"/>
        </w:trPr>
        <w:tc>
          <w:tcPr>
            <w:tcW w:w="1701" w:type="dxa"/>
            <w:vMerge w:val="restart"/>
          </w:tcPr>
          <w:p w14:paraId="0A4CAF1F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AE6EF09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486CFDA4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184B6076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1EC04737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5178D33C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234C7EDD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48ABA480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7BD28F86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57D8FD64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A7DCCF4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072C8E80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53638084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2B4634C0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F6279B3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FE39A99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19AEBFDE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60036AC8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7E247144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571A2C25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221C7DC1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A1127AF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F2C44DC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205A6F0F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486362B2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27CE351C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2CD842F9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7F8E0F16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07E5CDE2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16181991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5998793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5DF2D935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4883B90B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005EBF54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4DDEB54F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73DE6F97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376BDE8E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4045BA3D" w14:textId="77777777" w:rsidR="0060504E" w:rsidRDefault="0060504E" w:rsidP="0060504E">
            <w:pPr>
              <w:pStyle w:val="TableParagraph"/>
              <w:rPr>
                <w:b/>
                <w:sz w:val="26"/>
              </w:rPr>
            </w:pPr>
          </w:p>
          <w:p w14:paraId="4E068908" w14:textId="77777777" w:rsidR="0060504E" w:rsidRDefault="0060504E" w:rsidP="0060504E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6BC3CDB2" w14:textId="77777777" w:rsidR="0060504E" w:rsidRDefault="0060504E" w:rsidP="0060504E">
            <w:pPr>
              <w:pStyle w:val="TableParagraph"/>
              <w:ind w:left="18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НП</w:t>
            </w:r>
          </w:p>
        </w:tc>
        <w:tc>
          <w:tcPr>
            <w:tcW w:w="1843" w:type="dxa"/>
            <w:gridSpan w:val="2"/>
          </w:tcPr>
          <w:p w14:paraId="51B7250B" w14:textId="2C0D60FF" w:rsidR="0060504E" w:rsidRDefault="0060504E" w:rsidP="0060504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111" w:type="dxa"/>
          </w:tcPr>
          <w:p w14:paraId="08BAAFBC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0F31A162" w14:textId="7CF47192" w:rsidR="0060504E" w:rsidRPr="00884E01" w:rsidRDefault="0060504E" w:rsidP="0060504E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7E08F6DA" w14:textId="191B76B2" w:rsidR="0060504E" w:rsidRDefault="0060504E" w:rsidP="0060504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6BD01455" w14:textId="77777777" w:rsidTr="0060504E">
        <w:trPr>
          <w:trHeight w:val="1103"/>
        </w:trPr>
        <w:tc>
          <w:tcPr>
            <w:tcW w:w="1701" w:type="dxa"/>
            <w:vMerge/>
            <w:tcBorders>
              <w:top w:val="nil"/>
            </w:tcBorders>
          </w:tcPr>
          <w:p w14:paraId="6621D3B8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3AC432B4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11" w:type="dxa"/>
          </w:tcPr>
          <w:p w14:paraId="13D9FCB5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2CC07303" w14:textId="77777777" w:rsidR="0060504E" w:rsidRDefault="0060504E" w:rsidP="006050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6E0909F6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65B2AD84" w14:textId="77777777" w:rsidTr="0060504E">
        <w:trPr>
          <w:trHeight w:val="273"/>
        </w:trPr>
        <w:tc>
          <w:tcPr>
            <w:tcW w:w="1701" w:type="dxa"/>
            <w:vMerge/>
            <w:tcBorders>
              <w:top w:val="nil"/>
            </w:tcBorders>
          </w:tcPr>
          <w:p w14:paraId="28A8E55C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7273C439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5E3BBBB0" w14:textId="77777777" w:rsidR="0060504E" w:rsidRDefault="0060504E" w:rsidP="0060504E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409" w:type="dxa"/>
          </w:tcPr>
          <w:p w14:paraId="349C27E1" w14:textId="77777777" w:rsidR="0060504E" w:rsidRDefault="0060504E" w:rsidP="0060504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1918D3A8" w14:textId="77777777" w:rsidTr="0060504E">
        <w:trPr>
          <w:trHeight w:val="1127"/>
        </w:trPr>
        <w:tc>
          <w:tcPr>
            <w:tcW w:w="1701" w:type="dxa"/>
            <w:vMerge/>
            <w:tcBorders>
              <w:top w:val="nil"/>
            </w:tcBorders>
          </w:tcPr>
          <w:p w14:paraId="12B7856F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2586BD0E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111" w:type="dxa"/>
          </w:tcPr>
          <w:p w14:paraId="3D0F91BC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Проверка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1956B65C" w14:textId="77777777" w:rsidR="0060504E" w:rsidRDefault="0060504E" w:rsidP="006050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2E9EB1D4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657CED5B" w14:textId="77777777" w:rsidTr="0060504E">
        <w:trPr>
          <w:trHeight w:val="825"/>
        </w:trPr>
        <w:tc>
          <w:tcPr>
            <w:tcW w:w="1701" w:type="dxa"/>
            <w:vMerge/>
            <w:tcBorders>
              <w:top w:val="nil"/>
            </w:tcBorders>
          </w:tcPr>
          <w:p w14:paraId="687C8C00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0D13D024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4C24BD62" w14:textId="77777777" w:rsidR="0060504E" w:rsidRPr="00884E01" w:rsidRDefault="0060504E" w:rsidP="0060504E">
            <w:pPr>
              <w:pStyle w:val="TableParagraph"/>
              <w:spacing w:line="237" w:lineRule="auto"/>
              <w:ind w:left="111" w:right="36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2. Семинар для тренеров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ответственным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за</w:t>
            </w:r>
            <w:r w:rsidRPr="00884E01">
              <w:rPr>
                <w:spacing w:val="-4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антидопинговое</w:t>
            </w:r>
          </w:p>
          <w:p w14:paraId="38823D4E" w14:textId="77777777" w:rsidR="0060504E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409" w:type="dxa"/>
          </w:tcPr>
          <w:p w14:paraId="7776B7F8" w14:textId="77777777" w:rsidR="0060504E" w:rsidRDefault="0060504E" w:rsidP="0060504E">
            <w:pPr>
              <w:pStyle w:val="TableParagraph"/>
              <w:spacing w:line="237" w:lineRule="auto"/>
              <w:ind w:left="112" w:right="47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</w:p>
          <w:p w14:paraId="207C8EBF" w14:textId="77777777" w:rsidR="0060504E" w:rsidRDefault="0060504E" w:rsidP="0060504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</w:tr>
      <w:tr w:rsidR="0060504E" w14:paraId="01EA3EF8" w14:textId="77777777" w:rsidTr="0060504E">
        <w:trPr>
          <w:trHeight w:val="1104"/>
        </w:trPr>
        <w:tc>
          <w:tcPr>
            <w:tcW w:w="1701" w:type="dxa"/>
            <w:vMerge/>
            <w:tcBorders>
              <w:top w:val="nil"/>
            </w:tcBorders>
          </w:tcPr>
          <w:p w14:paraId="04AAB034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23365CD6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111" w:type="dxa"/>
          </w:tcPr>
          <w:p w14:paraId="77943C14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Проверка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0CD1D044" w14:textId="77777777" w:rsidR="0060504E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682F8410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13B838C7" w14:textId="77777777" w:rsidTr="0060504E">
        <w:trPr>
          <w:trHeight w:val="556"/>
        </w:trPr>
        <w:tc>
          <w:tcPr>
            <w:tcW w:w="1701" w:type="dxa"/>
            <w:vMerge/>
            <w:tcBorders>
              <w:top w:val="nil"/>
            </w:tcBorders>
          </w:tcPr>
          <w:p w14:paraId="127E6BD1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16FADB7D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30C31B7C" w14:textId="77777777" w:rsidR="0060504E" w:rsidRPr="00884E01" w:rsidRDefault="0060504E" w:rsidP="006050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2.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Онлайн</w:t>
            </w:r>
            <w:r w:rsidRPr="00884E01">
              <w:rPr>
                <w:spacing w:val="-5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обучение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на</w:t>
            </w:r>
            <w:r w:rsidRPr="00884E01">
              <w:rPr>
                <w:spacing w:val="-2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сайте</w:t>
            </w:r>
          </w:p>
          <w:p w14:paraId="48022C0E" w14:textId="77777777" w:rsidR="0060504E" w:rsidRPr="00884E01" w:rsidRDefault="0060504E" w:rsidP="0060504E">
            <w:pPr>
              <w:pStyle w:val="TableParagraph"/>
              <w:spacing w:before="2" w:line="266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РУСАДА</w:t>
            </w:r>
          </w:p>
        </w:tc>
        <w:tc>
          <w:tcPr>
            <w:tcW w:w="2409" w:type="dxa"/>
          </w:tcPr>
          <w:p w14:paraId="1660DDEB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Занимающийся</w:t>
            </w:r>
          </w:p>
          <w:p w14:paraId="1D2E4921" w14:textId="77777777" w:rsidR="0060504E" w:rsidRDefault="0060504E" w:rsidP="0060504E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(спортсмен)</w:t>
            </w:r>
          </w:p>
        </w:tc>
      </w:tr>
      <w:tr w:rsidR="0060504E" w14:paraId="739E3B71" w14:textId="77777777" w:rsidTr="0060504E">
        <w:trPr>
          <w:trHeight w:val="1104"/>
        </w:trPr>
        <w:tc>
          <w:tcPr>
            <w:tcW w:w="1701" w:type="dxa"/>
            <w:vMerge/>
            <w:tcBorders>
              <w:top w:val="nil"/>
            </w:tcBorders>
          </w:tcPr>
          <w:p w14:paraId="1D66F034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1119C06D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4111" w:type="dxa"/>
          </w:tcPr>
          <w:p w14:paraId="23F7DEA8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77258A53" w14:textId="77777777" w:rsidR="0060504E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7638944D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2DAABC7C" w14:textId="77777777" w:rsidTr="0060504E">
        <w:trPr>
          <w:trHeight w:val="1123"/>
        </w:trPr>
        <w:tc>
          <w:tcPr>
            <w:tcW w:w="1701" w:type="dxa"/>
            <w:vMerge/>
            <w:tcBorders>
              <w:top w:val="nil"/>
            </w:tcBorders>
          </w:tcPr>
          <w:p w14:paraId="185B466E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00A99E7D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4111" w:type="dxa"/>
          </w:tcPr>
          <w:p w14:paraId="0631E18D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42A6A448" w14:textId="77777777" w:rsidR="0060504E" w:rsidRDefault="0060504E" w:rsidP="006050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0DF93D20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1DA0BCCD" w14:textId="77777777" w:rsidTr="0060504E">
        <w:trPr>
          <w:trHeight w:val="1103"/>
        </w:trPr>
        <w:tc>
          <w:tcPr>
            <w:tcW w:w="1701" w:type="dxa"/>
            <w:vMerge/>
            <w:tcBorders>
              <w:top w:val="nil"/>
            </w:tcBorders>
          </w:tcPr>
          <w:p w14:paraId="0A0D9BF2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7243D8C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11" w:type="dxa"/>
          </w:tcPr>
          <w:p w14:paraId="545A0B42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1D6ED64B" w14:textId="77777777" w:rsidR="0060504E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401FC3A1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2F0CEF00" w14:textId="77777777" w:rsidTr="0060504E">
        <w:trPr>
          <w:trHeight w:val="1113"/>
        </w:trPr>
        <w:tc>
          <w:tcPr>
            <w:tcW w:w="1701" w:type="dxa"/>
            <w:vMerge/>
            <w:tcBorders>
              <w:top w:val="nil"/>
            </w:tcBorders>
          </w:tcPr>
          <w:p w14:paraId="3A77B8A0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1DF295CA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7E691AAE" w14:textId="77777777" w:rsidR="0060504E" w:rsidRPr="00884E01" w:rsidRDefault="0060504E" w:rsidP="0060504E">
            <w:pPr>
              <w:pStyle w:val="TableParagraph"/>
              <w:ind w:left="111" w:right="36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2.</w:t>
            </w:r>
            <w:r w:rsidRPr="00884E01">
              <w:rPr>
                <w:spacing w:val="2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Теоретическое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занятие для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занимающихся (спортсменов)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ответственным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за</w:t>
            </w:r>
            <w:r w:rsidRPr="00884E01">
              <w:rPr>
                <w:spacing w:val="-4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антидопинговое</w:t>
            </w:r>
          </w:p>
          <w:p w14:paraId="21317D2C" w14:textId="77777777" w:rsidR="0060504E" w:rsidRDefault="0060504E" w:rsidP="0060504E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409" w:type="dxa"/>
          </w:tcPr>
          <w:p w14:paraId="029BD37C" w14:textId="77777777" w:rsidR="0060504E" w:rsidRDefault="0060504E" w:rsidP="0060504E">
            <w:pPr>
              <w:pStyle w:val="TableParagraph"/>
              <w:ind w:left="112" w:right="47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60504E" w14:paraId="3908760A" w14:textId="77777777" w:rsidTr="0060504E">
        <w:trPr>
          <w:trHeight w:val="858"/>
        </w:trPr>
        <w:tc>
          <w:tcPr>
            <w:tcW w:w="1701" w:type="dxa"/>
            <w:vMerge/>
            <w:tcBorders>
              <w:top w:val="nil"/>
            </w:tcBorders>
          </w:tcPr>
          <w:p w14:paraId="1E399A43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22DFBCDB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7C5CE017" w14:textId="77777777" w:rsidR="0060504E" w:rsidRPr="00884E01" w:rsidRDefault="0060504E" w:rsidP="0060504E">
            <w:pPr>
              <w:pStyle w:val="TableParagraph"/>
              <w:ind w:left="111" w:right="473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3.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Семинар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на</w:t>
            </w:r>
            <w:r w:rsidRPr="00884E01">
              <w:rPr>
                <w:spacing w:val="-4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тему:</w:t>
            </w:r>
            <w:r w:rsidRPr="00884E01">
              <w:rPr>
                <w:spacing w:val="-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Последствия</w:t>
            </w:r>
            <w:r w:rsidRPr="00884E01">
              <w:rPr>
                <w:spacing w:val="-5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допинга для здоровья. Риски и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последствия</w:t>
            </w:r>
            <w:r w:rsidRPr="00884E01">
              <w:rPr>
                <w:spacing w:val="-6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использования</w:t>
            </w:r>
            <w:r w:rsidRPr="00884E01">
              <w:rPr>
                <w:spacing w:val="-5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БАД</w:t>
            </w:r>
          </w:p>
        </w:tc>
        <w:tc>
          <w:tcPr>
            <w:tcW w:w="2409" w:type="dxa"/>
          </w:tcPr>
          <w:p w14:paraId="120DDDF3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</w:p>
        </w:tc>
      </w:tr>
      <w:tr w:rsidR="0060504E" w14:paraId="53F0009A" w14:textId="77777777" w:rsidTr="0060504E">
        <w:trPr>
          <w:trHeight w:val="1103"/>
        </w:trPr>
        <w:tc>
          <w:tcPr>
            <w:tcW w:w="1701" w:type="dxa"/>
            <w:vMerge/>
            <w:tcBorders>
              <w:top w:val="nil"/>
            </w:tcBorders>
          </w:tcPr>
          <w:p w14:paraId="14A53168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2065191B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111" w:type="dxa"/>
          </w:tcPr>
          <w:p w14:paraId="6180EEBB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2A53788A" w14:textId="77777777" w:rsidR="0060504E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5F442298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51094824" w14:textId="77777777" w:rsidTr="0060504E">
        <w:trPr>
          <w:trHeight w:val="1104"/>
        </w:trPr>
        <w:tc>
          <w:tcPr>
            <w:tcW w:w="1701" w:type="dxa"/>
            <w:vMerge/>
            <w:tcBorders>
              <w:top w:val="nil"/>
            </w:tcBorders>
          </w:tcPr>
          <w:p w14:paraId="3953F68D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65265A8F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111" w:type="dxa"/>
          </w:tcPr>
          <w:p w14:paraId="0B6D09E7" w14:textId="77777777" w:rsidR="0060504E" w:rsidRPr="00884E01" w:rsidRDefault="0060504E" w:rsidP="0060504E">
            <w:pPr>
              <w:pStyle w:val="TableParagraph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Проверка лекарственных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7121903F" w14:textId="77777777" w:rsidR="0060504E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список»)</w:t>
            </w:r>
          </w:p>
        </w:tc>
        <w:tc>
          <w:tcPr>
            <w:tcW w:w="2409" w:type="dxa"/>
          </w:tcPr>
          <w:p w14:paraId="2FA7BCF8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41DBB4E3" w14:textId="77777777" w:rsidTr="0060504E">
        <w:trPr>
          <w:trHeight w:val="277"/>
        </w:trPr>
        <w:tc>
          <w:tcPr>
            <w:tcW w:w="1701" w:type="dxa"/>
            <w:vMerge/>
            <w:tcBorders>
              <w:top w:val="nil"/>
            </w:tcBorders>
          </w:tcPr>
          <w:p w14:paraId="6C2162F2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57DDBDE5" w14:textId="77777777" w:rsidR="0060504E" w:rsidRDefault="0060504E" w:rsidP="006050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111" w:type="dxa"/>
          </w:tcPr>
          <w:p w14:paraId="70CAEE41" w14:textId="77777777" w:rsidR="0060504E" w:rsidRDefault="0060504E" w:rsidP="0060504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 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</w:p>
        </w:tc>
        <w:tc>
          <w:tcPr>
            <w:tcW w:w="2409" w:type="dxa"/>
          </w:tcPr>
          <w:p w14:paraId="34231B51" w14:textId="77777777" w:rsidR="0060504E" w:rsidRDefault="0060504E" w:rsidP="0060504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:rsidRPr="007864D5" w14:paraId="1FE62AFA" w14:textId="77777777" w:rsidTr="0060504E">
        <w:trPr>
          <w:trHeight w:val="830"/>
        </w:trPr>
        <w:tc>
          <w:tcPr>
            <w:tcW w:w="1701" w:type="dxa"/>
            <w:tcBorders>
              <w:top w:val="nil"/>
            </w:tcBorders>
          </w:tcPr>
          <w:p w14:paraId="26211461" w14:textId="77777777" w:rsidR="0060504E" w:rsidRDefault="0060504E" w:rsidP="0060504E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14:paraId="5E1799AA" w14:textId="77777777" w:rsidR="0060504E" w:rsidRDefault="0060504E" w:rsidP="0060504E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14:paraId="4A6EF316" w14:textId="77777777" w:rsidR="0060504E" w:rsidRPr="00884E01" w:rsidRDefault="0060504E" w:rsidP="0060504E">
            <w:pPr>
              <w:pStyle w:val="TableParagraph"/>
              <w:spacing w:line="242" w:lineRule="auto"/>
              <w:ind w:left="111" w:right="947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препаратов (знакомство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международным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стандартом</w:t>
            </w:r>
          </w:p>
          <w:p w14:paraId="1D707527" w14:textId="77777777" w:rsidR="0060504E" w:rsidRPr="00884E01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«Запрещенный</w:t>
            </w:r>
            <w:r w:rsidRPr="00884E01">
              <w:rPr>
                <w:spacing w:val="-5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список»)</w:t>
            </w:r>
          </w:p>
        </w:tc>
        <w:tc>
          <w:tcPr>
            <w:tcW w:w="2409" w:type="dxa"/>
          </w:tcPr>
          <w:p w14:paraId="7E4B0AB1" w14:textId="77777777" w:rsidR="0060504E" w:rsidRPr="00884E01" w:rsidRDefault="0060504E" w:rsidP="0060504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0504E" w14:paraId="48DF025E" w14:textId="77777777" w:rsidTr="0060504E">
        <w:trPr>
          <w:trHeight w:val="1104"/>
        </w:trPr>
        <w:tc>
          <w:tcPr>
            <w:tcW w:w="1701" w:type="dxa"/>
            <w:vMerge w:val="restart"/>
          </w:tcPr>
          <w:p w14:paraId="5C0B8A44" w14:textId="77777777" w:rsidR="0060504E" w:rsidRPr="00884E01" w:rsidRDefault="0060504E" w:rsidP="0060504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1C43D8D" w14:textId="77777777" w:rsidR="0060504E" w:rsidRPr="00884E01" w:rsidRDefault="0060504E" w:rsidP="0060504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07A24D0" w14:textId="77777777" w:rsidR="0060504E" w:rsidRPr="00884E01" w:rsidRDefault="0060504E" w:rsidP="0060504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8E30A32" w14:textId="77777777" w:rsidR="0060504E" w:rsidRPr="00884E01" w:rsidRDefault="0060504E" w:rsidP="0060504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90AD059" w14:textId="77777777" w:rsidR="0060504E" w:rsidRPr="00884E01" w:rsidRDefault="0060504E" w:rsidP="0060504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EE791F0" w14:textId="77777777" w:rsidR="0060504E" w:rsidRPr="00884E01" w:rsidRDefault="0060504E" w:rsidP="0060504E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4D69974" w14:textId="77777777" w:rsidR="0060504E" w:rsidRPr="00884E01" w:rsidRDefault="0060504E" w:rsidP="0060504E">
            <w:pPr>
              <w:pStyle w:val="TableParagraph"/>
              <w:spacing w:before="8"/>
              <w:rPr>
                <w:b/>
                <w:sz w:val="25"/>
                <w:lang w:val="ru-RU"/>
              </w:rPr>
            </w:pPr>
          </w:p>
          <w:p w14:paraId="07C9B4F6" w14:textId="77777777" w:rsidR="0060504E" w:rsidRDefault="0060504E" w:rsidP="0060504E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(СС)</w:t>
            </w:r>
          </w:p>
        </w:tc>
        <w:tc>
          <w:tcPr>
            <w:tcW w:w="1843" w:type="dxa"/>
            <w:gridSpan w:val="2"/>
          </w:tcPr>
          <w:p w14:paraId="602FEF39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111" w:type="dxa"/>
          </w:tcPr>
          <w:p w14:paraId="29F93DD7" w14:textId="77777777" w:rsidR="0060504E" w:rsidRPr="00884E01" w:rsidRDefault="0060504E" w:rsidP="0060504E">
            <w:pPr>
              <w:pStyle w:val="TableParagraph"/>
              <w:ind w:left="111" w:right="625"/>
              <w:jc w:val="both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Ознакомление с нормативно-</w:t>
            </w:r>
            <w:r w:rsidRPr="00884E01">
              <w:rPr>
                <w:spacing w:val="-5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правовыми актами, связанными</w:t>
            </w:r>
            <w:r w:rsidRPr="00884E01">
              <w:rPr>
                <w:spacing w:val="-5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</w:t>
            </w:r>
            <w:r w:rsidRPr="00884E01">
              <w:rPr>
                <w:spacing w:val="-5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антидопинговым</w:t>
            </w:r>
            <w:r w:rsidRPr="00884E01">
              <w:rPr>
                <w:spacing w:val="-4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правилам</w:t>
            </w:r>
            <w:r w:rsidRPr="00884E01">
              <w:rPr>
                <w:spacing w:val="-6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по</w:t>
            </w:r>
          </w:p>
          <w:p w14:paraId="59C63CAB" w14:textId="77777777" w:rsidR="0060504E" w:rsidRDefault="0060504E" w:rsidP="0060504E">
            <w:pPr>
              <w:pStyle w:val="TableParagraph"/>
              <w:spacing w:line="26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409" w:type="dxa"/>
          </w:tcPr>
          <w:p w14:paraId="2512449D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21ECABF9" w14:textId="77777777" w:rsidTr="0060504E">
        <w:trPr>
          <w:trHeight w:val="551"/>
        </w:trPr>
        <w:tc>
          <w:tcPr>
            <w:tcW w:w="1701" w:type="dxa"/>
            <w:vMerge/>
            <w:tcBorders>
              <w:top w:val="nil"/>
            </w:tcBorders>
          </w:tcPr>
          <w:p w14:paraId="2E6AA6FE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4C9525C1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111" w:type="dxa"/>
          </w:tcPr>
          <w:p w14:paraId="10D641E5" w14:textId="77777777" w:rsidR="0060504E" w:rsidRPr="00884E01" w:rsidRDefault="0060504E" w:rsidP="0060504E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</w:t>
            </w:r>
            <w:r w:rsidRPr="00884E01">
              <w:rPr>
                <w:spacing w:val="2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«Веселые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старты»</w:t>
            </w:r>
            <w:r w:rsidRPr="00884E01">
              <w:rPr>
                <w:spacing w:val="-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-</w:t>
            </w:r>
            <w:r w:rsidRPr="00884E01">
              <w:rPr>
                <w:spacing w:val="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Игра:</w:t>
            </w:r>
          </w:p>
          <w:p w14:paraId="06AAAD6F" w14:textId="77777777" w:rsidR="0060504E" w:rsidRPr="00884E01" w:rsidRDefault="0060504E" w:rsidP="0060504E">
            <w:pPr>
              <w:pStyle w:val="TableParagraph"/>
              <w:spacing w:before="2" w:line="261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«Честная игра»</w:t>
            </w:r>
          </w:p>
        </w:tc>
        <w:tc>
          <w:tcPr>
            <w:tcW w:w="2409" w:type="dxa"/>
          </w:tcPr>
          <w:p w14:paraId="5CCC3A7D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4EF0425C" w14:textId="77777777" w:rsidTr="0060504E">
        <w:trPr>
          <w:trHeight w:val="277"/>
        </w:trPr>
        <w:tc>
          <w:tcPr>
            <w:tcW w:w="1701" w:type="dxa"/>
            <w:vMerge/>
            <w:tcBorders>
              <w:top w:val="nil"/>
            </w:tcBorders>
          </w:tcPr>
          <w:p w14:paraId="0F8E2BC7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5C322D3C" w14:textId="77777777" w:rsidR="0060504E" w:rsidRDefault="0060504E" w:rsidP="0060504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111" w:type="dxa"/>
          </w:tcPr>
          <w:p w14:paraId="0BFE3CA1" w14:textId="77777777" w:rsidR="0060504E" w:rsidRDefault="0060504E" w:rsidP="0060504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2409" w:type="dxa"/>
          </w:tcPr>
          <w:p w14:paraId="33689A32" w14:textId="77777777" w:rsidR="0060504E" w:rsidRDefault="0060504E" w:rsidP="0060504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Тренер</w:t>
            </w:r>
          </w:p>
        </w:tc>
      </w:tr>
      <w:tr w:rsidR="0060504E" w14:paraId="00CF7C23" w14:textId="77777777" w:rsidTr="0060504E">
        <w:trPr>
          <w:trHeight w:val="551"/>
        </w:trPr>
        <w:tc>
          <w:tcPr>
            <w:tcW w:w="1701" w:type="dxa"/>
            <w:vMerge/>
            <w:tcBorders>
              <w:top w:val="nil"/>
            </w:tcBorders>
          </w:tcPr>
          <w:p w14:paraId="722EA739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14:paraId="02D233D1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111" w:type="dxa"/>
          </w:tcPr>
          <w:p w14:paraId="551A8103" w14:textId="77777777" w:rsidR="0060504E" w:rsidRPr="00884E01" w:rsidRDefault="0060504E" w:rsidP="0060504E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Онлайн</w:t>
            </w:r>
            <w:r w:rsidRPr="00884E01">
              <w:rPr>
                <w:spacing w:val="-5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обучение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на</w:t>
            </w:r>
            <w:r w:rsidRPr="00884E01">
              <w:rPr>
                <w:spacing w:val="-2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сайте</w:t>
            </w:r>
          </w:p>
          <w:p w14:paraId="74D430BF" w14:textId="77777777" w:rsidR="0060504E" w:rsidRPr="00884E01" w:rsidRDefault="0060504E" w:rsidP="0060504E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РУСАДА</w:t>
            </w:r>
          </w:p>
        </w:tc>
        <w:tc>
          <w:tcPr>
            <w:tcW w:w="2409" w:type="dxa"/>
          </w:tcPr>
          <w:p w14:paraId="0B5F0C5F" w14:textId="77777777" w:rsidR="0060504E" w:rsidRDefault="0060504E" w:rsidP="0060504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Занимающийся</w:t>
            </w:r>
          </w:p>
          <w:p w14:paraId="586A4B16" w14:textId="77777777" w:rsidR="0060504E" w:rsidRDefault="0060504E" w:rsidP="0060504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(спортсмен)</w:t>
            </w:r>
          </w:p>
        </w:tc>
      </w:tr>
      <w:tr w:rsidR="0060504E" w14:paraId="468DF6EA" w14:textId="77777777" w:rsidTr="0060504E">
        <w:trPr>
          <w:trHeight w:val="1104"/>
        </w:trPr>
        <w:tc>
          <w:tcPr>
            <w:tcW w:w="1701" w:type="dxa"/>
            <w:vMerge/>
            <w:tcBorders>
              <w:top w:val="nil"/>
            </w:tcBorders>
          </w:tcPr>
          <w:p w14:paraId="32DA08D5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1919D1B" w14:textId="77777777" w:rsidR="0060504E" w:rsidRDefault="0060504E" w:rsidP="0060504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111" w:type="dxa"/>
          </w:tcPr>
          <w:p w14:paraId="7A451652" w14:textId="77777777" w:rsidR="0060504E" w:rsidRPr="00884E01" w:rsidRDefault="0060504E" w:rsidP="0060504E">
            <w:pPr>
              <w:pStyle w:val="TableParagraph"/>
              <w:ind w:left="111" w:right="360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1. Семинар для занимающихся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(спортсменов) и тренеров с</w:t>
            </w:r>
            <w:r w:rsidRPr="00884E01">
              <w:rPr>
                <w:spacing w:val="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ответственным</w:t>
            </w:r>
            <w:r w:rsidRPr="00884E01">
              <w:rPr>
                <w:spacing w:val="-6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за</w:t>
            </w:r>
            <w:r w:rsidRPr="00884E01">
              <w:rPr>
                <w:spacing w:val="-4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антидопинговое</w:t>
            </w:r>
          </w:p>
          <w:p w14:paraId="4776339C" w14:textId="77777777" w:rsidR="0060504E" w:rsidRDefault="0060504E" w:rsidP="0060504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409" w:type="dxa"/>
          </w:tcPr>
          <w:p w14:paraId="1CA6D033" w14:textId="77777777" w:rsidR="0060504E" w:rsidRDefault="0060504E" w:rsidP="0060504E">
            <w:pPr>
              <w:pStyle w:val="TableParagraph"/>
              <w:ind w:left="112" w:right="477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60504E" w14:paraId="5DD5DF14" w14:textId="77777777" w:rsidTr="0060504E">
        <w:trPr>
          <w:trHeight w:val="825"/>
        </w:trPr>
        <w:tc>
          <w:tcPr>
            <w:tcW w:w="1701" w:type="dxa"/>
            <w:vMerge/>
            <w:tcBorders>
              <w:top w:val="nil"/>
            </w:tcBorders>
          </w:tcPr>
          <w:p w14:paraId="4F46464C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5603C2E6" w14:textId="77777777" w:rsidR="0060504E" w:rsidRDefault="0060504E" w:rsidP="0060504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</w:tcPr>
          <w:p w14:paraId="6958E3F8" w14:textId="77777777" w:rsidR="0060504E" w:rsidRPr="00884E01" w:rsidRDefault="0060504E" w:rsidP="0060504E">
            <w:pPr>
              <w:pStyle w:val="TableParagraph"/>
              <w:spacing w:line="237" w:lineRule="auto"/>
              <w:ind w:left="111" w:right="473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2.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Семинар</w:t>
            </w:r>
            <w:r w:rsidRPr="00884E01">
              <w:rPr>
                <w:spacing w:val="-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на</w:t>
            </w:r>
            <w:r w:rsidRPr="00884E01">
              <w:rPr>
                <w:spacing w:val="-4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тему:</w:t>
            </w:r>
            <w:r w:rsidRPr="00884E01">
              <w:rPr>
                <w:spacing w:val="-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Последствия</w:t>
            </w:r>
            <w:r w:rsidRPr="00884E01">
              <w:rPr>
                <w:spacing w:val="-57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допинга</w:t>
            </w:r>
            <w:r w:rsidRPr="00884E01">
              <w:rPr>
                <w:spacing w:val="-1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для здоровья.</w:t>
            </w:r>
            <w:r w:rsidRPr="00884E01">
              <w:rPr>
                <w:spacing w:val="-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Риски</w:t>
            </w:r>
            <w:r w:rsidRPr="00884E01">
              <w:rPr>
                <w:spacing w:val="-3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и</w:t>
            </w:r>
          </w:p>
          <w:p w14:paraId="122E88F3" w14:textId="77777777" w:rsidR="0060504E" w:rsidRPr="00884E01" w:rsidRDefault="0060504E" w:rsidP="0060504E">
            <w:pPr>
              <w:pStyle w:val="TableParagraph"/>
              <w:spacing w:line="261" w:lineRule="exact"/>
              <w:ind w:left="111"/>
              <w:rPr>
                <w:sz w:val="24"/>
                <w:lang w:val="ru-RU"/>
              </w:rPr>
            </w:pPr>
            <w:r w:rsidRPr="00884E01">
              <w:rPr>
                <w:sz w:val="24"/>
                <w:lang w:val="ru-RU"/>
              </w:rPr>
              <w:t>последствия</w:t>
            </w:r>
            <w:r w:rsidRPr="00884E01">
              <w:rPr>
                <w:spacing w:val="-6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использования</w:t>
            </w:r>
            <w:r w:rsidRPr="00884E01">
              <w:rPr>
                <w:spacing w:val="-6"/>
                <w:sz w:val="24"/>
                <w:lang w:val="ru-RU"/>
              </w:rPr>
              <w:t xml:space="preserve"> </w:t>
            </w:r>
            <w:r w:rsidRPr="00884E01">
              <w:rPr>
                <w:sz w:val="24"/>
                <w:lang w:val="ru-RU"/>
              </w:rPr>
              <w:t>БАД</w:t>
            </w:r>
          </w:p>
        </w:tc>
        <w:tc>
          <w:tcPr>
            <w:tcW w:w="2409" w:type="dxa"/>
          </w:tcPr>
          <w:p w14:paraId="1E487C51" w14:textId="77777777" w:rsidR="0060504E" w:rsidRDefault="0060504E" w:rsidP="0060504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</w:p>
        </w:tc>
      </w:tr>
    </w:tbl>
    <w:p w14:paraId="70DBF02F" w14:textId="77777777" w:rsidR="00D70A9F" w:rsidRDefault="00D70A9F" w:rsidP="00D70A9F">
      <w:pPr>
        <w:pStyle w:val="a6"/>
        <w:rPr>
          <w:b/>
          <w:sz w:val="20"/>
        </w:rPr>
      </w:pPr>
    </w:p>
    <w:p w14:paraId="409A26D2" w14:textId="77777777" w:rsidR="00D70A9F" w:rsidRDefault="00D70A9F" w:rsidP="00D70A9F">
      <w:pPr>
        <w:pStyle w:val="a6"/>
        <w:rPr>
          <w:b/>
          <w:sz w:val="20"/>
        </w:rPr>
      </w:pPr>
    </w:p>
    <w:p w14:paraId="73F71733" w14:textId="77777777" w:rsidR="00743879" w:rsidRPr="0086359D" w:rsidRDefault="003C4DD3" w:rsidP="00743879">
      <w:pPr>
        <w:pStyle w:val="a8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инструкторс</w:t>
      </w:r>
      <w:r w:rsidR="00D5097E" w:rsidRPr="0086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и судейской практики </w:t>
      </w:r>
    </w:p>
    <w:p w14:paraId="7680173C" w14:textId="0967F38D" w:rsidR="00743879" w:rsidRPr="00743879" w:rsidRDefault="00743879" w:rsidP="00743879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79">
        <w:rPr>
          <w:rFonts w:ascii="Times New Roman" w:hAnsi="Times New Roman" w:cs="Times New Roman"/>
          <w:sz w:val="28"/>
          <w:szCs w:val="28"/>
        </w:rPr>
        <w:t>Спортсмены,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проходящие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спортивную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подготовку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на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этапах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спортивного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мастерства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и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высшего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спортивного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мастерства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должны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уметь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подбирать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основные упражнения для разминки и самостоятельно проводить ее по заданию тренера,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правильно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технические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приемы,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замечать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и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исправлять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ошибки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при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выполнении</w:t>
      </w:r>
      <w:r w:rsidRPr="007438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упражнений другими спортсменами,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помогать</w:t>
      </w:r>
      <w:r w:rsidRPr="007438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менее</w:t>
      </w:r>
      <w:r w:rsidRPr="0074387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опытным</w:t>
      </w:r>
      <w:r w:rsidRPr="0074387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спортсменам.</w:t>
      </w:r>
    </w:p>
    <w:p w14:paraId="68C74F36" w14:textId="19FA89B2" w:rsidR="00743879" w:rsidRDefault="00743879" w:rsidP="007438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3879">
        <w:rPr>
          <w:rFonts w:ascii="Times New Roman" w:hAnsi="Times New Roman" w:cs="Times New Roman"/>
          <w:sz w:val="28"/>
          <w:szCs w:val="28"/>
        </w:rPr>
        <w:t>Они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должны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уметь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самостоятельно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составлять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конспект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занятия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и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комплексы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тренировочных заданий для различных частей урока; разминки, основной и заключительной</w:t>
      </w:r>
      <w:r w:rsidRPr="0074387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части; проводить тренировочные занятия в группах. Спортсмены должны принимать участие</w:t>
      </w:r>
      <w:r w:rsidRPr="0074387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в</w:t>
      </w:r>
      <w:r w:rsidRPr="007438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судействе в</w:t>
      </w:r>
      <w:r w:rsidRPr="007438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роли</w:t>
      </w:r>
      <w:r w:rsidRPr="0074387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судьи,</w:t>
      </w:r>
      <w:r w:rsidRPr="007438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старшего</w:t>
      </w:r>
      <w:r w:rsidRPr="0074387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судьи,</w:t>
      </w:r>
      <w:r w:rsidRPr="0074387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43879">
        <w:rPr>
          <w:rFonts w:ascii="Times New Roman" w:hAnsi="Times New Roman" w:cs="Times New Roman"/>
          <w:sz w:val="28"/>
          <w:szCs w:val="28"/>
        </w:rPr>
        <w:t>секретаря соревнований.</w:t>
      </w:r>
    </w:p>
    <w:p w14:paraId="3B8127FD" w14:textId="77777777" w:rsidR="00743879" w:rsidRPr="00743879" w:rsidRDefault="00743879" w:rsidP="0074387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94B117" w14:textId="22AD9B36" w:rsidR="005925F2" w:rsidRPr="0086359D" w:rsidRDefault="003C4DD3" w:rsidP="00743879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  <w:r w:rsidR="00743879" w:rsidRPr="008635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364EC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В современном хоккее в связи с тенденцией увеличения соревновательных и тренировочных нагрузок проблема восстановления работоспособности приобретает особо важное значение. </w:t>
      </w:r>
    </w:p>
    <w:p w14:paraId="4CE3922B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повышения работоспособности и восстановления можно условно разделить на средства, используемые в подготовительный и соревновательный периоды. </w:t>
      </w:r>
    </w:p>
    <w:p w14:paraId="516B4CB1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Средства и мероприятия восстановления принято подразделять на педагогические, медико-биологические, психологические и гигиенические. </w:t>
      </w:r>
    </w:p>
    <w:p w14:paraId="1C6A10AC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эффективно комплексное проведение восстановительных мероприятий, с учетом конкретных физических и психических нагрузок, этапа годичного тренировочного цикла, состояния здоровья хоккеистов, уровня подготовленности и индивидуальных особенностей. </w:t>
      </w:r>
    </w:p>
    <w:p w14:paraId="2C0E5F51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Педагогические мероприятия – основная часть системы управления работоспособностью спортсменов в процессе тренировки и выступлений в соревнованиях. </w:t>
      </w:r>
    </w:p>
    <w:p w14:paraId="3E6B6F2E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К педагогическим мероприятиям восстановления относятся: </w:t>
      </w:r>
    </w:p>
    <w:p w14:paraId="3A951FDD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– рациональная организация и программирование микро-, мезо- и макроциклов, предусматривающие оптимальные соотношения различных видов и направленности физических нагрузок и их динамику, сочетание нагрузок и отдыха с учетом состояния и возможностей тренируемых, задач и особенностей конкретного тренировочного этапа; </w:t>
      </w:r>
    </w:p>
    <w:p w14:paraId="05F42732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– целесообразное построение одного тренировочного занятия, тренировочного дня и микроцикла, предполагающее оптимальное сочетание различных тренировочных нагрузок и отдыха, подбор соответствующих средств и методов, использование эффекта переключения с одних упражнений на другие, соотношение активного и пассивного отдыха, создание оптимального эмоционального фона; </w:t>
      </w:r>
    </w:p>
    <w:p w14:paraId="02906EB4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– рациональная организация и построение различных межигровых циклов, с оптимальным чередованием развивающих, поддерживающих и восстанавливающих тренировочных занятий; </w:t>
      </w:r>
    </w:p>
    <w:p w14:paraId="79F39214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– строгая индивидуализация нагрузок, отдыха и восстановительных мероприятий в зависимости от уровня здоровья хоккеиста, состояния и подготовленности в данный момент, типа нервной деятельности, задач конкретного тренировочного этапа. </w:t>
      </w:r>
    </w:p>
    <w:p w14:paraId="10380D4B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>Медико-биологические мероприятия включают в себя питание, витаминизацию, фармакологические препараты, физиотерапевтические средства.</w:t>
      </w:r>
    </w:p>
    <w:p w14:paraId="5162C2BF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Рациональное питание – одно из средств восстановления работоспособности. Оно должно быть калорийным, разнообразным полноценным, с оптимальным соотношением белков, жиров и углеводов, минеральных солей, витаминов и микроэлементов. </w:t>
      </w:r>
    </w:p>
    <w:p w14:paraId="54D604AF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Фармакологические препараты способствуют интенсификации восстановительных процессов в юношеском хоккее, применяются в небольшом объеме с разрешения врача. </w:t>
      </w:r>
    </w:p>
    <w:p w14:paraId="317E8B9C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Физиотерапевтические средства восстановления включают в себя водные процедуры (ванна, душ), баню, сауну, физические факторы (элекгро, свето- и баропроцедуры), массаж. </w:t>
      </w:r>
    </w:p>
    <w:p w14:paraId="5EBEB7F0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Баня и сауна способствуют ускорению восстановительных процессов в сердечно-сосудистой, дыхательной и мышечной системах благодаря повышению обмена, улучшению микроциркуляции и перераспределению крови. </w:t>
      </w:r>
    </w:p>
    <w:p w14:paraId="55A34AFA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восстановления и профилактики повреждений и заболеваний опорно-двигательного аппарата используют физические факторы; воздействия: электропроцедуры, баровоздействие и светолечение. </w:t>
      </w:r>
    </w:p>
    <w:p w14:paraId="74803C06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Эффективным средством восстановления и лечения травм в хоккее служит массаж: общий, сегментарный и точечный. Он выполняется руками и с помощью инструментов (гидро- и вибромассаж). </w:t>
      </w:r>
    </w:p>
    <w:p w14:paraId="768B9EE6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Психологические средства восстановления. Напряженные тренировочные и соревновательные нагрузки утомляют психику хоккеиста и ведут к снижению его работоспособности. Рациональное использование психологических средств восстановления снижает психическое утомление и создает благоприятный фон для восстановления, физиологических систем организма. </w:t>
      </w:r>
    </w:p>
    <w:p w14:paraId="655BCCF9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психологических средств восстановления используют различные психотерапевтические приемы регуляции психического состояния спортсмена: аутогенную и психорегулирующую тренировки, внушение, сон, приемы мышечной релаксации, различные дыхательные упражнения. </w:t>
      </w:r>
    </w:p>
    <w:p w14:paraId="0DD34A32" w14:textId="77777777" w:rsidR="00E36026" w:rsidRPr="00E36026" w:rsidRDefault="00E36026" w:rsidP="00E3602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 xml:space="preserve">Монотонность соревновательной и тренировочной деятельности вызывают у хоккеистов отрицательные психические реакции, выражающиеся в снижении работоспособности, а главное, в безразличном отношении к исходу игр. В такой ситуации необходимо изменить обычное течение тренировочного процесса, исключить монотонность, однообразие за счет включения новых, необычных упражнений, изменения мест занятий) использования факторов, повышающих эмоциональный фон (зрители, музыка и др.). </w:t>
      </w:r>
    </w:p>
    <w:p w14:paraId="48A9B66A" w14:textId="49B2F535" w:rsidR="00A95177" w:rsidRDefault="00E36026" w:rsidP="00E36026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6026">
        <w:rPr>
          <w:rFonts w:ascii="Times New Roman" w:hAnsi="Times New Roman" w:cs="Times New Roman"/>
          <w:color w:val="000000"/>
          <w:sz w:val="28"/>
          <w:szCs w:val="28"/>
        </w:rPr>
        <w:t>Гигиенические средства восстановления. К ним относятся: требования к режиму дня, труда, учебных занятий, отдыха, питания. В хоккее чрезвычайно важное значение имеет обязательное соблюдение гигиенических требований к местам занятий, помещениям для отдыха и инвентарю.</w:t>
      </w:r>
    </w:p>
    <w:p w14:paraId="7175BCBB" w14:textId="77777777" w:rsidR="00E36026" w:rsidRPr="00E36026" w:rsidRDefault="00E36026" w:rsidP="00E36026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28"/>
        </w:rPr>
      </w:pPr>
    </w:p>
    <w:p w14:paraId="24104B38" w14:textId="77777777" w:rsidR="00A95177" w:rsidRPr="00E36026" w:rsidRDefault="00A95177" w:rsidP="00A95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026">
        <w:rPr>
          <w:rFonts w:ascii="Times New Roman" w:hAnsi="Times New Roman" w:cs="Times New Roman"/>
          <w:b/>
          <w:bCs/>
          <w:sz w:val="28"/>
          <w:szCs w:val="28"/>
        </w:rPr>
        <w:t>Примерный план восстановительных средств и мероприятий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2405"/>
        <w:gridCol w:w="2977"/>
        <w:gridCol w:w="4536"/>
      </w:tblGrid>
      <w:tr w:rsidR="00A95177" w:rsidRPr="00485A16" w14:paraId="549EC774" w14:textId="77777777" w:rsidTr="00AA0435">
        <w:tc>
          <w:tcPr>
            <w:tcW w:w="2405" w:type="dxa"/>
            <w:vAlign w:val="center"/>
          </w:tcPr>
          <w:p w14:paraId="20226056" w14:textId="77777777" w:rsidR="00A95177" w:rsidRPr="00485A16" w:rsidRDefault="00A95177" w:rsidP="00AA0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подготовки</w:t>
            </w:r>
          </w:p>
        </w:tc>
        <w:tc>
          <w:tcPr>
            <w:tcW w:w="2977" w:type="dxa"/>
            <w:vAlign w:val="center"/>
          </w:tcPr>
          <w:p w14:paraId="61D69789" w14:textId="77777777" w:rsidR="00A95177" w:rsidRPr="00485A16" w:rsidRDefault="00A95177" w:rsidP="00AA0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микроцикла</w:t>
            </w:r>
          </w:p>
        </w:tc>
        <w:tc>
          <w:tcPr>
            <w:tcW w:w="4536" w:type="dxa"/>
            <w:vAlign w:val="center"/>
          </w:tcPr>
          <w:p w14:paraId="008049E0" w14:textId="77777777" w:rsidR="00A95177" w:rsidRPr="00485A16" w:rsidRDefault="00A95177" w:rsidP="00AA04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 мероприятия восстановления</w:t>
            </w:r>
          </w:p>
        </w:tc>
      </w:tr>
      <w:tr w:rsidR="00A95177" w:rsidRPr="00485A16" w14:paraId="45682D23" w14:textId="77777777" w:rsidTr="00AA0435">
        <w:tc>
          <w:tcPr>
            <w:tcW w:w="2405" w:type="dxa"/>
            <w:vMerge w:val="restart"/>
            <w:vAlign w:val="center"/>
          </w:tcPr>
          <w:p w14:paraId="6A568601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до года</w:t>
            </w:r>
          </w:p>
        </w:tc>
        <w:tc>
          <w:tcPr>
            <w:tcW w:w="2977" w:type="dxa"/>
            <w:vAlign w:val="center"/>
          </w:tcPr>
          <w:p w14:paraId="145FCA01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Общеподготовительный, специально-подготовительный, предсоревновательный</w:t>
            </w:r>
          </w:p>
        </w:tc>
        <w:tc>
          <w:tcPr>
            <w:tcW w:w="4536" w:type="dxa"/>
            <w:vAlign w:val="center"/>
          </w:tcPr>
          <w:p w14:paraId="39D54295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интенсивных физических нагрузок: контрастный душ, ванны, сауна</w:t>
            </w:r>
          </w:p>
        </w:tc>
      </w:tr>
      <w:tr w:rsidR="00A95177" w:rsidRPr="00485A16" w14:paraId="36CBC4A1" w14:textId="77777777" w:rsidTr="00AA0435">
        <w:tc>
          <w:tcPr>
            <w:tcW w:w="2405" w:type="dxa"/>
            <w:vMerge/>
            <w:vAlign w:val="center"/>
          </w:tcPr>
          <w:p w14:paraId="48987DD8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D20910D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Соревновательный</w:t>
            </w:r>
          </w:p>
        </w:tc>
        <w:tc>
          <w:tcPr>
            <w:tcW w:w="4536" w:type="dxa"/>
            <w:vAlign w:val="center"/>
          </w:tcPr>
          <w:p w14:paraId="05696170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соревнований: общий массаж, контрастный душ, сауна, ванны </w:t>
            </w:r>
          </w:p>
        </w:tc>
      </w:tr>
      <w:tr w:rsidR="00A95177" w:rsidRPr="00485A16" w14:paraId="74871771" w14:textId="77777777" w:rsidTr="00AA0435">
        <w:tc>
          <w:tcPr>
            <w:tcW w:w="2405" w:type="dxa"/>
            <w:vMerge w:val="restart"/>
            <w:vAlign w:val="center"/>
          </w:tcPr>
          <w:p w14:paraId="42431E25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свыше года</w:t>
            </w:r>
          </w:p>
        </w:tc>
        <w:tc>
          <w:tcPr>
            <w:tcW w:w="2977" w:type="dxa"/>
            <w:vAlign w:val="center"/>
          </w:tcPr>
          <w:p w14:paraId="23E83A20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Общеподготовительный, специально-подготовительный, предсоревновательный</w:t>
            </w:r>
          </w:p>
        </w:tc>
        <w:tc>
          <w:tcPr>
            <w:tcW w:w="4536" w:type="dxa"/>
            <w:vAlign w:val="center"/>
          </w:tcPr>
          <w:p w14:paraId="1F0A9872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интенсивных физических нагрузок: контрастный душ, сауна, ванны, витаминные коктейли</w:t>
            </w:r>
          </w:p>
        </w:tc>
      </w:tr>
      <w:tr w:rsidR="00A95177" w:rsidRPr="00485A16" w14:paraId="3BCE48AB" w14:textId="77777777" w:rsidTr="00AA0435">
        <w:tc>
          <w:tcPr>
            <w:tcW w:w="2405" w:type="dxa"/>
            <w:vMerge/>
            <w:vAlign w:val="center"/>
          </w:tcPr>
          <w:p w14:paraId="7D9B3592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663150E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Соревновательный</w:t>
            </w:r>
          </w:p>
        </w:tc>
        <w:tc>
          <w:tcPr>
            <w:tcW w:w="4536" w:type="dxa"/>
            <w:vAlign w:val="center"/>
          </w:tcPr>
          <w:p w14:paraId="622B8D08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соревнований: общий массаж, контрастный душ, сауна, ванны, витаминные коктейли</w:t>
            </w:r>
          </w:p>
        </w:tc>
      </w:tr>
      <w:tr w:rsidR="00A95177" w:rsidRPr="00485A16" w14:paraId="73ABE805" w14:textId="77777777" w:rsidTr="00AA0435">
        <w:tc>
          <w:tcPr>
            <w:tcW w:w="2405" w:type="dxa"/>
            <w:vMerge w:val="restart"/>
            <w:vAlign w:val="center"/>
          </w:tcPr>
          <w:p w14:paraId="73C69D03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этап (этап спортивной </w:t>
            </w:r>
            <w:r w:rsidRPr="0048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специализации) до двух лет</w:t>
            </w:r>
          </w:p>
        </w:tc>
        <w:tc>
          <w:tcPr>
            <w:tcW w:w="2977" w:type="dxa"/>
            <w:vAlign w:val="center"/>
          </w:tcPr>
          <w:p w14:paraId="25827494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Общеподготовительный, специально-</w:t>
            </w:r>
            <w:r w:rsidRPr="00485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подготовительный, предсоревновательный</w:t>
            </w:r>
          </w:p>
        </w:tc>
        <w:tc>
          <w:tcPr>
            <w:tcW w:w="4536" w:type="dxa"/>
            <w:vAlign w:val="center"/>
          </w:tcPr>
          <w:p w14:paraId="18BF083E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интенсивных физических нагрузок: контрастный душ, ванны,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сауна, ванны, витаминные коктейли, бассейны</w:t>
            </w:r>
          </w:p>
        </w:tc>
      </w:tr>
      <w:tr w:rsidR="00A95177" w:rsidRPr="00485A16" w14:paraId="1A72358E" w14:textId="77777777" w:rsidTr="00AA0435">
        <w:tc>
          <w:tcPr>
            <w:tcW w:w="2405" w:type="dxa"/>
            <w:vMerge/>
            <w:vAlign w:val="center"/>
          </w:tcPr>
          <w:p w14:paraId="24F0FC2F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C074DFF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Соревновательный</w:t>
            </w:r>
          </w:p>
        </w:tc>
        <w:tc>
          <w:tcPr>
            <w:tcW w:w="4536" w:type="dxa"/>
            <w:vAlign w:val="center"/>
          </w:tcPr>
          <w:p w14:paraId="4F480EF2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соревнований: общий массаж, локальный массаж, контрастный душ, сауна, бани, ванны, витаминные коктейли, бассейн</w:t>
            </w:r>
          </w:p>
        </w:tc>
      </w:tr>
      <w:tr w:rsidR="00A95177" w:rsidRPr="00485A16" w14:paraId="3A17671F" w14:textId="77777777" w:rsidTr="00AA0435">
        <w:tc>
          <w:tcPr>
            <w:tcW w:w="2405" w:type="dxa"/>
            <w:vMerge w:val="restart"/>
            <w:vAlign w:val="center"/>
          </w:tcPr>
          <w:p w14:paraId="2A7D41AF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 свыше двух лет</w:t>
            </w:r>
          </w:p>
        </w:tc>
        <w:tc>
          <w:tcPr>
            <w:tcW w:w="2977" w:type="dxa"/>
            <w:vAlign w:val="center"/>
          </w:tcPr>
          <w:p w14:paraId="224D99C9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Общеподготовительный, специально-подготовительный, предсоревновательный</w:t>
            </w:r>
          </w:p>
        </w:tc>
        <w:tc>
          <w:tcPr>
            <w:tcW w:w="4536" w:type="dxa"/>
            <w:vAlign w:val="center"/>
          </w:tcPr>
          <w:p w14:paraId="16118B3D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интенсивных физических нагрузок: массажи, контрастный душ, сауна, витаминные коктейли, бассейны</w:t>
            </w:r>
          </w:p>
        </w:tc>
      </w:tr>
      <w:tr w:rsidR="00A95177" w:rsidRPr="00485A16" w14:paraId="1156B3F4" w14:textId="77777777" w:rsidTr="00AA0435">
        <w:tc>
          <w:tcPr>
            <w:tcW w:w="2405" w:type="dxa"/>
            <w:vMerge/>
            <w:vAlign w:val="center"/>
          </w:tcPr>
          <w:p w14:paraId="2EDBE070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3DE9CD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A16">
              <w:rPr>
                <w:rFonts w:ascii="Times New Roman" w:hAnsi="Times New Roman" w:cs="Times New Roman"/>
                <w:sz w:val="24"/>
                <w:szCs w:val="24"/>
              </w:rPr>
              <w:t>Соревновательный</w:t>
            </w:r>
          </w:p>
        </w:tc>
        <w:tc>
          <w:tcPr>
            <w:tcW w:w="4536" w:type="dxa"/>
            <w:vAlign w:val="center"/>
          </w:tcPr>
          <w:p w14:paraId="163F3165" w14:textId="77777777" w:rsidR="00A95177" w:rsidRPr="00485A16" w:rsidRDefault="00A95177" w:rsidP="00AA0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соревнований: общий массаж, локальный массаж, вибромассаж, контрастный душ, сауна, бани, витаминные коктейли, бассейн</w:t>
            </w:r>
          </w:p>
        </w:tc>
      </w:tr>
    </w:tbl>
    <w:p w14:paraId="628FA8C3" w14:textId="6134FF5D" w:rsidR="00B33A5A" w:rsidRDefault="00B33A5A" w:rsidP="00B33A5A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49357D2F" w14:textId="77777777" w:rsidR="00A95177" w:rsidRPr="00743879" w:rsidRDefault="00A95177" w:rsidP="00B33A5A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348190C4" w14:textId="5E4B2063" w:rsidR="001866BB" w:rsidRPr="00341785" w:rsidRDefault="001866BB" w:rsidP="008878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026">
        <w:rPr>
          <w:rFonts w:ascii="Times New Roman" w:hAnsi="Times New Roman" w:cs="Times New Roman"/>
          <w:b/>
          <w:sz w:val="28"/>
          <w:szCs w:val="28"/>
        </w:rPr>
        <w:t>II</w:t>
      </w:r>
      <w:r w:rsidRPr="00E360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E3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E36026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E36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A2A29CD" w14:textId="77777777" w:rsidR="00683ED2" w:rsidRPr="00341785" w:rsidRDefault="00683ED2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3BE79" w14:textId="7F9F50FB" w:rsidR="00DE56D2" w:rsidRPr="00341785" w:rsidRDefault="006A52BC" w:rsidP="00887884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4D11D43F" w:rsidR="001866BB" w:rsidRPr="0086359D" w:rsidRDefault="0086359D" w:rsidP="008635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266E" w:rsidRPr="0086359D">
        <w:rPr>
          <w:rFonts w:ascii="Times New Roman" w:hAnsi="Times New Roman" w:cs="Times New Roman"/>
          <w:sz w:val="28"/>
          <w:szCs w:val="28"/>
        </w:rPr>
        <w:t xml:space="preserve"> </w:t>
      </w:r>
      <w:r w:rsidR="006A52BC" w:rsidRPr="0086359D">
        <w:rPr>
          <w:rFonts w:ascii="Times New Roman" w:hAnsi="Times New Roman" w:cs="Times New Roman"/>
          <w:sz w:val="28"/>
          <w:szCs w:val="28"/>
        </w:rPr>
        <w:t>Н</w:t>
      </w:r>
      <w:r w:rsidR="001866BB" w:rsidRPr="0086359D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A95177" w:rsidRDefault="00943504" w:rsidP="00A9517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A95177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A95177" w:rsidRDefault="001866BB" w:rsidP="00A95177">
      <w:pPr>
        <w:pStyle w:val="a4"/>
        <w:widowControl w:val="0"/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повы</w:t>
      </w:r>
      <w:r w:rsidR="006A52BC" w:rsidRPr="00A95177">
        <w:rPr>
          <w:rFonts w:ascii="Times New Roman" w:hAnsi="Times New Roman" w:cs="Times New Roman"/>
          <w:sz w:val="28"/>
          <w:szCs w:val="28"/>
        </w:rPr>
        <w:t>сить</w:t>
      </w:r>
      <w:r w:rsidRPr="00A95177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3C1ADDB6" w:rsidR="001866BB" w:rsidRPr="00341785" w:rsidRDefault="00326C04" w:rsidP="00A95177">
      <w:pPr>
        <w:pStyle w:val="ConsPlusNormal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1F3D2E">
        <w:rPr>
          <w:rFonts w:ascii="Times New Roman" w:hAnsi="Times New Roman" w:cs="Times New Roman"/>
          <w:sz w:val="28"/>
          <w:szCs w:val="28"/>
        </w:rPr>
        <w:t>хоккей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A95177">
      <w:pPr>
        <w:pStyle w:val="ConsPlusNormal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A95177">
      <w:pPr>
        <w:pStyle w:val="ConsPlusNormal"/>
        <w:numPr>
          <w:ilvl w:val="0"/>
          <w:numId w:val="2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4E9CAF19" w14:textId="559B3C96" w:rsidR="00943504" w:rsidRPr="00A95177" w:rsidRDefault="00943504" w:rsidP="00A9517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A95177">
        <w:rPr>
          <w:rFonts w:ascii="Times New Roman" w:hAnsi="Times New Roman" w:cs="Times New Roman"/>
          <w:sz w:val="28"/>
          <w:szCs w:val="28"/>
        </w:rPr>
        <w:br/>
      </w:r>
      <w:r w:rsidRPr="00A95177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550558" w:rsidRPr="00A95177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59C9C748" w:rsidR="001866BB" w:rsidRPr="00341785" w:rsidRDefault="001866BB" w:rsidP="0088788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2.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Pr="00341785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A95177" w:rsidRDefault="001866BB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повы</w:t>
      </w:r>
      <w:r w:rsidR="00066517" w:rsidRPr="00A95177">
        <w:rPr>
          <w:rFonts w:ascii="Times New Roman" w:hAnsi="Times New Roman" w:cs="Times New Roman"/>
          <w:sz w:val="28"/>
          <w:szCs w:val="28"/>
        </w:rPr>
        <w:t>шать</w:t>
      </w:r>
      <w:r w:rsidRPr="00A95177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A95177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553DC095" w:rsidR="0097569B" w:rsidRPr="00A95177" w:rsidRDefault="001866BB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1F3D2E" w:rsidRPr="00A95177">
        <w:rPr>
          <w:rFonts w:ascii="Times New Roman" w:hAnsi="Times New Roman" w:cs="Times New Roman"/>
          <w:sz w:val="28"/>
          <w:szCs w:val="28"/>
        </w:rPr>
        <w:t>хоккей</w:t>
      </w:r>
      <w:r w:rsidRPr="00A95177">
        <w:rPr>
          <w:rFonts w:ascii="Times New Roman" w:hAnsi="Times New Roman" w:cs="Times New Roman"/>
          <w:sz w:val="28"/>
          <w:szCs w:val="28"/>
        </w:rPr>
        <w:t xml:space="preserve">» </w:t>
      </w:r>
      <w:r w:rsidRPr="00A95177">
        <w:rPr>
          <w:rFonts w:ascii="Times New Roman" w:hAnsi="Times New Roman" w:cs="Times New Roman"/>
          <w:sz w:val="28"/>
          <w:szCs w:val="28"/>
        </w:rPr>
        <w:br/>
        <w:t xml:space="preserve">и успешно применять их в ходе проведения учебно-тренировочных занятий </w:t>
      </w:r>
      <w:r w:rsidRPr="00A95177">
        <w:rPr>
          <w:rFonts w:ascii="Times New Roman" w:hAnsi="Times New Roman" w:cs="Times New Roman"/>
          <w:sz w:val="28"/>
          <w:szCs w:val="28"/>
        </w:rPr>
        <w:br/>
        <w:t>и участия в спортивных соревнованиях;</w:t>
      </w:r>
    </w:p>
    <w:p w14:paraId="021A3F9A" w14:textId="2DF80DED" w:rsidR="001866BB" w:rsidRPr="00A95177" w:rsidRDefault="001866BB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A95177">
        <w:rPr>
          <w:rFonts w:ascii="Times New Roman" w:hAnsi="Times New Roman" w:cs="Times New Roman"/>
          <w:sz w:val="28"/>
          <w:szCs w:val="28"/>
        </w:rPr>
        <w:t>ать режим</w:t>
      </w:r>
      <w:r w:rsidRPr="00A95177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A95177">
        <w:rPr>
          <w:rFonts w:ascii="Times New Roman" w:hAnsi="Times New Roman" w:cs="Times New Roman"/>
          <w:sz w:val="28"/>
          <w:szCs w:val="28"/>
        </w:rPr>
        <w:t>ых занятий</w:t>
      </w:r>
      <w:r w:rsidRPr="00A95177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A95177" w:rsidRDefault="008249CC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A95177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A95177">
        <w:rPr>
          <w:rFonts w:ascii="Times New Roman" w:hAnsi="Times New Roman" w:cs="Times New Roman"/>
          <w:sz w:val="28"/>
          <w:szCs w:val="28"/>
        </w:rPr>
        <w:t>ы</w:t>
      </w:r>
      <w:r w:rsidR="001866BB" w:rsidRPr="00A95177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3063CA98" w14:textId="750E0750" w:rsidR="00227705" w:rsidRPr="00A95177" w:rsidRDefault="00227705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A95177">
        <w:rPr>
          <w:rFonts w:ascii="Times New Roman" w:hAnsi="Times New Roman" w:cs="Times New Roman"/>
          <w:sz w:val="28"/>
          <w:szCs w:val="28"/>
        </w:rPr>
        <w:t>ть</w:t>
      </w:r>
      <w:r w:rsidRPr="00A95177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A95177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A95177">
        <w:rPr>
          <w:rFonts w:cs="Times New Roman"/>
          <w:sz w:val="24"/>
          <w:szCs w:val="24"/>
        </w:rPr>
        <w:t xml:space="preserve"> </w:t>
      </w:r>
      <w:r w:rsidRPr="00A95177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1F3D2E" w:rsidRPr="00A95177">
        <w:rPr>
          <w:rFonts w:ascii="Times New Roman" w:hAnsi="Times New Roman" w:cs="Times New Roman"/>
          <w:sz w:val="28"/>
          <w:szCs w:val="28"/>
        </w:rPr>
        <w:t>хоккей</w:t>
      </w:r>
      <w:r w:rsidRPr="00A95177">
        <w:rPr>
          <w:rFonts w:ascii="Times New Roman" w:hAnsi="Times New Roman" w:cs="Times New Roman"/>
          <w:sz w:val="28"/>
          <w:szCs w:val="28"/>
        </w:rPr>
        <w:t>»;</w:t>
      </w:r>
    </w:p>
    <w:p w14:paraId="050BE22A" w14:textId="5A4675F8" w:rsidR="001866BB" w:rsidRPr="00A95177" w:rsidRDefault="001866BB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A95177">
        <w:rPr>
          <w:rFonts w:ascii="Times New Roman" w:hAnsi="Times New Roman" w:cs="Times New Roman"/>
          <w:sz w:val="28"/>
          <w:szCs w:val="28"/>
        </w:rPr>
        <w:t>е</w:t>
      </w:r>
      <w:r w:rsidRPr="00A95177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A95177">
      <w:pPr>
        <w:pStyle w:val="ConsPlusNormal"/>
        <w:numPr>
          <w:ilvl w:val="0"/>
          <w:numId w:val="30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A95177" w:rsidRDefault="00943504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A95177">
        <w:rPr>
          <w:rFonts w:ascii="Times New Roman" w:hAnsi="Times New Roman" w:cs="Times New Roman"/>
          <w:sz w:val="28"/>
          <w:szCs w:val="28"/>
        </w:rPr>
        <w:br/>
      </w:r>
      <w:r w:rsidRPr="00A95177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303496C7" w:rsidR="008C16D0" w:rsidRPr="00A95177" w:rsidRDefault="008C16D0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официальных спортивных соревнованиях </w:t>
      </w:r>
      <w:bookmarkStart w:id="0" w:name="_Hlk116562296"/>
      <w:r w:rsidR="003A0785" w:rsidRPr="00A95177">
        <w:rPr>
          <w:rFonts w:ascii="Times New Roman" w:hAnsi="Times New Roman" w:cs="Times New Roman"/>
          <w:sz w:val="28"/>
          <w:szCs w:val="28"/>
        </w:rPr>
        <w:t>не ниже уровня спортивных соревнований муниципального образования</w:t>
      </w:r>
      <w:bookmarkEnd w:id="0"/>
      <w:r w:rsidR="00011C66" w:rsidRPr="00A95177">
        <w:rPr>
          <w:rFonts w:ascii="Times New Roman" w:hAnsi="Times New Roman" w:cs="Times New Roman"/>
          <w:sz w:val="28"/>
          <w:szCs w:val="28"/>
        </w:rPr>
        <w:t xml:space="preserve"> </w:t>
      </w:r>
      <w:r w:rsidRPr="00A95177">
        <w:rPr>
          <w:rFonts w:ascii="Times New Roman" w:hAnsi="Times New Roman" w:cs="Times New Roman"/>
          <w:sz w:val="28"/>
          <w:szCs w:val="28"/>
        </w:rPr>
        <w:t>на первом и втором году;</w:t>
      </w:r>
    </w:p>
    <w:p w14:paraId="15E2D9FB" w14:textId="6D6EFCED" w:rsidR="008C16D0" w:rsidRPr="00A95177" w:rsidRDefault="008C16D0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1" w:name="_Hlk116561917"/>
      <w:r w:rsidR="003A0785" w:rsidRPr="00A95177">
        <w:rPr>
          <w:rFonts w:ascii="Times New Roman" w:hAnsi="Times New Roman" w:cs="Times New Roman"/>
          <w:sz w:val="28"/>
          <w:szCs w:val="28"/>
        </w:rPr>
        <w:t>не ниже уровня спортивных соревнований субъекта Российской Федерации</w:t>
      </w:r>
      <w:bookmarkEnd w:id="1"/>
      <w:r w:rsidRPr="00A95177">
        <w:rPr>
          <w:rFonts w:ascii="Times New Roman" w:hAnsi="Times New Roman" w:cs="Times New Roman"/>
          <w:sz w:val="28"/>
          <w:szCs w:val="28"/>
        </w:rPr>
        <w:t>, начиная с третьего года;</w:t>
      </w:r>
    </w:p>
    <w:p w14:paraId="05E3CC11" w14:textId="425CC2D3" w:rsidR="00943504" w:rsidRPr="00A95177" w:rsidRDefault="00AC15B0" w:rsidP="00A95177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A95177">
        <w:rPr>
          <w:rFonts w:ascii="Times New Roman" w:hAnsi="Times New Roman" w:cs="Times New Roman"/>
          <w:sz w:val="28"/>
          <w:szCs w:val="28"/>
        </w:rPr>
        <w:t>уров</w:t>
      </w:r>
      <w:r w:rsidR="00C64075" w:rsidRPr="00A95177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A95177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A95177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A95177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A95177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1F8A42D9" w:rsidR="001866BB" w:rsidRPr="003A0785" w:rsidRDefault="001866BB" w:rsidP="0088788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>3.</w:t>
      </w:r>
      <w:r w:rsidR="006823A6" w:rsidRPr="003A0785">
        <w:rPr>
          <w:rFonts w:ascii="Times New Roman" w:hAnsi="Times New Roman" w:cs="Times New Roman"/>
          <w:sz w:val="28"/>
          <w:szCs w:val="28"/>
        </w:rPr>
        <w:t> </w:t>
      </w:r>
      <w:r w:rsidRPr="003A0785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A95177" w:rsidRDefault="001866BB" w:rsidP="00A95177">
      <w:pPr>
        <w:pStyle w:val="a4"/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повы</w:t>
      </w:r>
      <w:r w:rsidR="00066517" w:rsidRPr="00A95177">
        <w:rPr>
          <w:rFonts w:ascii="Times New Roman" w:hAnsi="Times New Roman" w:cs="Times New Roman"/>
          <w:sz w:val="28"/>
          <w:szCs w:val="28"/>
        </w:rPr>
        <w:t>шать</w:t>
      </w:r>
      <w:r w:rsidRPr="00A95177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A95177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77777777" w:rsidR="00966D4A" w:rsidRPr="003A0785" w:rsidRDefault="0097569B" w:rsidP="00A95177">
      <w:pPr>
        <w:pStyle w:val="ConsPlus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>с</w:t>
      </w:r>
      <w:r w:rsidR="001866BB" w:rsidRPr="003A0785">
        <w:rPr>
          <w:rFonts w:ascii="Times New Roman" w:hAnsi="Times New Roman" w:cs="Times New Roman"/>
          <w:sz w:val="28"/>
          <w:szCs w:val="28"/>
        </w:rPr>
        <w:t>облюд</w:t>
      </w:r>
      <w:r w:rsidRPr="003A0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A0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3A0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A0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A95177" w:rsidRDefault="001866BB" w:rsidP="00A95177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23D9369C" w:rsidR="008C16D0" w:rsidRPr="00A95177" w:rsidRDefault="008C16D0" w:rsidP="00A95177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A95177">
        <w:rPr>
          <w:rFonts w:cs="Times New Roman"/>
          <w:sz w:val="24"/>
          <w:szCs w:val="24"/>
        </w:rPr>
        <w:t xml:space="preserve"> </w:t>
      </w:r>
      <w:r w:rsidRPr="00A95177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1F3D2E" w:rsidRPr="00A95177">
        <w:rPr>
          <w:rFonts w:ascii="Times New Roman" w:hAnsi="Times New Roman" w:cs="Times New Roman"/>
          <w:sz w:val="28"/>
          <w:szCs w:val="28"/>
        </w:rPr>
        <w:t>хоккей</w:t>
      </w:r>
      <w:r w:rsidRPr="00A95177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3A0785" w:rsidRDefault="001866BB" w:rsidP="00A95177">
      <w:pPr>
        <w:pStyle w:val="ConsPlus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3A0785" w:rsidRDefault="001866BB" w:rsidP="00A95177">
      <w:pPr>
        <w:pStyle w:val="ConsPlus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3A0785" w:rsidRDefault="0097569B" w:rsidP="00A95177">
      <w:pPr>
        <w:pStyle w:val="ConsPlus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A0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3A0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A95177" w:rsidRDefault="00E62279" w:rsidP="00A95177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A95177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A95177" w:rsidRDefault="00E62279" w:rsidP="00A95177">
      <w:pPr>
        <w:pStyle w:val="a4"/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1FCF8E92" w14:textId="208A3E47" w:rsidR="003B044F" w:rsidRPr="00A95177" w:rsidRDefault="003B044F" w:rsidP="00A95177">
      <w:pPr>
        <w:pStyle w:val="a4"/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«второй спортивный разряд» не реже одного раза в два года;</w:t>
      </w:r>
    </w:p>
    <w:p w14:paraId="07444429" w14:textId="77777777" w:rsidR="003A0785" w:rsidRPr="003A0785" w:rsidRDefault="001866BB" w:rsidP="00A95177">
      <w:pPr>
        <w:pStyle w:val="ConsPlus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2" w:name="_Hlk116552272"/>
      <w:bookmarkStart w:id="3" w:name="_Hlk116561925"/>
      <w:r w:rsidR="003A0785" w:rsidRPr="003A0785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2"/>
    </w:p>
    <w:bookmarkEnd w:id="3"/>
    <w:p w14:paraId="75855828" w14:textId="60F78E51" w:rsidR="001866BB" w:rsidRPr="003A0785" w:rsidRDefault="00AC15B0" w:rsidP="00A95177">
      <w:pPr>
        <w:pStyle w:val="ConsPlusNormal"/>
        <w:numPr>
          <w:ilvl w:val="0"/>
          <w:numId w:val="3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3A0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A078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3A078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3A0785">
        <w:rPr>
          <w:rFonts w:ascii="Times New Roman" w:hAnsi="Times New Roman" w:cs="Times New Roman"/>
          <w:sz w:val="28"/>
          <w:szCs w:val="28"/>
        </w:rPr>
        <w:t xml:space="preserve"> (</w:t>
      </w:r>
      <w:r w:rsidR="001E7F6B" w:rsidRPr="003A0785">
        <w:rPr>
          <w:rFonts w:ascii="Times New Roman" w:hAnsi="Times New Roman" w:cs="Times New Roman"/>
          <w:sz w:val="28"/>
          <w:szCs w:val="28"/>
        </w:rPr>
        <w:t>спортивный разряд</w:t>
      </w:r>
      <w:r w:rsidR="0021384E" w:rsidRPr="003A0785">
        <w:rPr>
          <w:rFonts w:ascii="Times New Roman" w:hAnsi="Times New Roman" w:cs="Times New Roman"/>
          <w:sz w:val="28"/>
          <w:szCs w:val="28"/>
        </w:rPr>
        <w:t>)</w:t>
      </w:r>
      <w:r w:rsidR="00C64075" w:rsidRPr="003A0785">
        <w:rPr>
          <w:rFonts w:ascii="Times New Roman" w:hAnsi="Times New Roman" w:cs="Times New Roman"/>
          <w:sz w:val="28"/>
          <w:szCs w:val="28"/>
        </w:rPr>
        <w:t>,</w:t>
      </w:r>
      <w:r w:rsidR="0097569B" w:rsidRPr="003A078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3A078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3A078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64B27A9C" w:rsidR="001866BB" w:rsidRPr="003A0785" w:rsidRDefault="001866BB" w:rsidP="00887884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>4.</w:t>
      </w:r>
      <w:r w:rsidR="006823A6" w:rsidRPr="003A0785">
        <w:rPr>
          <w:rFonts w:ascii="Times New Roman" w:hAnsi="Times New Roman" w:cs="Times New Roman"/>
          <w:sz w:val="28"/>
          <w:szCs w:val="28"/>
        </w:rPr>
        <w:t> </w:t>
      </w:r>
      <w:r w:rsidRPr="003A0785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A95177" w:rsidRDefault="001866BB" w:rsidP="00A95177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Hlk54941151"/>
      <w:r w:rsidRPr="00A9517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4"/>
    <w:p w14:paraId="502F981E" w14:textId="19B21D26" w:rsidR="007358E3" w:rsidRPr="003A0785" w:rsidRDefault="007358E3" w:rsidP="00A95177">
      <w:pPr>
        <w:pStyle w:val="ConsPlusNormal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7777777" w:rsidR="001866BB" w:rsidRPr="00A95177" w:rsidRDefault="001866BB" w:rsidP="00A95177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3A0785" w:rsidRDefault="00E62279" w:rsidP="00A95177">
      <w:pPr>
        <w:pStyle w:val="ConsPlusNormal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A0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3A0785">
        <w:rPr>
          <w:rFonts w:ascii="Times New Roman" w:hAnsi="Times New Roman" w:cs="Times New Roman"/>
          <w:sz w:val="28"/>
          <w:szCs w:val="28"/>
        </w:rPr>
        <w:t>,</w:t>
      </w:r>
      <w:r w:rsidR="00A766D2" w:rsidRPr="003A0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3A0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A0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A95177" w:rsidRDefault="00A766D2" w:rsidP="00A95177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A95177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BA835FA" w14:textId="77777777" w:rsidR="003A0785" w:rsidRPr="00A95177" w:rsidRDefault="00E62279" w:rsidP="00A95177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официальных спортивных соревнованиях </w:t>
      </w:r>
      <w:bookmarkStart w:id="5" w:name="_Hlk116552285"/>
      <w:r w:rsidR="003A0785" w:rsidRPr="00A95177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bookmarkEnd w:id="5"/>
    <w:p w14:paraId="4A5334A4" w14:textId="1F2B7F01" w:rsidR="003B044F" w:rsidRPr="00A95177" w:rsidRDefault="003B044F" w:rsidP="00A95177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или выполнить нормы и требования, необходимые для присвоения спортивного звания «мастер спорта России» не реже одного раза в два года;</w:t>
      </w:r>
    </w:p>
    <w:p w14:paraId="75AE0769" w14:textId="0BDAF715" w:rsidR="00296664" w:rsidRPr="00A95177" w:rsidRDefault="001866BB" w:rsidP="00A95177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A95177">
        <w:rPr>
          <w:rFonts w:ascii="Times New Roman" w:hAnsi="Times New Roman" w:cs="Times New Roman"/>
          <w:sz w:val="28"/>
          <w:szCs w:val="28"/>
        </w:rPr>
        <w:t>тов</w:t>
      </w:r>
      <w:r w:rsidRPr="00A95177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A95177">
        <w:rPr>
          <w:rFonts w:ascii="Times New Roman" w:hAnsi="Times New Roman" w:cs="Times New Roman"/>
          <w:sz w:val="28"/>
          <w:szCs w:val="28"/>
        </w:rPr>
        <w:t>уровня</w:t>
      </w:r>
      <w:r w:rsidRPr="00A95177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A95177">
        <w:rPr>
          <w:rFonts w:ascii="Times New Roman" w:hAnsi="Times New Roman" w:cs="Times New Roman"/>
          <w:sz w:val="28"/>
          <w:szCs w:val="28"/>
        </w:rPr>
        <w:t>ой</w:t>
      </w:r>
      <w:r w:rsidRPr="00A95177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A95177">
        <w:rPr>
          <w:rFonts w:ascii="Times New Roman" w:hAnsi="Times New Roman" w:cs="Times New Roman"/>
          <w:sz w:val="28"/>
          <w:szCs w:val="28"/>
        </w:rPr>
        <w:t>ой</w:t>
      </w:r>
      <w:r w:rsidRPr="00A9517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A95177">
        <w:rPr>
          <w:rFonts w:ascii="Times New Roman" w:hAnsi="Times New Roman" w:cs="Times New Roman"/>
          <w:sz w:val="28"/>
          <w:szCs w:val="28"/>
        </w:rPr>
        <w:t>ы</w:t>
      </w:r>
      <w:r w:rsidRPr="00A95177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A95177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A9517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A95177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A95177">
        <w:rPr>
          <w:rFonts w:ascii="Times New Roman" w:hAnsi="Times New Roman" w:cs="Times New Roman"/>
          <w:sz w:val="28"/>
          <w:szCs w:val="28"/>
        </w:rPr>
        <w:t>ой</w:t>
      </w:r>
      <w:r w:rsidRPr="00A95177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A95177">
        <w:rPr>
          <w:rFonts w:ascii="Times New Roman" w:hAnsi="Times New Roman" w:cs="Times New Roman"/>
          <w:sz w:val="28"/>
          <w:szCs w:val="28"/>
        </w:rPr>
        <w:t>ой</w:t>
      </w:r>
      <w:r w:rsidRPr="00A9517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A95177">
        <w:rPr>
          <w:rFonts w:ascii="Times New Roman" w:hAnsi="Times New Roman" w:cs="Times New Roman"/>
          <w:sz w:val="28"/>
          <w:szCs w:val="28"/>
        </w:rPr>
        <w:t>ы</w:t>
      </w:r>
      <w:r w:rsidRPr="00A95177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  <w:r w:rsidR="00296664" w:rsidRPr="00A95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A95177" w:rsidRDefault="001866BB" w:rsidP="00A95177">
      <w:pPr>
        <w:pStyle w:val="a4"/>
        <w:widowControl w:val="0"/>
        <w:numPr>
          <w:ilvl w:val="0"/>
          <w:numId w:val="3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77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A95177">
        <w:rPr>
          <w:rFonts w:ascii="Times New Roman" w:hAnsi="Times New Roman" w:cs="Times New Roman"/>
          <w:sz w:val="28"/>
          <w:szCs w:val="28"/>
        </w:rPr>
        <w:t>ировать</w:t>
      </w:r>
      <w:r w:rsidRPr="00A95177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A95177">
        <w:rPr>
          <w:rFonts w:ascii="Times New Roman" w:hAnsi="Times New Roman" w:cs="Times New Roman"/>
          <w:sz w:val="28"/>
          <w:szCs w:val="28"/>
        </w:rPr>
        <w:t>е</w:t>
      </w:r>
      <w:r w:rsidRPr="00A95177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A95177">
        <w:rPr>
          <w:rFonts w:ascii="Times New Roman" w:hAnsi="Times New Roman" w:cs="Times New Roman"/>
          <w:sz w:val="28"/>
          <w:szCs w:val="28"/>
        </w:rPr>
        <w:t>е</w:t>
      </w:r>
      <w:r w:rsidRPr="00A9517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A95177">
        <w:rPr>
          <w:rFonts w:ascii="Times New Roman" w:hAnsi="Times New Roman" w:cs="Times New Roman"/>
          <w:sz w:val="28"/>
          <w:szCs w:val="28"/>
        </w:rPr>
        <w:t>ы</w:t>
      </w:r>
      <w:r w:rsidR="0080586C" w:rsidRPr="00A95177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A95177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6A45892A" w:rsidR="0005051B" w:rsidRPr="00341785" w:rsidRDefault="003C4DD3" w:rsidP="00887884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12</w:t>
      </w:r>
      <w:r w:rsidR="00F815FF" w:rsidRPr="00341785">
        <w:rPr>
          <w:rFonts w:ascii="Times New Roman" w:hAnsi="Times New Roman" w:cs="Times New Roman"/>
          <w:sz w:val="28"/>
          <w:szCs w:val="28"/>
        </w:rPr>
        <w:t>.</w:t>
      </w:r>
      <w:r w:rsidR="006823A6" w:rsidRPr="00341785">
        <w:rPr>
          <w:rFonts w:ascii="Times New Roman" w:hAnsi="Times New Roman" w:cs="Times New Roman"/>
          <w:sz w:val="28"/>
          <w:szCs w:val="28"/>
        </w:rPr>
        <w:t> </w:t>
      </w:r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AE7421C" w14:textId="773D0CFC" w:rsidR="00F570C9" w:rsidRPr="0060504E" w:rsidRDefault="0019012A" w:rsidP="00AA0435">
      <w:pPr>
        <w:pStyle w:val="a4"/>
        <w:numPr>
          <w:ilvl w:val="0"/>
          <w:numId w:val="18"/>
        </w:numPr>
        <w:tabs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04E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60504E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60504E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60504E">
        <w:rPr>
          <w:rFonts w:ascii="Times New Roman" w:hAnsi="Times New Roman" w:cs="Times New Roman"/>
          <w:sz w:val="28"/>
          <w:szCs w:val="28"/>
        </w:rPr>
        <w:br/>
      </w:r>
      <w:r w:rsidR="00F570C9" w:rsidRPr="0060504E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60504E">
        <w:rPr>
          <w:rFonts w:ascii="Times New Roman" w:hAnsi="Times New Roman" w:cs="Times New Roman"/>
          <w:sz w:val="28"/>
          <w:szCs w:val="28"/>
        </w:rPr>
        <w:t xml:space="preserve"> и </w:t>
      </w:r>
      <w:r w:rsidR="00F570C9" w:rsidRPr="0060504E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</w:t>
      </w:r>
      <w:r w:rsidR="00AC15B0" w:rsidRPr="0060504E">
        <w:rPr>
          <w:rFonts w:ascii="Times New Roman" w:hAnsi="Times New Roman" w:cs="Times New Roman"/>
          <w:sz w:val="28"/>
          <w:szCs w:val="28"/>
        </w:rPr>
        <w:t>обучающихся</w:t>
      </w:r>
      <w:r w:rsidR="00F570C9" w:rsidRPr="0060504E">
        <w:rPr>
          <w:rFonts w:ascii="Times New Roman" w:hAnsi="Times New Roman" w:cs="Times New Roman"/>
          <w:sz w:val="28"/>
          <w:szCs w:val="28"/>
        </w:rPr>
        <w:t xml:space="preserve"> </w:t>
      </w:r>
      <w:r w:rsidRPr="0060504E">
        <w:rPr>
          <w:rFonts w:ascii="Times New Roman" w:hAnsi="Times New Roman" w:cs="Times New Roman"/>
          <w:sz w:val="28"/>
          <w:szCs w:val="28"/>
        </w:rPr>
        <w:t>по годам и этапам спортивной подготовки</w:t>
      </w:r>
      <w:r w:rsidR="004A15F7" w:rsidRPr="0060504E">
        <w:rPr>
          <w:rFonts w:ascii="Times New Roman" w:hAnsi="Times New Roman" w:cs="Times New Roman"/>
          <w:sz w:val="28"/>
          <w:szCs w:val="28"/>
        </w:rPr>
        <w:t>.</w:t>
      </w:r>
    </w:p>
    <w:p w14:paraId="011A4442" w14:textId="67B95B7D" w:rsidR="00A95177" w:rsidRDefault="00A95177" w:rsidP="00A95177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6DF5D81F" w14:textId="711CAF28" w:rsidR="00924706" w:rsidRPr="00924706" w:rsidRDefault="00924706" w:rsidP="00924706">
      <w:pPr>
        <w:spacing w:line="275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24706">
        <w:rPr>
          <w:rFonts w:ascii="Times New Roman" w:hAnsi="Times New Roman" w:cs="Times New Roman"/>
          <w:b/>
          <w:sz w:val="28"/>
          <w:szCs w:val="24"/>
        </w:rPr>
        <w:t>Нормативы общей физической и специальной физической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24706">
        <w:rPr>
          <w:rFonts w:ascii="Times New Roman" w:hAnsi="Times New Roman" w:cs="Times New Roman"/>
          <w:b/>
          <w:sz w:val="28"/>
          <w:szCs w:val="24"/>
        </w:rPr>
        <w:t>подготовки для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24706">
        <w:rPr>
          <w:rFonts w:ascii="Times New Roman" w:hAnsi="Times New Roman" w:cs="Times New Roman"/>
          <w:b/>
          <w:sz w:val="28"/>
          <w:szCs w:val="24"/>
        </w:rPr>
        <w:t>зачисления</w:t>
      </w:r>
      <w:r w:rsidR="008E7C30">
        <w:rPr>
          <w:rFonts w:ascii="Times New Roman" w:hAnsi="Times New Roman" w:cs="Times New Roman"/>
          <w:b/>
          <w:sz w:val="28"/>
          <w:szCs w:val="24"/>
        </w:rPr>
        <w:t xml:space="preserve"> и перевода</w:t>
      </w:r>
      <w:r w:rsidRPr="00924706">
        <w:rPr>
          <w:rFonts w:ascii="Times New Roman" w:hAnsi="Times New Roman" w:cs="Times New Roman"/>
          <w:b/>
          <w:sz w:val="28"/>
          <w:szCs w:val="24"/>
        </w:rPr>
        <w:t xml:space="preserve"> на</w:t>
      </w:r>
      <w:r w:rsidR="008E7C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24706">
        <w:rPr>
          <w:rFonts w:ascii="Times New Roman" w:hAnsi="Times New Roman" w:cs="Times New Roman"/>
          <w:b/>
          <w:spacing w:val="-58"/>
          <w:sz w:val="28"/>
          <w:szCs w:val="24"/>
        </w:rPr>
        <w:t xml:space="preserve"> </w:t>
      </w:r>
      <w:r w:rsidRPr="00924706">
        <w:rPr>
          <w:rFonts w:ascii="Times New Roman" w:hAnsi="Times New Roman" w:cs="Times New Roman"/>
          <w:b/>
          <w:sz w:val="28"/>
          <w:szCs w:val="24"/>
        </w:rPr>
        <w:t>этап</w:t>
      </w:r>
      <w:r w:rsidR="008E7C30">
        <w:rPr>
          <w:rFonts w:ascii="Times New Roman" w:hAnsi="Times New Roman" w:cs="Times New Roman"/>
          <w:b/>
          <w:sz w:val="28"/>
          <w:szCs w:val="24"/>
        </w:rPr>
        <w:t>ы</w:t>
      </w:r>
      <w:r w:rsidRPr="00924706">
        <w:rPr>
          <w:rFonts w:ascii="Times New Roman" w:hAnsi="Times New Roman" w:cs="Times New Roman"/>
          <w:b/>
          <w:spacing w:val="-4"/>
          <w:sz w:val="28"/>
          <w:szCs w:val="24"/>
        </w:rPr>
        <w:t xml:space="preserve"> </w:t>
      </w:r>
      <w:r w:rsidRPr="00924706">
        <w:rPr>
          <w:rFonts w:ascii="Times New Roman" w:hAnsi="Times New Roman" w:cs="Times New Roman"/>
          <w:b/>
          <w:sz w:val="28"/>
          <w:szCs w:val="24"/>
        </w:rPr>
        <w:t>начальной</w:t>
      </w:r>
      <w:r w:rsidRPr="00924706">
        <w:rPr>
          <w:rFonts w:ascii="Times New Roman" w:hAnsi="Times New Roman" w:cs="Times New Roman"/>
          <w:b/>
          <w:spacing w:val="-2"/>
          <w:sz w:val="28"/>
          <w:szCs w:val="24"/>
        </w:rPr>
        <w:t xml:space="preserve"> </w:t>
      </w:r>
      <w:r w:rsidRPr="00924706">
        <w:rPr>
          <w:rFonts w:ascii="Times New Roman" w:hAnsi="Times New Roman" w:cs="Times New Roman"/>
          <w:b/>
          <w:sz w:val="28"/>
          <w:szCs w:val="24"/>
        </w:rPr>
        <w:t>подготовки</w:t>
      </w:r>
      <w:r w:rsidR="008E7C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504E">
        <w:rPr>
          <w:rFonts w:ascii="Times New Roman" w:hAnsi="Times New Roman" w:cs="Times New Roman"/>
          <w:b/>
          <w:sz w:val="28"/>
          <w:szCs w:val="24"/>
        </w:rPr>
        <w:br/>
      </w:r>
      <w:r w:rsidR="008E7C30">
        <w:rPr>
          <w:rFonts w:ascii="Times New Roman" w:hAnsi="Times New Roman" w:cs="Times New Roman"/>
          <w:b/>
          <w:sz w:val="28"/>
          <w:szCs w:val="24"/>
        </w:rPr>
        <w:t>по виду спорта «хоккей»</w:t>
      </w:r>
      <w:r w:rsidRPr="00924706">
        <w:rPr>
          <w:rFonts w:ascii="Times New Roman" w:hAnsi="Times New Roman" w:cs="Times New Roman"/>
          <w:b/>
          <w:sz w:val="28"/>
          <w:szCs w:val="24"/>
        </w:rPr>
        <w:t>.</w:t>
      </w:r>
    </w:p>
    <w:p w14:paraId="0B7110F4" w14:textId="77777777" w:rsidR="00924706" w:rsidRPr="00924706" w:rsidRDefault="00924706" w:rsidP="00924706">
      <w:pPr>
        <w:pStyle w:val="a6"/>
        <w:spacing w:after="1"/>
        <w:rPr>
          <w:b/>
        </w:rPr>
      </w:pPr>
    </w:p>
    <w:tbl>
      <w:tblPr>
        <w:tblStyle w:val="a9"/>
        <w:tblW w:w="10202" w:type="dxa"/>
        <w:tblLook w:val="04A0" w:firstRow="1" w:lastRow="0" w:firstColumn="1" w:lastColumn="0" w:noHBand="0" w:noVBand="1"/>
      </w:tblPr>
      <w:tblGrid>
        <w:gridCol w:w="576"/>
        <w:gridCol w:w="3814"/>
        <w:gridCol w:w="1373"/>
        <w:gridCol w:w="712"/>
        <w:gridCol w:w="712"/>
        <w:gridCol w:w="712"/>
        <w:gridCol w:w="712"/>
        <w:gridCol w:w="772"/>
        <w:gridCol w:w="812"/>
        <w:gridCol w:w="7"/>
      </w:tblGrid>
      <w:tr w:rsidR="00924706" w:rsidRPr="00924706" w14:paraId="09E3FACD" w14:textId="77777777" w:rsidTr="00381009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0BA42581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4" w:type="dxa"/>
            <w:vMerge w:val="restart"/>
            <w:vAlign w:val="center"/>
          </w:tcPr>
          <w:p w14:paraId="24B47510" w14:textId="2D7F4971" w:rsidR="00924706" w:rsidRPr="00924706" w:rsidRDefault="00924706" w:rsidP="0092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73" w:type="dxa"/>
            <w:vMerge w:val="restart"/>
            <w:vAlign w:val="center"/>
          </w:tcPr>
          <w:p w14:paraId="3FBDEC90" w14:textId="384726CF" w:rsidR="00924706" w:rsidRPr="00924706" w:rsidRDefault="00924706" w:rsidP="0092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432" w:type="dxa"/>
            <w:gridSpan w:val="6"/>
            <w:vAlign w:val="center"/>
          </w:tcPr>
          <w:p w14:paraId="39FBBF3B" w14:textId="6B7D449B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</w:tr>
      <w:tr w:rsidR="00381009" w:rsidRPr="00924706" w14:paraId="4C60AE91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0A193F13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05958303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6AA4A771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3CFCC07" w14:textId="74292CB2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424" w:type="dxa"/>
            <w:gridSpan w:val="2"/>
            <w:vAlign w:val="center"/>
          </w:tcPr>
          <w:p w14:paraId="65D2FC63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584" w:type="dxa"/>
            <w:gridSpan w:val="2"/>
            <w:vAlign w:val="center"/>
          </w:tcPr>
          <w:p w14:paraId="6A29459E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</w:tr>
      <w:tr w:rsidR="00381009" w:rsidRPr="00924706" w14:paraId="68D50FB4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3415C74B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428B6130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46312D42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81C3936" w14:textId="49B880C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12" w:type="dxa"/>
            <w:vAlign w:val="center"/>
          </w:tcPr>
          <w:p w14:paraId="6DCBD775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12" w:type="dxa"/>
            <w:vAlign w:val="center"/>
          </w:tcPr>
          <w:p w14:paraId="401593AC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712" w:type="dxa"/>
            <w:vAlign w:val="center"/>
          </w:tcPr>
          <w:p w14:paraId="16CF042E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72" w:type="dxa"/>
            <w:vAlign w:val="center"/>
          </w:tcPr>
          <w:p w14:paraId="1EE01242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812" w:type="dxa"/>
            <w:vAlign w:val="center"/>
          </w:tcPr>
          <w:p w14:paraId="152934A3" w14:textId="77777777" w:rsidR="00924706" w:rsidRPr="00924706" w:rsidRDefault="00924706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924706" w:rsidRPr="00924706" w14:paraId="04D65A08" w14:textId="77777777" w:rsidTr="00381009">
        <w:tc>
          <w:tcPr>
            <w:tcW w:w="10202" w:type="dxa"/>
            <w:gridSpan w:val="10"/>
            <w:vAlign w:val="center"/>
          </w:tcPr>
          <w:p w14:paraId="6A100D2D" w14:textId="7503FD61" w:rsidR="00924706" w:rsidRPr="00924706" w:rsidRDefault="00924706" w:rsidP="00924706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1B1F9D" w:rsidRPr="00924706" w14:paraId="1E2BD95B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5CB5A8DD" w14:textId="701EE9E9" w:rsidR="001B1F9D" w:rsidRPr="00381009" w:rsidRDefault="001B1F9D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14" w:type="dxa"/>
            <w:vMerge w:val="restart"/>
            <w:vAlign w:val="center"/>
          </w:tcPr>
          <w:p w14:paraId="401C0572" w14:textId="351C5BF7" w:rsidR="001B1F9D" w:rsidRPr="00924706" w:rsidRDefault="001B1F9D" w:rsidP="0092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 20 м</w:t>
            </w:r>
          </w:p>
        </w:tc>
        <w:tc>
          <w:tcPr>
            <w:tcW w:w="1373" w:type="dxa"/>
            <w:vMerge w:val="restart"/>
            <w:vAlign w:val="center"/>
          </w:tcPr>
          <w:p w14:paraId="4D8381EE" w14:textId="1CB44509" w:rsidR="001B1F9D" w:rsidRPr="00924706" w:rsidRDefault="001B1F9D" w:rsidP="0092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32" w:type="dxa"/>
            <w:gridSpan w:val="6"/>
            <w:vAlign w:val="center"/>
          </w:tcPr>
          <w:p w14:paraId="62101614" w14:textId="187D1A6F" w:rsidR="001B1F9D" w:rsidRPr="00381009" w:rsidRDefault="001B1F9D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1F9D" w:rsidRPr="00924706" w14:paraId="32396487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653EBE47" w14:textId="77777777" w:rsidR="001B1F9D" w:rsidRPr="00924706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33169E9B" w14:textId="77777777" w:rsidR="001B1F9D" w:rsidRPr="00924706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05CF80F8" w14:textId="77777777" w:rsidR="001B1F9D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49369B6" w14:textId="7F7B112B" w:rsidR="001B1F9D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2" w:type="dxa"/>
            <w:vAlign w:val="center"/>
          </w:tcPr>
          <w:p w14:paraId="264B26C3" w14:textId="2F4E9263" w:rsidR="001B1F9D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12" w:type="dxa"/>
            <w:vAlign w:val="center"/>
          </w:tcPr>
          <w:p w14:paraId="2C1AD0CC" w14:textId="7452ABDD" w:rsidR="001B1F9D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12" w:type="dxa"/>
            <w:vAlign w:val="center"/>
          </w:tcPr>
          <w:p w14:paraId="1BC8E04D" w14:textId="22983D91" w:rsidR="001B1F9D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72" w:type="dxa"/>
            <w:vAlign w:val="center"/>
          </w:tcPr>
          <w:p w14:paraId="0451BAAD" w14:textId="01D0F0A4" w:rsidR="001B1F9D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12" w:type="dxa"/>
            <w:vAlign w:val="center"/>
          </w:tcPr>
          <w:p w14:paraId="4E732403" w14:textId="47AC6512" w:rsidR="001B1F9D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1B1F9D" w:rsidRPr="00924706" w14:paraId="3A6F1ADD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133E349B" w14:textId="5AADA4E8" w:rsidR="001B1F9D" w:rsidRPr="00924706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14" w:type="dxa"/>
            <w:vMerge w:val="restart"/>
            <w:vAlign w:val="center"/>
          </w:tcPr>
          <w:p w14:paraId="5474C8CB" w14:textId="6B258F77" w:rsidR="001B1F9D" w:rsidRPr="00924706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vAlign w:val="center"/>
          </w:tcPr>
          <w:p w14:paraId="5FE7A2FD" w14:textId="53E7CE2F" w:rsidR="001B1F9D" w:rsidRPr="00924706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432" w:type="dxa"/>
            <w:gridSpan w:val="6"/>
            <w:vAlign w:val="center"/>
          </w:tcPr>
          <w:p w14:paraId="4D61C27D" w14:textId="30D106FF" w:rsidR="001B1F9D" w:rsidRPr="00924706" w:rsidRDefault="001B1F9D" w:rsidP="0038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1F9D" w:rsidRPr="00924706" w14:paraId="02EFFC6C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21ED46C0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26BFFEC1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2E9D0523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8DACD14" w14:textId="57872C82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2" w:type="dxa"/>
            <w:vAlign w:val="center"/>
          </w:tcPr>
          <w:p w14:paraId="5CFA6F66" w14:textId="77C34E3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2" w:type="dxa"/>
            <w:vAlign w:val="center"/>
          </w:tcPr>
          <w:p w14:paraId="0E9094EB" w14:textId="1A9C8FC4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12" w:type="dxa"/>
            <w:vAlign w:val="center"/>
          </w:tcPr>
          <w:p w14:paraId="5BADAE52" w14:textId="03440861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2" w:type="dxa"/>
            <w:vAlign w:val="center"/>
          </w:tcPr>
          <w:p w14:paraId="31056D69" w14:textId="6402313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12" w:type="dxa"/>
            <w:vAlign w:val="center"/>
          </w:tcPr>
          <w:p w14:paraId="38432505" w14:textId="43275C8F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1B1F9D" w:rsidRPr="00924706" w14:paraId="353B949E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536667E0" w14:textId="51BE5B96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vAlign w:val="center"/>
          </w:tcPr>
          <w:p w14:paraId="1AABE32E" w14:textId="02C0D7D5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373" w:type="dxa"/>
            <w:vMerge w:val="restart"/>
            <w:vAlign w:val="center"/>
          </w:tcPr>
          <w:p w14:paraId="365D39E2" w14:textId="0A50C90F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432" w:type="dxa"/>
            <w:gridSpan w:val="6"/>
            <w:vAlign w:val="center"/>
          </w:tcPr>
          <w:p w14:paraId="30407E57" w14:textId="66513333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1F9D" w:rsidRPr="00924706" w14:paraId="4D4A606A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57B3F915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2E6787A7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54CBD028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29FD7B1B" w14:textId="09009545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  <w:vAlign w:val="center"/>
          </w:tcPr>
          <w:p w14:paraId="7C6875D9" w14:textId="766B1B5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  <w:vAlign w:val="center"/>
          </w:tcPr>
          <w:p w14:paraId="4E7E0B21" w14:textId="0605781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  <w:vAlign w:val="center"/>
          </w:tcPr>
          <w:p w14:paraId="547DD039" w14:textId="1ADD1FFD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  <w:vAlign w:val="center"/>
          </w:tcPr>
          <w:p w14:paraId="79A9EF5F" w14:textId="3020FCA3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2" w:type="dxa"/>
            <w:vAlign w:val="center"/>
          </w:tcPr>
          <w:p w14:paraId="07511975" w14:textId="7C88B6E1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1F9D" w:rsidRPr="00924706" w14:paraId="55D81F11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49C1300A" w14:textId="3AA8AD5D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vAlign w:val="center"/>
          </w:tcPr>
          <w:p w14:paraId="135CC3C8" w14:textId="35789C1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Комплексный тест на ловкость</w:t>
            </w:r>
          </w:p>
        </w:tc>
        <w:tc>
          <w:tcPr>
            <w:tcW w:w="1373" w:type="dxa"/>
            <w:vMerge w:val="restart"/>
          </w:tcPr>
          <w:p w14:paraId="7377ACC6" w14:textId="6F08E3F6" w:rsidR="001B1F9D" w:rsidRPr="00381009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32" w:type="dxa"/>
            <w:gridSpan w:val="6"/>
            <w:vAlign w:val="center"/>
          </w:tcPr>
          <w:p w14:paraId="014BD933" w14:textId="254DC123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1F9D" w:rsidRPr="00924706" w14:paraId="1F3DC346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552AF308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6BBA6966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696A52AE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vAlign w:val="center"/>
          </w:tcPr>
          <w:p w14:paraId="2EF2DB51" w14:textId="71541348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Align w:val="center"/>
          </w:tcPr>
          <w:p w14:paraId="35D480CD" w14:textId="41749DE1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Align w:val="center"/>
          </w:tcPr>
          <w:p w14:paraId="345E122A" w14:textId="31D989C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Align w:val="center"/>
          </w:tcPr>
          <w:p w14:paraId="17EB98FF" w14:textId="01880E69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2" w:type="dxa"/>
            <w:vAlign w:val="center"/>
          </w:tcPr>
          <w:p w14:paraId="445929E8" w14:textId="5B9D8791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812" w:type="dxa"/>
            <w:vAlign w:val="center"/>
          </w:tcPr>
          <w:p w14:paraId="2BA976C2" w14:textId="4566B312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F9D" w:rsidRPr="00924706" w14:paraId="1B175341" w14:textId="77777777" w:rsidTr="00381009">
        <w:tc>
          <w:tcPr>
            <w:tcW w:w="10202" w:type="dxa"/>
            <w:gridSpan w:val="10"/>
            <w:vAlign w:val="center"/>
          </w:tcPr>
          <w:p w14:paraId="3CB58760" w14:textId="2298E54B" w:rsidR="001B1F9D" w:rsidRPr="00381009" w:rsidRDefault="001B1F9D" w:rsidP="001B1F9D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1B1F9D" w:rsidRPr="00924706" w14:paraId="4D00A405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26A76B1F" w14:textId="2FFDF63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vAlign w:val="center"/>
          </w:tcPr>
          <w:p w14:paraId="7FC54226" w14:textId="78CC2911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Бег на коньках 20 м</w:t>
            </w:r>
          </w:p>
        </w:tc>
        <w:tc>
          <w:tcPr>
            <w:tcW w:w="1373" w:type="dxa"/>
            <w:vMerge w:val="restart"/>
            <w:vAlign w:val="center"/>
          </w:tcPr>
          <w:p w14:paraId="21E4E1F3" w14:textId="4B506F34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32" w:type="dxa"/>
            <w:gridSpan w:val="6"/>
            <w:vAlign w:val="center"/>
          </w:tcPr>
          <w:p w14:paraId="4F781669" w14:textId="5A098E70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1F9D" w:rsidRPr="00924706" w14:paraId="6058182D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4EE69851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7F6E41ED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43E40D85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1EE77ADD" w14:textId="5C7B3E3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12" w:type="dxa"/>
            <w:vAlign w:val="center"/>
          </w:tcPr>
          <w:p w14:paraId="31613811" w14:textId="7F0F56A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12" w:type="dxa"/>
            <w:vAlign w:val="center"/>
          </w:tcPr>
          <w:p w14:paraId="79B0BE76" w14:textId="0A7CB3E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12" w:type="dxa"/>
            <w:vAlign w:val="center"/>
          </w:tcPr>
          <w:p w14:paraId="0C87B05A" w14:textId="6D0EF118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772" w:type="dxa"/>
            <w:vAlign w:val="center"/>
          </w:tcPr>
          <w:p w14:paraId="4C852D5C" w14:textId="714424C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12" w:type="dxa"/>
            <w:vAlign w:val="center"/>
          </w:tcPr>
          <w:p w14:paraId="2C29F2E5" w14:textId="5E448258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1B1F9D" w:rsidRPr="00924706" w14:paraId="0DD5248A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2CA1208B" w14:textId="657F7A12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vAlign w:val="center"/>
          </w:tcPr>
          <w:p w14:paraId="3C6A4E56" w14:textId="5CFABFAE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Бег на коньках спиной вперёд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373" w:type="dxa"/>
            <w:vMerge w:val="restart"/>
            <w:vAlign w:val="center"/>
          </w:tcPr>
          <w:p w14:paraId="41651322" w14:textId="279F4EFE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32" w:type="dxa"/>
            <w:gridSpan w:val="6"/>
            <w:vAlign w:val="center"/>
          </w:tcPr>
          <w:p w14:paraId="2C888EA5" w14:textId="3BAA31DC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1F9D" w:rsidRPr="00924706" w14:paraId="6842C1E0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5502D9AF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6965E8DC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05A33B68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622AC571" w14:textId="5BFE47B4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12" w:type="dxa"/>
            <w:vAlign w:val="center"/>
          </w:tcPr>
          <w:p w14:paraId="1DE576E4" w14:textId="4511ABA4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12" w:type="dxa"/>
            <w:vAlign w:val="center"/>
          </w:tcPr>
          <w:p w14:paraId="070EBF74" w14:textId="51F297F5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712" w:type="dxa"/>
            <w:vAlign w:val="center"/>
          </w:tcPr>
          <w:p w14:paraId="5BD38893" w14:textId="62BC62A0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72" w:type="dxa"/>
            <w:vAlign w:val="center"/>
          </w:tcPr>
          <w:p w14:paraId="5D2B5B86" w14:textId="70207F0C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812" w:type="dxa"/>
            <w:vAlign w:val="center"/>
          </w:tcPr>
          <w:p w14:paraId="636301A3" w14:textId="29B6D0E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1B1F9D" w:rsidRPr="00924706" w14:paraId="6C4D235E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44E77862" w14:textId="7E720D3F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vAlign w:val="center"/>
          </w:tcPr>
          <w:p w14:paraId="7F020E8E" w14:textId="0C81C3EE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ег на коньках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елночный 6х9 м</w:t>
            </w:r>
          </w:p>
        </w:tc>
        <w:tc>
          <w:tcPr>
            <w:tcW w:w="1373" w:type="dxa"/>
            <w:vMerge w:val="restart"/>
            <w:vAlign w:val="center"/>
          </w:tcPr>
          <w:p w14:paraId="3CA63878" w14:textId="69463E86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32" w:type="dxa"/>
            <w:gridSpan w:val="6"/>
            <w:vAlign w:val="center"/>
          </w:tcPr>
          <w:p w14:paraId="1EBDA419" w14:textId="0B47903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1F9D" w:rsidRPr="00924706" w14:paraId="3E186412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2469B6DA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06987FBF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23697EDB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21346171" w14:textId="5167DF10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2" w:type="dxa"/>
            <w:vAlign w:val="center"/>
          </w:tcPr>
          <w:p w14:paraId="718AE345" w14:textId="18E547E6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12" w:type="dxa"/>
            <w:vAlign w:val="center"/>
          </w:tcPr>
          <w:p w14:paraId="783DC93F" w14:textId="2F04094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712" w:type="dxa"/>
            <w:vAlign w:val="center"/>
          </w:tcPr>
          <w:p w14:paraId="755E6766" w14:textId="48E5215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72" w:type="dxa"/>
            <w:vAlign w:val="center"/>
          </w:tcPr>
          <w:p w14:paraId="41B1BB73" w14:textId="193CEF0F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812" w:type="dxa"/>
            <w:vAlign w:val="center"/>
          </w:tcPr>
          <w:p w14:paraId="5A710D4F" w14:textId="51ABCDDE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1B1F9D" w:rsidRPr="00924706" w14:paraId="28DD680D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6652ABE5" w14:textId="3C5B6CDB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vAlign w:val="center"/>
          </w:tcPr>
          <w:p w14:paraId="68EFF40E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слаломный </w:t>
            </w:r>
          </w:p>
          <w:p w14:paraId="0C99513A" w14:textId="091E42A9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шайбы</w:t>
            </w:r>
          </w:p>
        </w:tc>
        <w:tc>
          <w:tcPr>
            <w:tcW w:w="1373" w:type="dxa"/>
            <w:vMerge w:val="restart"/>
            <w:vAlign w:val="center"/>
          </w:tcPr>
          <w:p w14:paraId="245EC8CE" w14:textId="0B0D25D4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32" w:type="dxa"/>
            <w:gridSpan w:val="6"/>
            <w:vAlign w:val="center"/>
          </w:tcPr>
          <w:p w14:paraId="742E220E" w14:textId="5374C99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1F9D" w:rsidRPr="00924706" w14:paraId="634DD751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0A49F3BB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5217F4F2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7C1CD898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9AE3753" w14:textId="58C457F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712" w:type="dxa"/>
            <w:vAlign w:val="center"/>
          </w:tcPr>
          <w:p w14:paraId="2B8D71F3" w14:textId="7F6FF7F2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12" w:type="dxa"/>
            <w:vAlign w:val="center"/>
          </w:tcPr>
          <w:p w14:paraId="6C59486C" w14:textId="0587EEDC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712" w:type="dxa"/>
            <w:vAlign w:val="center"/>
          </w:tcPr>
          <w:p w14:paraId="383C4C93" w14:textId="4AE32FC9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72" w:type="dxa"/>
            <w:vAlign w:val="center"/>
          </w:tcPr>
          <w:p w14:paraId="7C526842" w14:textId="08ACFEE6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12" w:type="dxa"/>
            <w:vAlign w:val="center"/>
          </w:tcPr>
          <w:p w14:paraId="0076A969" w14:textId="6FBB7EF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1B1F9D" w:rsidRPr="00924706" w14:paraId="19F4A64C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50ED8307" w14:textId="1339DB7C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vMerge w:val="restart"/>
            <w:vAlign w:val="center"/>
          </w:tcPr>
          <w:p w14:paraId="7630F93D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слаломный </w:t>
            </w:r>
          </w:p>
          <w:p w14:paraId="42C8883F" w14:textId="08EC8ED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с ведением шайбы</w:t>
            </w:r>
          </w:p>
        </w:tc>
        <w:tc>
          <w:tcPr>
            <w:tcW w:w="1373" w:type="dxa"/>
            <w:vMerge w:val="restart"/>
            <w:vAlign w:val="center"/>
          </w:tcPr>
          <w:p w14:paraId="32277B2D" w14:textId="1270FEC6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432" w:type="dxa"/>
            <w:gridSpan w:val="6"/>
            <w:vAlign w:val="center"/>
          </w:tcPr>
          <w:p w14:paraId="09F1BD37" w14:textId="15C4C2B3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B1F9D" w:rsidRPr="00924706" w14:paraId="2724B675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20A4300D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55D417B2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449DF19D" w14:textId="77777777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7A4AE7BA" w14:textId="5C54F6E9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712" w:type="dxa"/>
            <w:vAlign w:val="center"/>
          </w:tcPr>
          <w:p w14:paraId="26A8C6A7" w14:textId="42913045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12" w:type="dxa"/>
            <w:vAlign w:val="center"/>
          </w:tcPr>
          <w:p w14:paraId="33D9C6B7" w14:textId="56F5A8EC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712" w:type="dxa"/>
            <w:vAlign w:val="center"/>
          </w:tcPr>
          <w:p w14:paraId="44A93059" w14:textId="295E481E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72" w:type="dxa"/>
            <w:vAlign w:val="center"/>
          </w:tcPr>
          <w:p w14:paraId="29B0A651" w14:textId="21016D55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12" w:type="dxa"/>
            <w:vAlign w:val="center"/>
          </w:tcPr>
          <w:p w14:paraId="78E93F0C" w14:textId="4ECC25D4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1B1F9D" w:rsidRPr="00924706" w14:paraId="3CAEBBE8" w14:textId="77777777" w:rsidTr="00AA0435">
        <w:trPr>
          <w:gridAfter w:val="1"/>
          <w:wAfter w:w="7" w:type="dxa"/>
        </w:trPr>
        <w:tc>
          <w:tcPr>
            <w:tcW w:w="576" w:type="dxa"/>
            <w:vMerge w:val="restart"/>
            <w:vAlign w:val="center"/>
          </w:tcPr>
          <w:p w14:paraId="6C9A62DE" w14:textId="659EA8CE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14" w:type="dxa"/>
            <w:vMerge w:val="restart"/>
            <w:vAlign w:val="center"/>
          </w:tcPr>
          <w:p w14:paraId="79CFDE06" w14:textId="6B3B3E49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Точность бросков</w:t>
            </w:r>
          </w:p>
        </w:tc>
        <w:tc>
          <w:tcPr>
            <w:tcW w:w="1373" w:type="dxa"/>
            <w:vMerge w:val="restart"/>
            <w:vAlign w:val="center"/>
          </w:tcPr>
          <w:p w14:paraId="3685844A" w14:textId="4B758431" w:rsidR="001B1F9D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4432" w:type="dxa"/>
            <w:gridSpan w:val="6"/>
            <w:vAlign w:val="center"/>
          </w:tcPr>
          <w:p w14:paraId="637C900A" w14:textId="6899E0B8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B1F9D" w:rsidRPr="00924706" w14:paraId="3FB26AEB" w14:textId="77777777" w:rsidTr="00381009">
        <w:trPr>
          <w:gridAfter w:val="1"/>
          <w:wAfter w:w="7" w:type="dxa"/>
        </w:trPr>
        <w:tc>
          <w:tcPr>
            <w:tcW w:w="576" w:type="dxa"/>
            <w:vMerge/>
            <w:vAlign w:val="center"/>
          </w:tcPr>
          <w:p w14:paraId="599C77BE" w14:textId="31B41BE3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vAlign w:val="center"/>
          </w:tcPr>
          <w:p w14:paraId="62AA8E76" w14:textId="38352E3A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21F057E2" w14:textId="3996061E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442827EC" w14:textId="2FAD2EFC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Align w:val="center"/>
          </w:tcPr>
          <w:p w14:paraId="53906785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vAlign w:val="center"/>
          </w:tcPr>
          <w:p w14:paraId="65E02A89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vAlign w:val="center"/>
          </w:tcPr>
          <w:p w14:paraId="63CCC613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  <w:vAlign w:val="center"/>
          </w:tcPr>
          <w:p w14:paraId="41D7ADDB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vAlign w:val="center"/>
          </w:tcPr>
          <w:p w14:paraId="0A357411" w14:textId="77777777" w:rsidR="001B1F9D" w:rsidRPr="00924706" w:rsidRDefault="001B1F9D" w:rsidP="001B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CF7AE22" w14:textId="77777777" w:rsidR="00A95177" w:rsidRPr="00A95177" w:rsidRDefault="00A95177" w:rsidP="00A95177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328CB5C5" w14:textId="724EDDB0" w:rsidR="00F53847" w:rsidRDefault="00F53847" w:rsidP="0088788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6CF52A78" w14:textId="74788212" w:rsidR="001B1F9D" w:rsidRPr="008E7C30" w:rsidRDefault="001B1F9D" w:rsidP="001B1F9D">
      <w:pPr>
        <w:pStyle w:val="1"/>
        <w:tabs>
          <w:tab w:val="left" w:pos="1621"/>
        </w:tabs>
        <w:spacing w:line="237" w:lineRule="auto"/>
        <w:ind w:right="-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Нормативы</w:t>
      </w:r>
      <w:r w:rsidRPr="008E7C3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физической</w:t>
      </w:r>
      <w:r w:rsidRPr="008E7C30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специальной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физической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подготовки, уровень спортивной квалификации (спортивные разряды)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r w:rsidRPr="008E7C30">
        <w:rPr>
          <w:rFonts w:ascii="Times New Roman" w:hAnsi="Times New Roman" w:cs="Times New Roman"/>
          <w:b/>
          <w:bCs/>
          <w:color w:val="auto"/>
          <w:spacing w:val="-57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зачисления</w:t>
      </w:r>
      <w:r w:rsidRPr="008E7C3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перевода на</w:t>
      </w:r>
      <w:r w:rsidRPr="008E7C30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учебно-тренировочные этапы</w:t>
      </w:r>
      <w:r w:rsidRPr="008E7C3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(этап</w:t>
      </w:r>
      <w:r w:rsid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ы</w:t>
      </w:r>
      <w:r w:rsidRPr="008E7C30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спортивной специализации)</w:t>
      </w:r>
      <w:r w:rsid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0504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виду спорта «хоккей»</w:t>
      </w:r>
    </w:p>
    <w:tbl>
      <w:tblPr>
        <w:tblStyle w:val="a9"/>
        <w:tblW w:w="10913" w:type="dxa"/>
        <w:tblInd w:w="-147" w:type="dxa"/>
        <w:tblLook w:val="04A0" w:firstRow="1" w:lastRow="0" w:firstColumn="1" w:lastColumn="0" w:noHBand="0" w:noVBand="1"/>
      </w:tblPr>
      <w:tblGrid>
        <w:gridCol w:w="576"/>
        <w:gridCol w:w="2604"/>
        <w:gridCol w:w="1373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8E7C30" w:rsidRPr="001B1F9D" w14:paraId="48824C92" w14:textId="77777777" w:rsidTr="008E7C30">
        <w:tc>
          <w:tcPr>
            <w:tcW w:w="576" w:type="dxa"/>
            <w:vMerge w:val="restart"/>
            <w:vAlign w:val="center"/>
          </w:tcPr>
          <w:p w14:paraId="7128CD1D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4" w:type="dxa"/>
            <w:vMerge w:val="restart"/>
            <w:vAlign w:val="center"/>
          </w:tcPr>
          <w:p w14:paraId="6B5E9A11" w14:textId="05DF6AC0" w:rsidR="008E7C30" w:rsidRPr="001B1F9D" w:rsidRDefault="008E7C30" w:rsidP="008E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373" w:type="dxa"/>
            <w:vMerge w:val="restart"/>
            <w:vAlign w:val="center"/>
          </w:tcPr>
          <w:p w14:paraId="1C30FCFF" w14:textId="09822DD2" w:rsidR="008E7C30" w:rsidRPr="001B1F9D" w:rsidRDefault="008E7C30" w:rsidP="008E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60" w:type="dxa"/>
            <w:gridSpan w:val="10"/>
            <w:vAlign w:val="center"/>
          </w:tcPr>
          <w:p w14:paraId="274977B6" w14:textId="444B6A12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Тренировочный этап</w:t>
            </w:r>
          </w:p>
        </w:tc>
      </w:tr>
      <w:tr w:rsidR="008E7C30" w:rsidRPr="001B1F9D" w14:paraId="09483733" w14:textId="77777777" w:rsidTr="008E7C30">
        <w:tc>
          <w:tcPr>
            <w:tcW w:w="576" w:type="dxa"/>
            <w:vMerge/>
            <w:vAlign w:val="center"/>
          </w:tcPr>
          <w:p w14:paraId="49C05382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72506D3A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5F857D66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27B4375" w14:textId="1E668EEB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1272" w:type="dxa"/>
            <w:gridSpan w:val="2"/>
            <w:vAlign w:val="center"/>
          </w:tcPr>
          <w:p w14:paraId="1DD79CDF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1272" w:type="dxa"/>
            <w:gridSpan w:val="2"/>
            <w:vAlign w:val="center"/>
          </w:tcPr>
          <w:p w14:paraId="73A9E7C8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1272" w:type="dxa"/>
            <w:gridSpan w:val="2"/>
            <w:vAlign w:val="center"/>
          </w:tcPr>
          <w:p w14:paraId="582DDC84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1272" w:type="dxa"/>
            <w:gridSpan w:val="2"/>
            <w:vAlign w:val="center"/>
          </w:tcPr>
          <w:p w14:paraId="72718D57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5-й</w:t>
            </w:r>
          </w:p>
        </w:tc>
      </w:tr>
      <w:tr w:rsidR="008E7C30" w:rsidRPr="001B1F9D" w14:paraId="56318F16" w14:textId="77777777" w:rsidTr="008E7C30">
        <w:tc>
          <w:tcPr>
            <w:tcW w:w="576" w:type="dxa"/>
            <w:vMerge/>
            <w:vAlign w:val="center"/>
          </w:tcPr>
          <w:p w14:paraId="327A44EB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17B2B75A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7406E548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3E30B237" w14:textId="1F289C75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36" w:type="dxa"/>
            <w:vAlign w:val="center"/>
          </w:tcPr>
          <w:p w14:paraId="6D31BC7F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6" w:type="dxa"/>
            <w:vAlign w:val="center"/>
          </w:tcPr>
          <w:p w14:paraId="28195025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36" w:type="dxa"/>
            <w:vAlign w:val="center"/>
          </w:tcPr>
          <w:p w14:paraId="6E246698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6" w:type="dxa"/>
            <w:vAlign w:val="center"/>
          </w:tcPr>
          <w:p w14:paraId="0580B62E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36" w:type="dxa"/>
            <w:vAlign w:val="center"/>
          </w:tcPr>
          <w:p w14:paraId="35D9B7FC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6" w:type="dxa"/>
            <w:vAlign w:val="center"/>
          </w:tcPr>
          <w:p w14:paraId="7C741E01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36" w:type="dxa"/>
            <w:vAlign w:val="center"/>
          </w:tcPr>
          <w:p w14:paraId="0DAFF5F1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6" w:type="dxa"/>
            <w:vAlign w:val="center"/>
          </w:tcPr>
          <w:p w14:paraId="327ACF7B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636" w:type="dxa"/>
            <w:vAlign w:val="center"/>
          </w:tcPr>
          <w:p w14:paraId="2C766C9D" w14:textId="77777777" w:rsidR="008E7C30" w:rsidRPr="001B1F9D" w:rsidRDefault="008E7C30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E7C30" w:rsidRPr="001B1F9D" w14:paraId="718525FD" w14:textId="77777777" w:rsidTr="00AA0435">
        <w:tc>
          <w:tcPr>
            <w:tcW w:w="10913" w:type="dxa"/>
            <w:gridSpan w:val="13"/>
            <w:vAlign w:val="center"/>
          </w:tcPr>
          <w:p w14:paraId="02FAFB3E" w14:textId="3EAC0002" w:rsidR="008E7C30" w:rsidRPr="008E7C30" w:rsidRDefault="008E7C30" w:rsidP="008E7C3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EF6E27" w:rsidRPr="001B1F9D" w14:paraId="26030FC6" w14:textId="77777777" w:rsidTr="00AA0435">
        <w:tc>
          <w:tcPr>
            <w:tcW w:w="576" w:type="dxa"/>
            <w:vMerge w:val="restart"/>
            <w:vAlign w:val="center"/>
          </w:tcPr>
          <w:p w14:paraId="704ECEA6" w14:textId="6EC5A6CD" w:rsidR="00EF6E27" w:rsidRPr="001B1F9D" w:rsidRDefault="00EF6E27" w:rsidP="008E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04" w:type="dxa"/>
            <w:vMerge w:val="restart"/>
            <w:vAlign w:val="center"/>
          </w:tcPr>
          <w:p w14:paraId="1A5AAF8B" w14:textId="7180E53E" w:rsidR="00EF6E27" w:rsidRPr="001B1F9D" w:rsidRDefault="00EF6E27" w:rsidP="008E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 xml:space="preserve"> 30 м</w:t>
            </w:r>
          </w:p>
        </w:tc>
        <w:tc>
          <w:tcPr>
            <w:tcW w:w="1373" w:type="dxa"/>
            <w:vMerge w:val="restart"/>
            <w:vAlign w:val="center"/>
          </w:tcPr>
          <w:p w14:paraId="240D1714" w14:textId="78E782D7" w:rsidR="00EF6E27" w:rsidRDefault="00EF6E27" w:rsidP="008E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15EFA7BF" w14:textId="4389FB1B" w:rsidR="00EF6E27" w:rsidRPr="001B1F9D" w:rsidRDefault="00EF6E27" w:rsidP="008E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68E39845" w14:textId="77777777" w:rsidTr="008E7C30">
        <w:tc>
          <w:tcPr>
            <w:tcW w:w="576" w:type="dxa"/>
            <w:vMerge/>
            <w:vAlign w:val="center"/>
          </w:tcPr>
          <w:p w14:paraId="1260AD87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21EDD396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3BDAD62B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5556FDB2" w14:textId="6426735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36" w:type="dxa"/>
            <w:vAlign w:val="center"/>
          </w:tcPr>
          <w:p w14:paraId="054F79D9" w14:textId="3223CF1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6" w:type="dxa"/>
            <w:vAlign w:val="center"/>
          </w:tcPr>
          <w:p w14:paraId="550227B0" w14:textId="22CC49D9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636" w:type="dxa"/>
            <w:vAlign w:val="center"/>
          </w:tcPr>
          <w:p w14:paraId="4EB96B12" w14:textId="1239CEE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6" w:type="dxa"/>
            <w:vAlign w:val="center"/>
          </w:tcPr>
          <w:p w14:paraId="3A4D6D1A" w14:textId="4EC3D2F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36" w:type="dxa"/>
            <w:vAlign w:val="center"/>
          </w:tcPr>
          <w:p w14:paraId="475F56EF" w14:textId="4981B73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6" w:type="dxa"/>
            <w:vAlign w:val="center"/>
          </w:tcPr>
          <w:p w14:paraId="2F96FC85" w14:textId="105E45CC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vAlign w:val="center"/>
          </w:tcPr>
          <w:p w14:paraId="4E625128" w14:textId="0BA858E9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6" w:type="dxa"/>
            <w:vAlign w:val="center"/>
          </w:tcPr>
          <w:p w14:paraId="2CD05961" w14:textId="5467A62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36" w:type="dxa"/>
            <w:vAlign w:val="center"/>
          </w:tcPr>
          <w:p w14:paraId="50019CA7" w14:textId="275E194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EF6E27" w:rsidRPr="001B1F9D" w14:paraId="7BD85D08" w14:textId="77777777" w:rsidTr="00AA0435">
        <w:trPr>
          <w:trHeight w:val="408"/>
        </w:trPr>
        <w:tc>
          <w:tcPr>
            <w:tcW w:w="576" w:type="dxa"/>
            <w:vMerge w:val="restart"/>
            <w:vAlign w:val="center"/>
          </w:tcPr>
          <w:p w14:paraId="1C0F4FC6" w14:textId="6755FA0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127418DA" w14:textId="4924CCC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73" w:type="dxa"/>
            <w:vMerge w:val="restart"/>
            <w:vAlign w:val="center"/>
          </w:tcPr>
          <w:p w14:paraId="141C3A1E" w14:textId="0D9FD30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6360" w:type="dxa"/>
            <w:gridSpan w:val="10"/>
            <w:vAlign w:val="center"/>
          </w:tcPr>
          <w:p w14:paraId="1003C63A" w14:textId="53213DB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F6E27" w:rsidRPr="001B1F9D" w14:paraId="57D2315E" w14:textId="77777777" w:rsidTr="008E7C30">
        <w:tc>
          <w:tcPr>
            <w:tcW w:w="576" w:type="dxa"/>
            <w:vMerge/>
            <w:vAlign w:val="center"/>
          </w:tcPr>
          <w:p w14:paraId="7A103BE7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5BD6F3CB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60539BB8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0289CE0B" w14:textId="5D81CB3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36" w:type="dxa"/>
            <w:vAlign w:val="center"/>
          </w:tcPr>
          <w:p w14:paraId="7BB23A8F" w14:textId="575ED9B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6" w:type="dxa"/>
            <w:vAlign w:val="center"/>
          </w:tcPr>
          <w:p w14:paraId="7F7D737D" w14:textId="6CD2692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36" w:type="dxa"/>
            <w:vAlign w:val="center"/>
          </w:tcPr>
          <w:p w14:paraId="0AC476C7" w14:textId="5F185DF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6" w:type="dxa"/>
            <w:vAlign w:val="center"/>
          </w:tcPr>
          <w:p w14:paraId="2E0D6738" w14:textId="44DAEA4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6" w:type="dxa"/>
            <w:vAlign w:val="center"/>
          </w:tcPr>
          <w:p w14:paraId="533D884A" w14:textId="1D59D20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6" w:type="dxa"/>
            <w:vAlign w:val="center"/>
          </w:tcPr>
          <w:p w14:paraId="7AA25A84" w14:textId="19DB072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36" w:type="dxa"/>
            <w:vAlign w:val="center"/>
          </w:tcPr>
          <w:p w14:paraId="41777FC6" w14:textId="02AEF86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6" w:type="dxa"/>
            <w:vAlign w:val="center"/>
          </w:tcPr>
          <w:p w14:paraId="206DB8A8" w14:textId="0D7C63F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36" w:type="dxa"/>
            <w:vAlign w:val="center"/>
          </w:tcPr>
          <w:p w14:paraId="2C51C3D3" w14:textId="78136DF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F6E27" w:rsidRPr="001B1F9D" w14:paraId="58418CD0" w14:textId="77777777" w:rsidTr="00AA0435">
        <w:trPr>
          <w:trHeight w:val="419"/>
        </w:trPr>
        <w:tc>
          <w:tcPr>
            <w:tcW w:w="576" w:type="dxa"/>
            <w:vMerge w:val="restart"/>
            <w:vAlign w:val="center"/>
          </w:tcPr>
          <w:p w14:paraId="3676046D" w14:textId="128CE9A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6894A1A3" w14:textId="1B8F42A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виса на высокой перекладине</w:t>
            </w:r>
          </w:p>
        </w:tc>
        <w:tc>
          <w:tcPr>
            <w:tcW w:w="1373" w:type="dxa"/>
            <w:vMerge w:val="restart"/>
            <w:vAlign w:val="center"/>
          </w:tcPr>
          <w:p w14:paraId="682B87BE" w14:textId="72BEB0D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6360" w:type="dxa"/>
            <w:gridSpan w:val="10"/>
            <w:vAlign w:val="center"/>
          </w:tcPr>
          <w:p w14:paraId="46702B7F" w14:textId="3D492FA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F6E27" w:rsidRPr="001B1F9D" w14:paraId="4D1DFEE2" w14:textId="77777777" w:rsidTr="008E7C30">
        <w:tc>
          <w:tcPr>
            <w:tcW w:w="576" w:type="dxa"/>
            <w:vMerge/>
            <w:vAlign w:val="center"/>
          </w:tcPr>
          <w:p w14:paraId="50F2CD83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0DC2FE53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0CA36091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2BC46CE" w14:textId="244D6E4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14:paraId="3BF54C84" w14:textId="498C7FD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4C852B36" w14:textId="2E116A7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6" w:type="dxa"/>
            <w:vAlign w:val="center"/>
          </w:tcPr>
          <w:p w14:paraId="2BD7867E" w14:textId="6D2D5D3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064F5B61" w14:textId="005F1ED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14:paraId="2D715648" w14:textId="5C2E052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7007CAEA" w14:textId="6C89739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vAlign w:val="center"/>
          </w:tcPr>
          <w:p w14:paraId="76006D23" w14:textId="7024C48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0967DAEB" w14:textId="4D93F99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6" w:type="dxa"/>
            <w:vAlign w:val="center"/>
          </w:tcPr>
          <w:p w14:paraId="70461EF1" w14:textId="40DBA0A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E27" w:rsidRPr="001B1F9D" w14:paraId="5D5157BD" w14:textId="77777777" w:rsidTr="00AA0435">
        <w:trPr>
          <w:trHeight w:val="431"/>
        </w:trPr>
        <w:tc>
          <w:tcPr>
            <w:tcW w:w="576" w:type="dxa"/>
            <w:vMerge w:val="restart"/>
            <w:vAlign w:val="center"/>
          </w:tcPr>
          <w:p w14:paraId="65C3F40F" w14:textId="4208B0E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2976BDE4" w14:textId="60A2888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373" w:type="dxa"/>
            <w:vMerge w:val="restart"/>
            <w:vAlign w:val="center"/>
          </w:tcPr>
          <w:p w14:paraId="4275F286" w14:textId="61B50CBC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6360" w:type="dxa"/>
            <w:gridSpan w:val="10"/>
            <w:vAlign w:val="center"/>
          </w:tcPr>
          <w:p w14:paraId="5FF53724" w14:textId="3BB51C6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F6E27" w:rsidRPr="001B1F9D" w14:paraId="4CAF6C8F" w14:textId="77777777" w:rsidTr="008E7C30">
        <w:tc>
          <w:tcPr>
            <w:tcW w:w="576" w:type="dxa"/>
            <w:vMerge/>
            <w:vAlign w:val="center"/>
          </w:tcPr>
          <w:p w14:paraId="1CC9F6DC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0B101431" w14:textId="77777777" w:rsidR="00EF6E27" w:rsidRPr="00924706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02E34D1C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6511CC37" w14:textId="1B58030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76D437CA" w14:textId="1A78673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14:paraId="466D411C" w14:textId="181CED7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6867AB68" w14:textId="28CDEBE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14:paraId="6C27A59F" w14:textId="7EE0E82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4809B3BB" w14:textId="1537AA3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14:paraId="3740E739" w14:textId="138AC04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4FF34AD3" w14:textId="4D00112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6" w:type="dxa"/>
            <w:vAlign w:val="center"/>
          </w:tcPr>
          <w:p w14:paraId="438A67AE" w14:textId="169EF47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2FB84EAF" w14:textId="6B143C69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6E27" w:rsidRPr="001B1F9D" w14:paraId="217E7B5D" w14:textId="77777777" w:rsidTr="00AA0435">
        <w:tc>
          <w:tcPr>
            <w:tcW w:w="576" w:type="dxa"/>
            <w:vMerge w:val="restart"/>
            <w:vAlign w:val="center"/>
          </w:tcPr>
          <w:p w14:paraId="76006472" w14:textId="3BE3CFF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604" w:type="dxa"/>
            <w:vMerge w:val="restart"/>
            <w:vAlign w:val="center"/>
          </w:tcPr>
          <w:p w14:paraId="081A4E92" w14:textId="6F53866D" w:rsidR="00EF6E27" w:rsidRPr="00924706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1000 м</w:t>
            </w:r>
          </w:p>
        </w:tc>
        <w:tc>
          <w:tcPr>
            <w:tcW w:w="1373" w:type="dxa"/>
            <w:vMerge w:val="restart"/>
            <w:vAlign w:val="center"/>
          </w:tcPr>
          <w:p w14:paraId="7444F2E7" w14:textId="4CEF3F35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6360" w:type="dxa"/>
            <w:gridSpan w:val="10"/>
            <w:vAlign w:val="center"/>
          </w:tcPr>
          <w:p w14:paraId="45A336EA" w14:textId="1F731301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423B9" w:rsidRPr="001B1F9D" w14:paraId="6B42CA5F" w14:textId="77777777" w:rsidTr="00C423B9">
        <w:tc>
          <w:tcPr>
            <w:tcW w:w="576" w:type="dxa"/>
            <w:vMerge/>
            <w:vAlign w:val="center"/>
          </w:tcPr>
          <w:p w14:paraId="3417A7F0" w14:textId="77777777" w:rsidR="00C423B9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0A92758C" w14:textId="77777777" w:rsidR="00C423B9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2FB44567" w14:textId="77777777" w:rsidR="00C423B9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31D751D4" w14:textId="1D3C06AF" w:rsidR="00C423B9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36" w:type="dxa"/>
            <w:vAlign w:val="center"/>
          </w:tcPr>
          <w:p w14:paraId="2C6B0633" w14:textId="22D92C23" w:rsidR="00C423B9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0D99BFF" w14:textId="019A79C8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7425014" w14:textId="1E3E8EDA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606E792" w14:textId="60FB0694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1EE952B" w14:textId="193848C0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8DD773F" w14:textId="1F4BBBFA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334A9FE" w14:textId="37773193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66A43A5" w14:textId="72B5A060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15B210FF" w14:textId="3CD68A1F" w:rsidR="00C423B9" w:rsidRPr="001B1F9D" w:rsidRDefault="00C423B9" w:rsidP="00C42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</w:tr>
      <w:tr w:rsidR="00EF6E27" w:rsidRPr="001B1F9D" w14:paraId="4D645389" w14:textId="77777777" w:rsidTr="00AA0435">
        <w:tc>
          <w:tcPr>
            <w:tcW w:w="576" w:type="dxa"/>
            <w:vMerge w:val="restart"/>
            <w:vAlign w:val="center"/>
          </w:tcPr>
          <w:p w14:paraId="149FCA93" w14:textId="72B291E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04" w:type="dxa"/>
            <w:vMerge w:val="restart"/>
            <w:vAlign w:val="center"/>
          </w:tcPr>
          <w:p w14:paraId="512B25DE" w14:textId="00C903D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Комплексный тест на ловкость</w:t>
            </w:r>
          </w:p>
        </w:tc>
        <w:tc>
          <w:tcPr>
            <w:tcW w:w="1373" w:type="dxa"/>
            <w:vMerge w:val="restart"/>
            <w:vAlign w:val="center"/>
          </w:tcPr>
          <w:p w14:paraId="29DB560D" w14:textId="3AA47D3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4218D306" w14:textId="1CACC44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6B8DDF44" w14:textId="77777777" w:rsidTr="008E7C30">
        <w:tc>
          <w:tcPr>
            <w:tcW w:w="576" w:type="dxa"/>
            <w:vMerge/>
            <w:vAlign w:val="center"/>
          </w:tcPr>
          <w:p w14:paraId="7476C3C1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0B40C4BE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4EC869CA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98F5022" w14:textId="5BF4BB7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36" w:type="dxa"/>
            <w:vAlign w:val="center"/>
          </w:tcPr>
          <w:p w14:paraId="0A021BD2" w14:textId="56C99A6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0DF1F752" w14:textId="0F3636A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636" w:type="dxa"/>
            <w:vAlign w:val="center"/>
          </w:tcPr>
          <w:p w14:paraId="16A9C8D4" w14:textId="2DDB12C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0A8A1DCC" w14:textId="486B8CD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36" w:type="dxa"/>
            <w:vAlign w:val="center"/>
          </w:tcPr>
          <w:p w14:paraId="6FA5D819" w14:textId="61080C2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486031BD" w14:textId="0CC7C091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636" w:type="dxa"/>
            <w:vAlign w:val="center"/>
          </w:tcPr>
          <w:p w14:paraId="2D6106D6" w14:textId="6633203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  <w:vAlign w:val="center"/>
          </w:tcPr>
          <w:p w14:paraId="7E501E26" w14:textId="5267B7E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636" w:type="dxa"/>
            <w:vAlign w:val="center"/>
          </w:tcPr>
          <w:p w14:paraId="62A192E9" w14:textId="7006A4D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E27" w:rsidRPr="001B1F9D" w14:paraId="4B7C670A" w14:textId="77777777" w:rsidTr="00AA0435">
        <w:tc>
          <w:tcPr>
            <w:tcW w:w="10913" w:type="dxa"/>
            <w:gridSpan w:val="13"/>
            <w:vAlign w:val="center"/>
          </w:tcPr>
          <w:p w14:paraId="6257559E" w14:textId="4692CA48" w:rsidR="00EF6E27" w:rsidRPr="009933DD" w:rsidRDefault="00EF6E27" w:rsidP="00EF6E27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EF6E27" w:rsidRPr="001B1F9D" w14:paraId="42F77383" w14:textId="77777777" w:rsidTr="00AA0435">
        <w:tc>
          <w:tcPr>
            <w:tcW w:w="576" w:type="dxa"/>
            <w:vMerge w:val="restart"/>
            <w:vAlign w:val="center"/>
          </w:tcPr>
          <w:p w14:paraId="153CB1FB" w14:textId="417DBB3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5484B0D7" w14:textId="293F59F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73" w:type="dxa"/>
            <w:vMerge w:val="restart"/>
            <w:vAlign w:val="center"/>
          </w:tcPr>
          <w:p w14:paraId="13EA113E" w14:textId="64667A4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20B460EF" w14:textId="2AF303D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0C0258D1" w14:textId="77777777" w:rsidTr="009933DD">
        <w:tc>
          <w:tcPr>
            <w:tcW w:w="576" w:type="dxa"/>
            <w:vMerge/>
            <w:vAlign w:val="center"/>
          </w:tcPr>
          <w:p w14:paraId="0F2FD9CC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39C3326A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1071D50B" w14:textId="77777777" w:rsidR="00EF6E27" w:rsidRPr="009F221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7A06B3E0" w14:textId="1511410C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36" w:type="dxa"/>
            <w:vAlign w:val="center"/>
          </w:tcPr>
          <w:p w14:paraId="6E2F9102" w14:textId="51F9337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6" w:type="dxa"/>
            <w:vAlign w:val="center"/>
          </w:tcPr>
          <w:p w14:paraId="31DAE4A7" w14:textId="6038285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36" w:type="dxa"/>
            <w:vAlign w:val="center"/>
          </w:tcPr>
          <w:p w14:paraId="358295F0" w14:textId="657119E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6" w:type="dxa"/>
            <w:vAlign w:val="center"/>
          </w:tcPr>
          <w:p w14:paraId="6DBEE5A9" w14:textId="3EFA990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36" w:type="dxa"/>
            <w:vAlign w:val="center"/>
          </w:tcPr>
          <w:p w14:paraId="4F7D7D8E" w14:textId="2ECD04D9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6" w:type="dxa"/>
            <w:vAlign w:val="center"/>
          </w:tcPr>
          <w:p w14:paraId="1C467F7D" w14:textId="0A3FBCD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636" w:type="dxa"/>
            <w:vAlign w:val="center"/>
          </w:tcPr>
          <w:p w14:paraId="57959C26" w14:textId="4A3D67C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36" w:type="dxa"/>
            <w:vAlign w:val="center"/>
          </w:tcPr>
          <w:p w14:paraId="2194516C" w14:textId="30C393B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36" w:type="dxa"/>
            <w:vAlign w:val="center"/>
          </w:tcPr>
          <w:p w14:paraId="52045A20" w14:textId="5A078DF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EF6E27" w:rsidRPr="001B1F9D" w14:paraId="1F3F2512" w14:textId="77777777" w:rsidTr="00AA0435">
        <w:tc>
          <w:tcPr>
            <w:tcW w:w="576" w:type="dxa"/>
            <w:vMerge w:val="restart"/>
            <w:vAlign w:val="center"/>
          </w:tcPr>
          <w:p w14:paraId="2A173565" w14:textId="3C9EE00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04" w:type="dxa"/>
            <w:vMerge w:val="restart"/>
            <w:vAlign w:val="center"/>
          </w:tcPr>
          <w:p w14:paraId="57681E22" w14:textId="7E15D67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спиной вперёд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373" w:type="dxa"/>
            <w:vMerge w:val="restart"/>
            <w:vAlign w:val="center"/>
          </w:tcPr>
          <w:p w14:paraId="578AFFBB" w14:textId="563548E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3B96B233" w14:textId="47E6B7A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772E8942" w14:textId="77777777" w:rsidTr="009933DD">
        <w:tc>
          <w:tcPr>
            <w:tcW w:w="576" w:type="dxa"/>
            <w:vMerge/>
            <w:vAlign w:val="center"/>
          </w:tcPr>
          <w:p w14:paraId="1D1ED2E1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428CC014" w14:textId="77777777" w:rsidR="00EF6E27" w:rsidRPr="00924706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2CB19DE7" w14:textId="77777777" w:rsidR="00EF6E27" w:rsidRPr="009F221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35036A34" w14:textId="13572D2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36" w:type="dxa"/>
            <w:vAlign w:val="center"/>
          </w:tcPr>
          <w:p w14:paraId="5F0E2B13" w14:textId="126C177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36" w:type="dxa"/>
            <w:vAlign w:val="center"/>
          </w:tcPr>
          <w:p w14:paraId="3D975E1B" w14:textId="57CC47E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636" w:type="dxa"/>
            <w:vAlign w:val="center"/>
          </w:tcPr>
          <w:p w14:paraId="7302025B" w14:textId="52F0554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36" w:type="dxa"/>
            <w:vAlign w:val="center"/>
          </w:tcPr>
          <w:p w14:paraId="2F214104" w14:textId="6905044C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636" w:type="dxa"/>
            <w:vAlign w:val="center"/>
          </w:tcPr>
          <w:p w14:paraId="29C7F5EB" w14:textId="0082C09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36" w:type="dxa"/>
            <w:vAlign w:val="center"/>
          </w:tcPr>
          <w:p w14:paraId="77320C70" w14:textId="3323005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36" w:type="dxa"/>
            <w:vAlign w:val="center"/>
          </w:tcPr>
          <w:p w14:paraId="56141D3F" w14:textId="60D0551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636" w:type="dxa"/>
            <w:vAlign w:val="center"/>
          </w:tcPr>
          <w:p w14:paraId="5CB2DDC4" w14:textId="335CDF4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6" w:type="dxa"/>
            <w:vAlign w:val="center"/>
          </w:tcPr>
          <w:p w14:paraId="54F286E9" w14:textId="0CEF9F3C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F6E27" w:rsidRPr="001B1F9D" w14:paraId="1D8092C7" w14:textId="77777777" w:rsidTr="00AA0435">
        <w:tc>
          <w:tcPr>
            <w:tcW w:w="576" w:type="dxa"/>
            <w:vMerge w:val="restart"/>
            <w:vAlign w:val="center"/>
          </w:tcPr>
          <w:p w14:paraId="547DF582" w14:textId="6FD2CC8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7F40717C" w14:textId="758A4C1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ег на коньках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елночный 6х9 м</w:t>
            </w:r>
          </w:p>
        </w:tc>
        <w:tc>
          <w:tcPr>
            <w:tcW w:w="1373" w:type="dxa"/>
            <w:vMerge w:val="restart"/>
            <w:vAlign w:val="center"/>
          </w:tcPr>
          <w:p w14:paraId="25071D2A" w14:textId="3186082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62637B5D" w14:textId="7920612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4B4A9AA0" w14:textId="77777777" w:rsidTr="009933DD">
        <w:tc>
          <w:tcPr>
            <w:tcW w:w="576" w:type="dxa"/>
            <w:vMerge/>
            <w:vAlign w:val="center"/>
          </w:tcPr>
          <w:p w14:paraId="2A6A961B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560D41B4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559E838F" w14:textId="77777777" w:rsidR="00EF6E27" w:rsidRPr="009F221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3D29F7BD" w14:textId="2EA660D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36" w:type="dxa"/>
            <w:vAlign w:val="center"/>
          </w:tcPr>
          <w:p w14:paraId="0E11F1FE" w14:textId="3FDE7B8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36" w:type="dxa"/>
            <w:vAlign w:val="center"/>
          </w:tcPr>
          <w:p w14:paraId="617D5911" w14:textId="5535352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636" w:type="dxa"/>
            <w:vAlign w:val="center"/>
          </w:tcPr>
          <w:p w14:paraId="20CEB912" w14:textId="75449D2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36" w:type="dxa"/>
            <w:vAlign w:val="center"/>
          </w:tcPr>
          <w:p w14:paraId="359E9D7D" w14:textId="644D399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636" w:type="dxa"/>
            <w:vAlign w:val="center"/>
          </w:tcPr>
          <w:p w14:paraId="210C95DC" w14:textId="01A7CCC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36" w:type="dxa"/>
            <w:vAlign w:val="center"/>
          </w:tcPr>
          <w:p w14:paraId="7ADDDD67" w14:textId="1D66824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636" w:type="dxa"/>
            <w:vAlign w:val="center"/>
          </w:tcPr>
          <w:p w14:paraId="2C83B95F" w14:textId="00A0647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636" w:type="dxa"/>
            <w:vAlign w:val="center"/>
          </w:tcPr>
          <w:p w14:paraId="546B3C37" w14:textId="243AEE9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636" w:type="dxa"/>
            <w:vAlign w:val="center"/>
          </w:tcPr>
          <w:p w14:paraId="30F1E77E" w14:textId="03DF6E9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F6E27" w:rsidRPr="001B1F9D" w14:paraId="217C06EE" w14:textId="77777777" w:rsidTr="00EF6E27">
        <w:trPr>
          <w:trHeight w:val="418"/>
        </w:trPr>
        <w:tc>
          <w:tcPr>
            <w:tcW w:w="576" w:type="dxa"/>
            <w:vMerge w:val="restart"/>
            <w:vAlign w:val="center"/>
          </w:tcPr>
          <w:p w14:paraId="688B96A9" w14:textId="2E36F12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6E03ABE5" w14:textId="2C39270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</w:t>
            </w:r>
          </w:p>
          <w:p w14:paraId="4E1FBE57" w14:textId="1DE66EE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 шайбы</w:t>
            </w:r>
          </w:p>
        </w:tc>
        <w:tc>
          <w:tcPr>
            <w:tcW w:w="1373" w:type="dxa"/>
            <w:vMerge w:val="restart"/>
            <w:vAlign w:val="center"/>
          </w:tcPr>
          <w:p w14:paraId="3C4000C0" w14:textId="2756C99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12F02304" w14:textId="6A3AF23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20BD18BB" w14:textId="77777777" w:rsidTr="009933DD">
        <w:tc>
          <w:tcPr>
            <w:tcW w:w="576" w:type="dxa"/>
            <w:vMerge/>
            <w:vAlign w:val="center"/>
          </w:tcPr>
          <w:p w14:paraId="2EDD92DB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0557A631" w14:textId="77777777" w:rsidR="00EF6E27" w:rsidRPr="00924706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0E8F55FC" w14:textId="77777777" w:rsidR="00EF6E27" w:rsidRPr="009F221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2BE25028" w14:textId="1165F53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636" w:type="dxa"/>
            <w:vAlign w:val="center"/>
          </w:tcPr>
          <w:p w14:paraId="2429DD6F" w14:textId="0F7E236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6" w:type="dxa"/>
            <w:vAlign w:val="center"/>
          </w:tcPr>
          <w:p w14:paraId="7520A910" w14:textId="752175D1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36" w:type="dxa"/>
            <w:vAlign w:val="center"/>
          </w:tcPr>
          <w:p w14:paraId="0102BE6E" w14:textId="1FB1CAB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6" w:type="dxa"/>
            <w:vAlign w:val="center"/>
          </w:tcPr>
          <w:p w14:paraId="61503FED" w14:textId="02BB7939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636" w:type="dxa"/>
            <w:vAlign w:val="center"/>
          </w:tcPr>
          <w:p w14:paraId="5EB14941" w14:textId="6D263AE6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6" w:type="dxa"/>
            <w:vAlign w:val="center"/>
          </w:tcPr>
          <w:p w14:paraId="525425F8" w14:textId="6EAE766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36" w:type="dxa"/>
            <w:vAlign w:val="center"/>
          </w:tcPr>
          <w:p w14:paraId="01416F64" w14:textId="3602218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6" w:type="dxa"/>
            <w:vAlign w:val="center"/>
          </w:tcPr>
          <w:p w14:paraId="465B1011" w14:textId="0ACCB0C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636" w:type="dxa"/>
            <w:vAlign w:val="center"/>
          </w:tcPr>
          <w:p w14:paraId="2E84339F" w14:textId="69A68461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EF6E27" w:rsidRPr="001B1F9D" w14:paraId="276479E2" w14:textId="77777777" w:rsidTr="00EF6E27">
        <w:trPr>
          <w:trHeight w:val="443"/>
        </w:trPr>
        <w:tc>
          <w:tcPr>
            <w:tcW w:w="576" w:type="dxa"/>
            <w:vMerge w:val="restart"/>
            <w:vAlign w:val="center"/>
          </w:tcPr>
          <w:p w14:paraId="2E228DF6" w14:textId="08809FE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179E8285" w14:textId="5D3D0DB6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Бег на коньках слаломный</w:t>
            </w:r>
          </w:p>
          <w:p w14:paraId="7EACE45D" w14:textId="3701DB0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>с ведением шайбы</w:t>
            </w:r>
          </w:p>
        </w:tc>
        <w:tc>
          <w:tcPr>
            <w:tcW w:w="1373" w:type="dxa"/>
            <w:vMerge w:val="restart"/>
            <w:vAlign w:val="center"/>
          </w:tcPr>
          <w:p w14:paraId="32B23155" w14:textId="477FF40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4A5B309B" w14:textId="4935D46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2F43D4F8" w14:textId="77777777" w:rsidTr="009933DD">
        <w:tc>
          <w:tcPr>
            <w:tcW w:w="576" w:type="dxa"/>
            <w:vMerge/>
            <w:vAlign w:val="center"/>
          </w:tcPr>
          <w:p w14:paraId="427DA40A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690ADF02" w14:textId="77777777" w:rsidR="00EF6E27" w:rsidRPr="00924706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611A4596" w14:textId="77777777" w:rsidR="00EF6E27" w:rsidRPr="009F221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47EC80FB" w14:textId="7309030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36" w:type="dxa"/>
            <w:vAlign w:val="center"/>
          </w:tcPr>
          <w:p w14:paraId="571CEFD4" w14:textId="3BC6A20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6" w:type="dxa"/>
            <w:vAlign w:val="center"/>
          </w:tcPr>
          <w:p w14:paraId="0C297F45" w14:textId="4E41AE2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636" w:type="dxa"/>
            <w:vAlign w:val="center"/>
          </w:tcPr>
          <w:p w14:paraId="2F043915" w14:textId="48C29A9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6" w:type="dxa"/>
            <w:vAlign w:val="center"/>
          </w:tcPr>
          <w:p w14:paraId="500EAB40" w14:textId="6CB20BF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636" w:type="dxa"/>
            <w:vAlign w:val="center"/>
          </w:tcPr>
          <w:p w14:paraId="5DCCA12C" w14:textId="0582E76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6" w:type="dxa"/>
            <w:vAlign w:val="center"/>
          </w:tcPr>
          <w:p w14:paraId="0E4FF68B" w14:textId="09F3B22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636" w:type="dxa"/>
            <w:vAlign w:val="center"/>
          </w:tcPr>
          <w:p w14:paraId="2CB1F901" w14:textId="65077A2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636" w:type="dxa"/>
            <w:vAlign w:val="center"/>
          </w:tcPr>
          <w:p w14:paraId="42AA7248" w14:textId="6AE63C8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636" w:type="dxa"/>
            <w:vAlign w:val="center"/>
          </w:tcPr>
          <w:p w14:paraId="1FEF029C" w14:textId="1DABF0E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F6E27" w:rsidRPr="001B1F9D" w14:paraId="78157096" w14:textId="77777777" w:rsidTr="00AA0435">
        <w:trPr>
          <w:trHeight w:val="461"/>
        </w:trPr>
        <w:tc>
          <w:tcPr>
            <w:tcW w:w="576" w:type="dxa"/>
            <w:vMerge w:val="restart"/>
            <w:vAlign w:val="center"/>
          </w:tcPr>
          <w:p w14:paraId="54A4A931" w14:textId="2EDA865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4BFBB1B0" w14:textId="229B4D1E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Бег по малой восьмёрке лицом и спиной вперёд в стойке вратаря</w:t>
            </w:r>
          </w:p>
        </w:tc>
        <w:tc>
          <w:tcPr>
            <w:tcW w:w="1373" w:type="dxa"/>
            <w:vMerge w:val="restart"/>
            <w:vAlign w:val="center"/>
          </w:tcPr>
          <w:p w14:paraId="2B4BD5D4" w14:textId="12C1926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4B9A4352" w14:textId="0D19231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0B197D41" w14:textId="77777777" w:rsidTr="009933DD">
        <w:tc>
          <w:tcPr>
            <w:tcW w:w="576" w:type="dxa"/>
            <w:vMerge/>
            <w:vAlign w:val="center"/>
          </w:tcPr>
          <w:p w14:paraId="7F7DC006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163CA902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302C6AE6" w14:textId="77777777" w:rsidR="00EF6E27" w:rsidRPr="009F221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330DC3BC" w14:textId="42C507A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vAlign w:val="center"/>
          </w:tcPr>
          <w:p w14:paraId="321AD665" w14:textId="1BC498CC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vAlign w:val="center"/>
          </w:tcPr>
          <w:p w14:paraId="4A9FA507" w14:textId="60268F5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vAlign w:val="center"/>
          </w:tcPr>
          <w:p w14:paraId="698ACA31" w14:textId="4255F68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vAlign w:val="center"/>
          </w:tcPr>
          <w:p w14:paraId="0C7BB30A" w14:textId="76DEEDB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6" w:type="dxa"/>
            <w:vAlign w:val="center"/>
          </w:tcPr>
          <w:p w14:paraId="00903611" w14:textId="61531F9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vAlign w:val="center"/>
          </w:tcPr>
          <w:p w14:paraId="3776DCD4" w14:textId="4CEF92A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vAlign w:val="center"/>
          </w:tcPr>
          <w:p w14:paraId="660282C3" w14:textId="1DDB319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6" w:type="dxa"/>
            <w:vAlign w:val="center"/>
          </w:tcPr>
          <w:p w14:paraId="095F5EAA" w14:textId="7D097A6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636" w:type="dxa"/>
            <w:vAlign w:val="center"/>
          </w:tcPr>
          <w:p w14:paraId="2ABF61D9" w14:textId="6FA92BB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6E27" w:rsidRPr="001B1F9D" w14:paraId="69E3D314" w14:textId="77777777" w:rsidTr="00AA0435">
        <w:trPr>
          <w:trHeight w:val="478"/>
        </w:trPr>
        <w:tc>
          <w:tcPr>
            <w:tcW w:w="576" w:type="dxa"/>
            <w:vMerge w:val="restart"/>
            <w:vAlign w:val="center"/>
          </w:tcPr>
          <w:p w14:paraId="698D157D" w14:textId="7EF415F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647E44EF" w14:textId="0306125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Бег на коньках челночный в стойке вратаря</w:t>
            </w:r>
          </w:p>
        </w:tc>
        <w:tc>
          <w:tcPr>
            <w:tcW w:w="1373" w:type="dxa"/>
            <w:vMerge w:val="restart"/>
            <w:vAlign w:val="center"/>
          </w:tcPr>
          <w:p w14:paraId="7B6976DB" w14:textId="271A357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2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360" w:type="dxa"/>
            <w:gridSpan w:val="10"/>
            <w:vAlign w:val="center"/>
          </w:tcPr>
          <w:p w14:paraId="4504F2CF" w14:textId="1864646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F6E27" w:rsidRPr="001B1F9D" w14:paraId="51EC1C9A" w14:textId="77777777" w:rsidTr="009933DD">
        <w:tc>
          <w:tcPr>
            <w:tcW w:w="576" w:type="dxa"/>
            <w:vMerge/>
            <w:vAlign w:val="center"/>
          </w:tcPr>
          <w:p w14:paraId="784C0853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17E85DC1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4861637E" w14:textId="77777777" w:rsidR="00EF6E27" w:rsidRPr="009F221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5B32C352" w14:textId="7B116D7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6" w:type="dxa"/>
            <w:vAlign w:val="center"/>
          </w:tcPr>
          <w:p w14:paraId="457C05DE" w14:textId="66A1D71B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vAlign w:val="center"/>
          </w:tcPr>
          <w:p w14:paraId="41F9F0C3" w14:textId="69C6155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636" w:type="dxa"/>
            <w:vAlign w:val="center"/>
          </w:tcPr>
          <w:p w14:paraId="2C963DE3" w14:textId="6F2D0E4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vAlign w:val="center"/>
          </w:tcPr>
          <w:p w14:paraId="1AD0E72A" w14:textId="2E89C709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636" w:type="dxa"/>
            <w:vAlign w:val="center"/>
          </w:tcPr>
          <w:p w14:paraId="5B40E47D" w14:textId="76A566E1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vAlign w:val="center"/>
          </w:tcPr>
          <w:p w14:paraId="638A6C05" w14:textId="4268B1E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636" w:type="dxa"/>
            <w:vAlign w:val="center"/>
          </w:tcPr>
          <w:p w14:paraId="505EE923" w14:textId="457F02C1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6" w:type="dxa"/>
            <w:vAlign w:val="center"/>
          </w:tcPr>
          <w:p w14:paraId="6422BE14" w14:textId="3499734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636" w:type="dxa"/>
            <w:vAlign w:val="center"/>
          </w:tcPr>
          <w:p w14:paraId="23E2E15B" w14:textId="7DE8BB2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F6E27" w:rsidRPr="001B1F9D" w14:paraId="07122E9A" w14:textId="77777777" w:rsidTr="00AA0435">
        <w:tc>
          <w:tcPr>
            <w:tcW w:w="576" w:type="dxa"/>
            <w:vMerge w:val="restart"/>
            <w:vAlign w:val="center"/>
          </w:tcPr>
          <w:p w14:paraId="642584F9" w14:textId="271D11A1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4" w:type="dxa"/>
            <w:vMerge w:val="restart"/>
            <w:vAlign w:val="center"/>
          </w:tcPr>
          <w:p w14:paraId="0E6B3514" w14:textId="3C94EFCF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Точность бросков</w:t>
            </w:r>
          </w:p>
        </w:tc>
        <w:tc>
          <w:tcPr>
            <w:tcW w:w="1373" w:type="dxa"/>
            <w:vMerge w:val="restart"/>
            <w:vAlign w:val="center"/>
          </w:tcPr>
          <w:p w14:paraId="102E86B7" w14:textId="16EC2754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6360" w:type="dxa"/>
            <w:gridSpan w:val="10"/>
            <w:vAlign w:val="center"/>
          </w:tcPr>
          <w:p w14:paraId="5FB03C9D" w14:textId="2E0EE73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F6E27" w:rsidRPr="001B1F9D" w14:paraId="3E8D7484" w14:textId="77777777" w:rsidTr="009933DD">
        <w:tc>
          <w:tcPr>
            <w:tcW w:w="576" w:type="dxa"/>
            <w:vMerge/>
            <w:vAlign w:val="center"/>
          </w:tcPr>
          <w:p w14:paraId="097FBFC5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  <w:vMerge/>
            <w:vAlign w:val="center"/>
          </w:tcPr>
          <w:p w14:paraId="04EC91B5" w14:textId="7777777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029E7585" w14:textId="77777777" w:rsidR="00EF6E27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140F1B9A" w14:textId="33702A0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14:paraId="22A2A3D6" w14:textId="7108CC98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vAlign w:val="center"/>
          </w:tcPr>
          <w:p w14:paraId="54741EC2" w14:textId="799DC7B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14:paraId="05CCE666" w14:textId="3502E7D5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6" w:type="dxa"/>
            <w:vAlign w:val="center"/>
          </w:tcPr>
          <w:p w14:paraId="20AF9C71" w14:textId="4B84AD12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14:paraId="0C11562C" w14:textId="3BF06B73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14:paraId="10239587" w14:textId="1156E170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14:paraId="402C10B8" w14:textId="4D13442D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6" w:type="dxa"/>
            <w:vAlign w:val="center"/>
          </w:tcPr>
          <w:p w14:paraId="758A30EB" w14:textId="772B5EEA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vAlign w:val="center"/>
          </w:tcPr>
          <w:p w14:paraId="51838B8D" w14:textId="55E53EC7" w:rsidR="00EF6E27" w:rsidRPr="001B1F9D" w:rsidRDefault="00EF6E27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6E27" w:rsidRPr="001B1F9D" w14:paraId="3D9BD6F5" w14:textId="77777777" w:rsidTr="00AA0435">
        <w:tc>
          <w:tcPr>
            <w:tcW w:w="10913" w:type="dxa"/>
            <w:gridSpan w:val="13"/>
            <w:vAlign w:val="center"/>
          </w:tcPr>
          <w:p w14:paraId="7C7F603C" w14:textId="2409F54F" w:rsidR="00EF6E27" w:rsidRPr="00EF6E27" w:rsidRDefault="00EF6E27" w:rsidP="00EF6E27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4B271F" w:rsidRPr="001B1F9D" w14:paraId="6C6D246A" w14:textId="77777777" w:rsidTr="00AA0435">
        <w:tc>
          <w:tcPr>
            <w:tcW w:w="576" w:type="dxa"/>
            <w:vAlign w:val="center"/>
          </w:tcPr>
          <w:p w14:paraId="1E9243E8" w14:textId="250EBDB4" w:rsidR="004B271F" w:rsidRDefault="004B271F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77" w:type="dxa"/>
            <w:gridSpan w:val="2"/>
            <w:vAlign w:val="center"/>
          </w:tcPr>
          <w:p w14:paraId="01E9886F" w14:textId="1F3A122D" w:rsidR="004B271F" w:rsidRDefault="004B271F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(до двух лет)</w:t>
            </w:r>
          </w:p>
        </w:tc>
        <w:tc>
          <w:tcPr>
            <w:tcW w:w="6360" w:type="dxa"/>
            <w:gridSpan w:val="10"/>
            <w:vAlign w:val="center"/>
          </w:tcPr>
          <w:p w14:paraId="2B837004" w14:textId="3D23F8A7" w:rsidR="004B271F" w:rsidRPr="001B1F9D" w:rsidRDefault="004B271F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4B271F" w:rsidRPr="001B1F9D" w14:paraId="2AB1BD5C" w14:textId="77777777" w:rsidTr="00AA0435">
        <w:tc>
          <w:tcPr>
            <w:tcW w:w="576" w:type="dxa"/>
            <w:vAlign w:val="center"/>
          </w:tcPr>
          <w:p w14:paraId="2C26EB9A" w14:textId="0AC805F2" w:rsidR="004B271F" w:rsidRDefault="004B271F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77" w:type="dxa"/>
            <w:gridSpan w:val="2"/>
            <w:vAlign w:val="center"/>
          </w:tcPr>
          <w:p w14:paraId="03ECF54E" w14:textId="4C267E7D" w:rsidR="004B271F" w:rsidRDefault="004B271F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двух лет)</w:t>
            </w:r>
          </w:p>
        </w:tc>
        <w:tc>
          <w:tcPr>
            <w:tcW w:w="6360" w:type="dxa"/>
            <w:gridSpan w:val="10"/>
            <w:vAlign w:val="center"/>
          </w:tcPr>
          <w:p w14:paraId="1DA0538B" w14:textId="38E84E97" w:rsidR="004B271F" w:rsidRPr="001B1F9D" w:rsidRDefault="004B271F" w:rsidP="00EF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спортивный разряд», «второй юношеский спортивный разряд», «первый юношеский спортивный разряд», «третий спортивный разряд»</w:t>
            </w:r>
          </w:p>
        </w:tc>
      </w:tr>
    </w:tbl>
    <w:p w14:paraId="569BA9E3" w14:textId="2CD15A88" w:rsidR="001B1F9D" w:rsidRPr="001B1F9D" w:rsidRDefault="001B1F9D" w:rsidP="0088788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27DC2260" w14:textId="1C8D1DB4" w:rsidR="004B271F" w:rsidRPr="008E7C30" w:rsidRDefault="004B271F" w:rsidP="004B271F">
      <w:pPr>
        <w:pStyle w:val="1"/>
        <w:tabs>
          <w:tab w:val="left" w:pos="1621"/>
        </w:tabs>
        <w:spacing w:line="237" w:lineRule="auto"/>
        <w:ind w:right="-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Нормативы</w:t>
      </w:r>
      <w:r w:rsidRPr="008E7C3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физической</w:t>
      </w:r>
      <w:r w:rsidRPr="008E7C30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специальной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физической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подготовки, уровень спортивной квалификации (спортивные разряды)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r w:rsidRPr="008E7C30">
        <w:rPr>
          <w:rFonts w:ascii="Times New Roman" w:hAnsi="Times New Roman" w:cs="Times New Roman"/>
          <w:b/>
          <w:bCs/>
          <w:color w:val="auto"/>
          <w:spacing w:val="-57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зачисления</w:t>
      </w:r>
      <w:r w:rsidRPr="008E7C3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перевода на</w:t>
      </w:r>
      <w:r w:rsidRPr="008E7C30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этап совершенствования спортивного мастерства по виду спорта «хоккей»</w:t>
      </w:r>
    </w:p>
    <w:tbl>
      <w:tblPr>
        <w:tblStyle w:val="a9"/>
        <w:tblW w:w="10770" w:type="dxa"/>
        <w:tblInd w:w="-147" w:type="dxa"/>
        <w:tblLook w:val="04A0" w:firstRow="1" w:lastRow="0" w:firstColumn="1" w:lastColumn="0" w:noHBand="0" w:noVBand="1"/>
      </w:tblPr>
      <w:tblGrid>
        <w:gridCol w:w="576"/>
        <w:gridCol w:w="5307"/>
        <w:gridCol w:w="1373"/>
        <w:gridCol w:w="1686"/>
        <w:gridCol w:w="1828"/>
      </w:tblGrid>
      <w:tr w:rsidR="004B271F" w:rsidRPr="001B1F9D" w14:paraId="30AAC12F" w14:textId="77777777" w:rsidTr="000400D8">
        <w:tc>
          <w:tcPr>
            <w:tcW w:w="576" w:type="dxa"/>
            <w:vMerge w:val="restart"/>
            <w:vAlign w:val="center"/>
          </w:tcPr>
          <w:p w14:paraId="0376F015" w14:textId="7777777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7" w:type="dxa"/>
            <w:vMerge w:val="restart"/>
            <w:vAlign w:val="center"/>
          </w:tcPr>
          <w:p w14:paraId="04E51ADE" w14:textId="7777777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373" w:type="dxa"/>
            <w:vMerge w:val="restart"/>
            <w:vAlign w:val="center"/>
          </w:tcPr>
          <w:p w14:paraId="644463D4" w14:textId="7777777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4" w:type="dxa"/>
            <w:gridSpan w:val="2"/>
            <w:vAlign w:val="center"/>
          </w:tcPr>
          <w:p w14:paraId="70D54724" w14:textId="50DDCF7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4B271F" w:rsidRPr="001B1F9D" w14:paraId="62CC9290" w14:textId="77777777" w:rsidTr="000400D8">
        <w:trPr>
          <w:trHeight w:val="562"/>
        </w:trPr>
        <w:tc>
          <w:tcPr>
            <w:tcW w:w="576" w:type="dxa"/>
            <w:vMerge/>
            <w:vAlign w:val="center"/>
          </w:tcPr>
          <w:p w14:paraId="21C1FD32" w14:textId="7777777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2A1B27D4" w14:textId="7777777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6ED3C07C" w14:textId="7777777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9DEF333" w14:textId="56511B47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</w:p>
        </w:tc>
        <w:tc>
          <w:tcPr>
            <w:tcW w:w="1828" w:type="dxa"/>
            <w:vAlign w:val="center"/>
          </w:tcPr>
          <w:p w14:paraId="4C8C5865" w14:textId="19000B13" w:rsidR="004B271F" w:rsidRPr="001B1F9D" w:rsidRDefault="004B271F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</w:p>
        </w:tc>
      </w:tr>
      <w:tr w:rsidR="004B271F" w:rsidRPr="001B1F9D" w14:paraId="3BE5E2D5" w14:textId="77777777" w:rsidTr="000400D8">
        <w:trPr>
          <w:trHeight w:val="262"/>
        </w:trPr>
        <w:tc>
          <w:tcPr>
            <w:tcW w:w="10770" w:type="dxa"/>
            <w:gridSpan w:val="5"/>
            <w:vAlign w:val="center"/>
          </w:tcPr>
          <w:p w14:paraId="48A6A3C7" w14:textId="0362CAC5" w:rsidR="004B271F" w:rsidRPr="004B271F" w:rsidRDefault="004B271F" w:rsidP="004B271F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1F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0400D8" w:rsidRPr="001B1F9D" w14:paraId="5A56F1E6" w14:textId="77777777" w:rsidTr="000400D8">
        <w:trPr>
          <w:trHeight w:val="262"/>
        </w:trPr>
        <w:tc>
          <w:tcPr>
            <w:tcW w:w="576" w:type="dxa"/>
            <w:vMerge w:val="restart"/>
            <w:vAlign w:val="center"/>
          </w:tcPr>
          <w:p w14:paraId="2759761B" w14:textId="7EA57AC7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07" w:type="dxa"/>
            <w:vMerge w:val="restart"/>
            <w:vAlign w:val="center"/>
          </w:tcPr>
          <w:p w14:paraId="2E14A0A8" w14:textId="44695DEA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vAlign w:val="center"/>
          </w:tcPr>
          <w:p w14:paraId="6864255F" w14:textId="61F65AB9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7B0A6F26" w14:textId="19BA47B6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00D8" w:rsidRPr="001B1F9D" w14:paraId="016E9B36" w14:textId="77777777" w:rsidTr="000400D8">
        <w:trPr>
          <w:trHeight w:val="262"/>
        </w:trPr>
        <w:tc>
          <w:tcPr>
            <w:tcW w:w="576" w:type="dxa"/>
            <w:vMerge/>
            <w:vAlign w:val="center"/>
          </w:tcPr>
          <w:p w14:paraId="777C64B7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7A30C434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3BE3E551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0E139F4" w14:textId="56977E6E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28" w:type="dxa"/>
            <w:vAlign w:val="center"/>
          </w:tcPr>
          <w:p w14:paraId="4B792433" w14:textId="51D5C69A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400D8" w:rsidRPr="001B1F9D" w14:paraId="2219F9D9" w14:textId="77777777" w:rsidTr="000400D8">
        <w:trPr>
          <w:trHeight w:val="543"/>
        </w:trPr>
        <w:tc>
          <w:tcPr>
            <w:tcW w:w="576" w:type="dxa"/>
            <w:vMerge w:val="restart"/>
            <w:vAlign w:val="center"/>
          </w:tcPr>
          <w:p w14:paraId="2D6586CD" w14:textId="30046AF0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07" w:type="dxa"/>
            <w:vMerge w:val="restart"/>
            <w:vAlign w:val="center"/>
          </w:tcPr>
          <w:p w14:paraId="2AF12770" w14:textId="0727BA36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Пятерной прыжок в длину с места отталкиванием двумя ногами и махом обеих рук, с дальнейшим поочерёдным отталкиванием каждой из ног</w:t>
            </w:r>
          </w:p>
        </w:tc>
        <w:tc>
          <w:tcPr>
            <w:tcW w:w="1373" w:type="dxa"/>
            <w:vMerge w:val="restart"/>
            <w:vAlign w:val="center"/>
          </w:tcPr>
          <w:p w14:paraId="0082B9AD" w14:textId="15CB8560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м, см</w:t>
            </w:r>
          </w:p>
        </w:tc>
        <w:tc>
          <w:tcPr>
            <w:tcW w:w="3514" w:type="dxa"/>
            <w:gridSpan w:val="2"/>
            <w:vAlign w:val="center"/>
          </w:tcPr>
          <w:p w14:paraId="3219C7FD" w14:textId="69056C9B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00D8" w:rsidRPr="001B1F9D" w14:paraId="36B4D7B9" w14:textId="77777777" w:rsidTr="000400D8">
        <w:trPr>
          <w:trHeight w:val="262"/>
        </w:trPr>
        <w:tc>
          <w:tcPr>
            <w:tcW w:w="576" w:type="dxa"/>
            <w:vMerge/>
            <w:vAlign w:val="center"/>
          </w:tcPr>
          <w:p w14:paraId="5992BD01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6D69B646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0B829AF6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C7F88D7" w14:textId="2CED309A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11.70</w:t>
            </w:r>
          </w:p>
        </w:tc>
        <w:tc>
          <w:tcPr>
            <w:tcW w:w="1828" w:type="dxa"/>
            <w:vAlign w:val="center"/>
          </w:tcPr>
          <w:p w14:paraId="33B15FCC" w14:textId="1636E3F1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0400D8" w:rsidRPr="001B1F9D" w14:paraId="52AC9AF9" w14:textId="77777777" w:rsidTr="000400D8">
        <w:trPr>
          <w:trHeight w:val="262"/>
        </w:trPr>
        <w:tc>
          <w:tcPr>
            <w:tcW w:w="576" w:type="dxa"/>
            <w:vMerge w:val="restart"/>
            <w:vAlign w:val="center"/>
          </w:tcPr>
          <w:p w14:paraId="52C49A0A" w14:textId="2E3A583F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07" w:type="dxa"/>
            <w:vMerge w:val="restart"/>
            <w:vAlign w:val="center"/>
          </w:tcPr>
          <w:p w14:paraId="5B56568F" w14:textId="0BAB449B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виса на высокой перекладине</w:t>
            </w:r>
          </w:p>
        </w:tc>
        <w:tc>
          <w:tcPr>
            <w:tcW w:w="1373" w:type="dxa"/>
            <w:vMerge w:val="restart"/>
            <w:vAlign w:val="center"/>
          </w:tcPr>
          <w:p w14:paraId="1A439F7E" w14:textId="44739D70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4" w:type="dxa"/>
            <w:gridSpan w:val="2"/>
            <w:vAlign w:val="center"/>
          </w:tcPr>
          <w:p w14:paraId="2F4A5BB2" w14:textId="1912FB09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00D8" w:rsidRPr="001B1F9D" w14:paraId="09163D32" w14:textId="77777777" w:rsidTr="000400D8">
        <w:trPr>
          <w:trHeight w:val="262"/>
        </w:trPr>
        <w:tc>
          <w:tcPr>
            <w:tcW w:w="576" w:type="dxa"/>
            <w:vMerge/>
            <w:vAlign w:val="center"/>
          </w:tcPr>
          <w:p w14:paraId="42C21E18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2C095E2E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7E6ECDEB" w14:textId="77777777" w:rsidR="000400D8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BDEADF3" w14:textId="254A9BEB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  <w:vAlign w:val="center"/>
          </w:tcPr>
          <w:p w14:paraId="28C42D9A" w14:textId="3A4C4C5B" w:rsidR="000400D8" w:rsidRPr="001B1F9D" w:rsidRDefault="000400D8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0D8" w:rsidRPr="001B1F9D" w14:paraId="1573A511" w14:textId="77777777" w:rsidTr="000400D8">
        <w:trPr>
          <w:trHeight w:val="262"/>
        </w:trPr>
        <w:tc>
          <w:tcPr>
            <w:tcW w:w="576" w:type="dxa"/>
            <w:vMerge w:val="restart"/>
            <w:vAlign w:val="center"/>
          </w:tcPr>
          <w:p w14:paraId="35366F3F" w14:textId="48A5A400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07" w:type="dxa"/>
            <w:vMerge w:val="restart"/>
            <w:vAlign w:val="center"/>
          </w:tcPr>
          <w:p w14:paraId="045693B0" w14:textId="0FE388F8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373" w:type="dxa"/>
            <w:vMerge w:val="restart"/>
            <w:vAlign w:val="center"/>
          </w:tcPr>
          <w:p w14:paraId="086C8B93" w14:textId="270A4220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4" w:type="dxa"/>
            <w:gridSpan w:val="2"/>
            <w:vAlign w:val="center"/>
          </w:tcPr>
          <w:p w14:paraId="47334890" w14:textId="23446A8C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00D8" w:rsidRPr="001B1F9D" w14:paraId="7180C0CA" w14:textId="77777777" w:rsidTr="000400D8">
        <w:trPr>
          <w:trHeight w:val="262"/>
        </w:trPr>
        <w:tc>
          <w:tcPr>
            <w:tcW w:w="576" w:type="dxa"/>
            <w:vMerge/>
            <w:vAlign w:val="center"/>
          </w:tcPr>
          <w:p w14:paraId="10902E1B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06458CBE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3534FAB7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C82FFF8" w14:textId="12B83F19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vAlign w:val="center"/>
          </w:tcPr>
          <w:p w14:paraId="58A29D7E" w14:textId="1E7B7ADC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00D8" w:rsidRPr="001B1F9D" w14:paraId="06DEAC39" w14:textId="77777777" w:rsidTr="000400D8">
        <w:trPr>
          <w:trHeight w:val="547"/>
        </w:trPr>
        <w:tc>
          <w:tcPr>
            <w:tcW w:w="576" w:type="dxa"/>
            <w:vMerge w:val="restart"/>
            <w:vAlign w:val="center"/>
          </w:tcPr>
          <w:p w14:paraId="7370F34D" w14:textId="07076497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07" w:type="dxa"/>
            <w:vMerge w:val="restart"/>
            <w:vAlign w:val="center"/>
          </w:tcPr>
          <w:p w14:paraId="4F32BCCB" w14:textId="3B40D208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ноги на ширине плеч. Сгибание ног в положение полуприсед, разгибание в исходное положение со штангой. Вес штанги равен весу тела обучающегося</w:t>
            </w:r>
          </w:p>
        </w:tc>
        <w:tc>
          <w:tcPr>
            <w:tcW w:w="1373" w:type="dxa"/>
            <w:vMerge w:val="restart"/>
            <w:vAlign w:val="center"/>
          </w:tcPr>
          <w:p w14:paraId="6881A045" w14:textId="4BED7F13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4" w:type="dxa"/>
            <w:gridSpan w:val="2"/>
            <w:vAlign w:val="center"/>
          </w:tcPr>
          <w:p w14:paraId="4FEE5FD1" w14:textId="07DCA67F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0400D8" w:rsidRPr="001B1F9D" w14:paraId="68A3D422" w14:textId="77777777" w:rsidTr="000400D8">
        <w:trPr>
          <w:trHeight w:val="262"/>
        </w:trPr>
        <w:tc>
          <w:tcPr>
            <w:tcW w:w="576" w:type="dxa"/>
            <w:vMerge/>
            <w:vAlign w:val="center"/>
          </w:tcPr>
          <w:p w14:paraId="2781AB46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3494687C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3C791E89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0D953E2C" w14:textId="36EC1CDF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8" w:type="dxa"/>
            <w:vAlign w:val="center"/>
          </w:tcPr>
          <w:p w14:paraId="317ECDA4" w14:textId="1B1C5C79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00D8" w:rsidRPr="001B1F9D" w14:paraId="4ED77EC8" w14:textId="77777777" w:rsidTr="000400D8">
        <w:trPr>
          <w:trHeight w:val="262"/>
        </w:trPr>
        <w:tc>
          <w:tcPr>
            <w:tcW w:w="576" w:type="dxa"/>
            <w:vMerge w:val="restart"/>
            <w:vAlign w:val="center"/>
          </w:tcPr>
          <w:p w14:paraId="700E0819" w14:textId="4DDCF5F6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07" w:type="dxa"/>
            <w:vMerge w:val="restart"/>
            <w:vAlign w:val="center"/>
          </w:tcPr>
          <w:p w14:paraId="65598890" w14:textId="0B6EC866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1373" w:type="dxa"/>
            <w:vMerge w:val="restart"/>
            <w:vAlign w:val="center"/>
          </w:tcPr>
          <w:p w14:paraId="36D8E24A" w14:textId="0FC10A33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514" w:type="dxa"/>
            <w:gridSpan w:val="2"/>
            <w:vAlign w:val="center"/>
          </w:tcPr>
          <w:p w14:paraId="396E12E4" w14:textId="5EBDFA75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00D8" w:rsidRPr="001B1F9D" w14:paraId="7872C659" w14:textId="77777777" w:rsidTr="000400D8">
        <w:trPr>
          <w:trHeight w:val="262"/>
        </w:trPr>
        <w:tc>
          <w:tcPr>
            <w:tcW w:w="576" w:type="dxa"/>
            <w:vMerge/>
            <w:vAlign w:val="center"/>
          </w:tcPr>
          <w:p w14:paraId="3C27A336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57AD1F50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279731F5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E643B13" w14:textId="642F3A0E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</w:t>
            </w:r>
          </w:p>
        </w:tc>
        <w:tc>
          <w:tcPr>
            <w:tcW w:w="1828" w:type="dxa"/>
            <w:vAlign w:val="center"/>
          </w:tcPr>
          <w:p w14:paraId="163B3527" w14:textId="47AA203F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0400D8" w:rsidRPr="001B1F9D" w14:paraId="701D4205" w14:textId="77777777" w:rsidTr="000400D8">
        <w:trPr>
          <w:trHeight w:val="262"/>
        </w:trPr>
        <w:tc>
          <w:tcPr>
            <w:tcW w:w="576" w:type="dxa"/>
            <w:vMerge w:val="restart"/>
            <w:vAlign w:val="center"/>
          </w:tcPr>
          <w:p w14:paraId="6630327A" w14:textId="6B32E05B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07" w:type="dxa"/>
            <w:vMerge w:val="restart"/>
            <w:vAlign w:val="center"/>
          </w:tcPr>
          <w:p w14:paraId="620D4CC2" w14:textId="01ADF42B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373" w:type="dxa"/>
            <w:vMerge w:val="restart"/>
            <w:vAlign w:val="center"/>
          </w:tcPr>
          <w:p w14:paraId="33469188" w14:textId="61C2F54D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514" w:type="dxa"/>
            <w:gridSpan w:val="2"/>
            <w:vAlign w:val="center"/>
          </w:tcPr>
          <w:p w14:paraId="3549ED31" w14:textId="29552AA1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400D8" w:rsidRPr="001B1F9D" w14:paraId="1ED717DF" w14:textId="77777777" w:rsidTr="000400D8">
        <w:trPr>
          <w:trHeight w:val="262"/>
        </w:trPr>
        <w:tc>
          <w:tcPr>
            <w:tcW w:w="576" w:type="dxa"/>
            <w:vMerge/>
            <w:vAlign w:val="center"/>
          </w:tcPr>
          <w:p w14:paraId="2D7AB620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57A9AA49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22F6A95C" w14:textId="77777777" w:rsidR="000400D8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BCBE50B" w14:textId="1C9E6A0C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8" w:type="dxa"/>
            <w:vAlign w:val="center"/>
          </w:tcPr>
          <w:p w14:paraId="081EC0CC" w14:textId="19C016FA" w:rsidR="000400D8" w:rsidRPr="001B1F9D" w:rsidRDefault="000400D8" w:rsidP="00040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00D8" w:rsidRPr="001B1F9D" w14:paraId="0CA22435" w14:textId="77777777" w:rsidTr="00AA0435">
        <w:trPr>
          <w:trHeight w:val="262"/>
        </w:trPr>
        <w:tc>
          <w:tcPr>
            <w:tcW w:w="10770" w:type="dxa"/>
            <w:gridSpan w:val="5"/>
            <w:vAlign w:val="center"/>
          </w:tcPr>
          <w:p w14:paraId="5402DB41" w14:textId="3DD4F383" w:rsidR="000400D8" w:rsidRPr="000400D8" w:rsidRDefault="000400D8" w:rsidP="000400D8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8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F429D5" w:rsidRPr="001B1F9D" w14:paraId="3F05A477" w14:textId="77777777" w:rsidTr="00F429D5">
        <w:trPr>
          <w:trHeight w:val="262"/>
        </w:trPr>
        <w:tc>
          <w:tcPr>
            <w:tcW w:w="576" w:type="dxa"/>
            <w:vMerge w:val="restart"/>
            <w:vAlign w:val="center"/>
          </w:tcPr>
          <w:p w14:paraId="27025DA4" w14:textId="6F6FCDA8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07" w:type="dxa"/>
            <w:vMerge w:val="restart"/>
            <w:vAlign w:val="center"/>
          </w:tcPr>
          <w:p w14:paraId="08D0FC58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30 м </w:t>
            </w:r>
          </w:p>
          <w:p w14:paraId="20CF2AE1" w14:textId="584FCF4F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защитников и нападающих)</w:t>
            </w:r>
          </w:p>
        </w:tc>
        <w:tc>
          <w:tcPr>
            <w:tcW w:w="1373" w:type="dxa"/>
            <w:vMerge w:val="restart"/>
            <w:vAlign w:val="center"/>
          </w:tcPr>
          <w:p w14:paraId="46ACCC76" w14:textId="6573D668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6E2C92B9" w14:textId="08F2DBC7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3407F386" w14:textId="77777777" w:rsidTr="00F429D5">
        <w:trPr>
          <w:trHeight w:val="262"/>
        </w:trPr>
        <w:tc>
          <w:tcPr>
            <w:tcW w:w="576" w:type="dxa"/>
            <w:vMerge/>
            <w:vAlign w:val="center"/>
          </w:tcPr>
          <w:p w14:paraId="56833A60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03636A37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17EE84B1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465436F" w14:textId="22A1B7EC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28" w:type="dxa"/>
            <w:vAlign w:val="center"/>
          </w:tcPr>
          <w:p w14:paraId="2BD8B797" w14:textId="4F63720D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F429D5" w:rsidRPr="001B1F9D" w14:paraId="5E8F8E81" w14:textId="77777777" w:rsidTr="00F429D5">
        <w:trPr>
          <w:trHeight w:val="262"/>
        </w:trPr>
        <w:tc>
          <w:tcPr>
            <w:tcW w:w="576" w:type="dxa"/>
            <w:vMerge w:val="restart"/>
            <w:vAlign w:val="center"/>
          </w:tcPr>
          <w:p w14:paraId="30162316" w14:textId="532FC781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07" w:type="dxa"/>
            <w:vMerge w:val="restart"/>
            <w:vAlign w:val="center"/>
          </w:tcPr>
          <w:p w14:paraId="5C4CE0CD" w14:textId="5503E7A3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восьмёрке лицом и спиной вперёд (для защитников и нападающих)</w:t>
            </w:r>
          </w:p>
        </w:tc>
        <w:tc>
          <w:tcPr>
            <w:tcW w:w="1373" w:type="dxa"/>
            <w:vMerge w:val="restart"/>
            <w:vAlign w:val="center"/>
          </w:tcPr>
          <w:p w14:paraId="0C590233" w14:textId="27F53DCE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4DB61D51" w14:textId="67E60C4D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35B9C9A9" w14:textId="77777777" w:rsidTr="00F429D5">
        <w:trPr>
          <w:trHeight w:val="262"/>
        </w:trPr>
        <w:tc>
          <w:tcPr>
            <w:tcW w:w="576" w:type="dxa"/>
            <w:vMerge/>
            <w:vAlign w:val="center"/>
          </w:tcPr>
          <w:p w14:paraId="445AE226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6DA2AC3C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14B6713C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622D2F4" w14:textId="5ADA93D3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828" w:type="dxa"/>
            <w:vAlign w:val="center"/>
          </w:tcPr>
          <w:p w14:paraId="7103B168" w14:textId="5B83F9AB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429D5" w:rsidRPr="001B1F9D" w14:paraId="500B892A" w14:textId="77777777" w:rsidTr="00F429D5">
        <w:trPr>
          <w:trHeight w:val="262"/>
        </w:trPr>
        <w:tc>
          <w:tcPr>
            <w:tcW w:w="576" w:type="dxa"/>
            <w:vMerge w:val="restart"/>
            <w:vAlign w:val="center"/>
          </w:tcPr>
          <w:p w14:paraId="337A1B02" w14:textId="4E3439F1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07" w:type="dxa"/>
            <w:vMerge w:val="restart"/>
            <w:vAlign w:val="center"/>
          </w:tcPr>
          <w:p w14:paraId="058B9E98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челночный 5х54 м </w:t>
            </w:r>
          </w:p>
          <w:p w14:paraId="6E6AE18F" w14:textId="22C548EE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защитников и нападающих)</w:t>
            </w:r>
          </w:p>
        </w:tc>
        <w:tc>
          <w:tcPr>
            <w:tcW w:w="1373" w:type="dxa"/>
            <w:vMerge w:val="restart"/>
            <w:vAlign w:val="center"/>
          </w:tcPr>
          <w:p w14:paraId="155C0FE1" w14:textId="0650E281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07D9F7FE" w14:textId="7F72C9D9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01F2BE8B" w14:textId="77777777" w:rsidTr="00F429D5">
        <w:trPr>
          <w:trHeight w:val="262"/>
        </w:trPr>
        <w:tc>
          <w:tcPr>
            <w:tcW w:w="576" w:type="dxa"/>
            <w:vMerge/>
            <w:vAlign w:val="center"/>
          </w:tcPr>
          <w:p w14:paraId="6599EB72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5CEA506D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241C4189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B0AF9BC" w14:textId="6858FAD3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828" w:type="dxa"/>
            <w:vAlign w:val="center"/>
          </w:tcPr>
          <w:p w14:paraId="1F1BA0C1" w14:textId="580EEAB7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F429D5" w:rsidRPr="001B1F9D" w14:paraId="48486B69" w14:textId="77777777" w:rsidTr="00F429D5">
        <w:trPr>
          <w:trHeight w:val="262"/>
        </w:trPr>
        <w:tc>
          <w:tcPr>
            <w:tcW w:w="576" w:type="dxa"/>
            <w:vMerge w:val="restart"/>
            <w:vAlign w:val="center"/>
          </w:tcPr>
          <w:p w14:paraId="58849756" w14:textId="2FE4D9EC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07" w:type="dxa"/>
            <w:vMerge w:val="restart"/>
            <w:vAlign w:val="center"/>
          </w:tcPr>
          <w:p w14:paraId="098086F0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челночный в стойке вратаря </w:t>
            </w:r>
          </w:p>
          <w:p w14:paraId="71AEAAF6" w14:textId="788460BF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вратарей)</w:t>
            </w:r>
          </w:p>
        </w:tc>
        <w:tc>
          <w:tcPr>
            <w:tcW w:w="1373" w:type="dxa"/>
            <w:vMerge w:val="restart"/>
            <w:vAlign w:val="center"/>
          </w:tcPr>
          <w:p w14:paraId="54E1A5B6" w14:textId="680E1A18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6F9F2B2E" w14:textId="71B68EE7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6F269796" w14:textId="77777777" w:rsidTr="00F429D5">
        <w:trPr>
          <w:trHeight w:val="262"/>
        </w:trPr>
        <w:tc>
          <w:tcPr>
            <w:tcW w:w="576" w:type="dxa"/>
            <w:vMerge/>
            <w:vAlign w:val="center"/>
          </w:tcPr>
          <w:p w14:paraId="1D4D83F9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41CC9F5B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620A2CDD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B680D13" w14:textId="11DF794C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28" w:type="dxa"/>
            <w:vAlign w:val="center"/>
          </w:tcPr>
          <w:p w14:paraId="21CA763C" w14:textId="4EA8A672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F429D5" w:rsidRPr="001B1F9D" w14:paraId="247D53B4" w14:textId="77777777" w:rsidTr="00F429D5">
        <w:trPr>
          <w:trHeight w:val="262"/>
        </w:trPr>
        <w:tc>
          <w:tcPr>
            <w:tcW w:w="576" w:type="dxa"/>
            <w:vMerge w:val="restart"/>
            <w:vAlign w:val="center"/>
          </w:tcPr>
          <w:p w14:paraId="369253BF" w14:textId="39B48D59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07" w:type="dxa"/>
            <w:vMerge w:val="restart"/>
            <w:vAlign w:val="center"/>
          </w:tcPr>
          <w:p w14:paraId="26A3A2C6" w14:textId="233D42DB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восьмёрке лицом и спиной вперёд в стойке вратаря (для вратарей)</w:t>
            </w:r>
          </w:p>
        </w:tc>
        <w:tc>
          <w:tcPr>
            <w:tcW w:w="1373" w:type="dxa"/>
            <w:vMerge w:val="restart"/>
            <w:vAlign w:val="center"/>
          </w:tcPr>
          <w:p w14:paraId="6EA85E58" w14:textId="000C0382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4C383CB2" w14:textId="0395248A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5AFCA368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7700EE76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79C92F68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362CA371" w14:textId="77777777" w:rsidR="00F429D5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986E6DD" w14:textId="6ADC47AC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828" w:type="dxa"/>
            <w:vAlign w:val="center"/>
          </w:tcPr>
          <w:p w14:paraId="77538AB1" w14:textId="4270046B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429D5" w:rsidRPr="001B1F9D" w14:paraId="0813961A" w14:textId="77777777" w:rsidTr="00AA0435">
        <w:trPr>
          <w:trHeight w:val="262"/>
        </w:trPr>
        <w:tc>
          <w:tcPr>
            <w:tcW w:w="10770" w:type="dxa"/>
            <w:gridSpan w:val="5"/>
            <w:vAlign w:val="center"/>
          </w:tcPr>
          <w:p w14:paraId="746CAC1C" w14:textId="7F14CC29" w:rsidR="00F429D5" w:rsidRPr="00F429D5" w:rsidRDefault="00F429D5" w:rsidP="00F429D5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D5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F429D5" w:rsidRPr="001B1F9D" w14:paraId="1408C0E4" w14:textId="77777777" w:rsidTr="00AA0435">
        <w:trPr>
          <w:trHeight w:val="262"/>
        </w:trPr>
        <w:tc>
          <w:tcPr>
            <w:tcW w:w="576" w:type="dxa"/>
            <w:vAlign w:val="center"/>
          </w:tcPr>
          <w:p w14:paraId="72721485" w14:textId="49E77A05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194" w:type="dxa"/>
            <w:gridSpan w:val="4"/>
            <w:vAlign w:val="center"/>
          </w:tcPr>
          <w:p w14:paraId="72A3E157" w14:textId="3657450D" w:rsidR="00F429D5" w:rsidRPr="001B1F9D" w:rsidRDefault="00F429D5" w:rsidP="00F429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«второй спортивный разряд»</w:t>
            </w:r>
          </w:p>
        </w:tc>
      </w:tr>
    </w:tbl>
    <w:p w14:paraId="224567F7" w14:textId="1601151B" w:rsidR="00F429D5" w:rsidRPr="008E7C30" w:rsidRDefault="00F429D5" w:rsidP="00F429D5">
      <w:pPr>
        <w:pStyle w:val="1"/>
        <w:tabs>
          <w:tab w:val="left" w:pos="1621"/>
        </w:tabs>
        <w:spacing w:line="237" w:lineRule="auto"/>
        <w:ind w:right="-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Нормативы</w:t>
      </w:r>
      <w:r w:rsidRPr="008E7C3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физической</w:t>
      </w:r>
      <w:r w:rsidRPr="008E7C30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специальной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физической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подготовки, уровень спортивной квалификации (спортивные разряды)</w:t>
      </w:r>
      <w:r w:rsidRPr="008E7C3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r w:rsidRPr="008E7C30">
        <w:rPr>
          <w:rFonts w:ascii="Times New Roman" w:hAnsi="Times New Roman" w:cs="Times New Roman"/>
          <w:b/>
          <w:bCs/>
          <w:color w:val="auto"/>
          <w:spacing w:val="-57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зачисления</w:t>
      </w:r>
      <w:r w:rsidRPr="008E7C30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8E7C30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перевода на</w:t>
      </w:r>
      <w:r w:rsidRPr="008E7C30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этап высшего спортивного мастерства по виду спорта «хоккей»</w:t>
      </w:r>
    </w:p>
    <w:tbl>
      <w:tblPr>
        <w:tblStyle w:val="a9"/>
        <w:tblW w:w="10770" w:type="dxa"/>
        <w:tblInd w:w="-147" w:type="dxa"/>
        <w:tblLook w:val="04A0" w:firstRow="1" w:lastRow="0" w:firstColumn="1" w:lastColumn="0" w:noHBand="0" w:noVBand="1"/>
      </w:tblPr>
      <w:tblGrid>
        <w:gridCol w:w="576"/>
        <w:gridCol w:w="5307"/>
        <w:gridCol w:w="1373"/>
        <w:gridCol w:w="1686"/>
        <w:gridCol w:w="1828"/>
      </w:tblGrid>
      <w:tr w:rsidR="00F429D5" w:rsidRPr="001B1F9D" w14:paraId="4FB8A9FF" w14:textId="77777777" w:rsidTr="00AA0435">
        <w:tc>
          <w:tcPr>
            <w:tcW w:w="576" w:type="dxa"/>
            <w:vMerge w:val="restart"/>
            <w:vAlign w:val="center"/>
          </w:tcPr>
          <w:p w14:paraId="01BBC56E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07" w:type="dxa"/>
            <w:vMerge w:val="restart"/>
            <w:vAlign w:val="center"/>
          </w:tcPr>
          <w:p w14:paraId="1B91B4C1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373" w:type="dxa"/>
            <w:vMerge w:val="restart"/>
            <w:vAlign w:val="center"/>
          </w:tcPr>
          <w:p w14:paraId="3FD00588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14" w:type="dxa"/>
            <w:gridSpan w:val="2"/>
            <w:vAlign w:val="center"/>
          </w:tcPr>
          <w:p w14:paraId="2A711829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F429D5" w:rsidRPr="001B1F9D" w14:paraId="108C165F" w14:textId="77777777" w:rsidTr="00AA0435">
        <w:trPr>
          <w:trHeight w:val="562"/>
        </w:trPr>
        <w:tc>
          <w:tcPr>
            <w:tcW w:w="576" w:type="dxa"/>
            <w:vMerge/>
            <w:vAlign w:val="center"/>
          </w:tcPr>
          <w:p w14:paraId="7A5E71F3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14468113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6FD26AE0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65AFD52" w14:textId="20DDEC1F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828" w:type="dxa"/>
            <w:vAlign w:val="center"/>
          </w:tcPr>
          <w:p w14:paraId="1BB52D00" w14:textId="6C265F6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F429D5" w:rsidRPr="001B1F9D" w14:paraId="4655043B" w14:textId="77777777" w:rsidTr="00AA0435">
        <w:trPr>
          <w:trHeight w:val="262"/>
        </w:trPr>
        <w:tc>
          <w:tcPr>
            <w:tcW w:w="10770" w:type="dxa"/>
            <w:gridSpan w:val="5"/>
            <w:vAlign w:val="center"/>
          </w:tcPr>
          <w:p w14:paraId="6942E4EB" w14:textId="77777777" w:rsidR="00F429D5" w:rsidRPr="004B271F" w:rsidRDefault="00F429D5" w:rsidP="00F429D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71F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F429D5" w:rsidRPr="001B1F9D" w14:paraId="685C0343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469024BF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07" w:type="dxa"/>
            <w:vMerge w:val="restart"/>
            <w:vAlign w:val="center"/>
          </w:tcPr>
          <w:p w14:paraId="22DEA102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373" w:type="dxa"/>
            <w:vMerge w:val="restart"/>
            <w:vAlign w:val="center"/>
          </w:tcPr>
          <w:p w14:paraId="51D39999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3DB8748C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2895E144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2CF60A77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75FC4AFF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6AD61BAF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2F0FCF0" w14:textId="16186F29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28" w:type="dxa"/>
            <w:vAlign w:val="center"/>
          </w:tcPr>
          <w:p w14:paraId="62246079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429D5" w:rsidRPr="001B1F9D" w14:paraId="53535509" w14:textId="77777777" w:rsidTr="00AA0435">
        <w:trPr>
          <w:trHeight w:val="543"/>
        </w:trPr>
        <w:tc>
          <w:tcPr>
            <w:tcW w:w="576" w:type="dxa"/>
            <w:vMerge w:val="restart"/>
            <w:vAlign w:val="center"/>
          </w:tcPr>
          <w:p w14:paraId="18EFC958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07" w:type="dxa"/>
            <w:vMerge w:val="restart"/>
            <w:vAlign w:val="center"/>
          </w:tcPr>
          <w:p w14:paraId="420BEE10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Пятерной прыжок в длину с места отталкиванием двумя ногами и махом обеих рук, с дальнейшим поочерёдным отталкиванием каждой из ног</w:t>
            </w:r>
          </w:p>
        </w:tc>
        <w:tc>
          <w:tcPr>
            <w:tcW w:w="1373" w:type="dxa"/>
            <w:vMerge w:val="restart"/>
            <w:vAlign w:val="center"/>
          </w:tcPr>
          <w:p w14:paraId="5EB8C563" w14:textId="4011FEF2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514" w:type="dxa"/>
            <w:gridSpan w:val="2"/>
            <w:vAlign w:val="center"/>
          </w:tcPr>
          <w:p w14:paraId="71793E2E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429D5" w:rsidRPr="001B1F9D" w14:paraId="7E23AEF9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3EF20A85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668A5865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646E10DA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D896631" w14:textId="692DB3ED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8" w:type="dxa"/>
            <w:vAlign w:val="center"/>
          </w:tcPr>
          <w:p w14:paraId="4B224E53" w14:textId="3DE1A0C6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29D5" w:rsidRPr="001B1F9D" w14:paraId="20F680ED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39FC8B15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07" w:type="dxa"/>
            <w:vMerge w:val="restart"/>
            <w:vAlign w:val="center"/>
          </w:tcPr>
          <w:p w14:paraId="28706B96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F9D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виса на высокой перекладине</w:t>
            </w:r>
          </w:p>
        </w:tc>
        <w:tc>
          <w:tcPr>
            <w:tcW w:w="1373" w:type="dxa"/>
            <w:vMerge w:val="restart"/>
            <w:vAlign w:val="center"/>
          </w:tcPr>
          <w:p w14:paraId="7BDC33DA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4" w:type="dxa"/>
            <w:gridSpan w:val="2"/>
            <w:vAlign w:val="center"/>
          </w:tcPr>
          <w:p w14:paraId="49BE34A5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429D5" w:rsidRPr="001B1F9D" w14:paraId="69BC09CE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2BBCB58D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018DB792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34C80B3F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796433FF" w14:textId="4FCA08F5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8" w:type="dxa"/>
            <w:vAlign w:val="center"/>
          </w:tcPr>
          <w:p w14:paraId="142BA740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9D5" w:rsidRPr="001B1F9D" w14:paraId="40937F04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6DD10F95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07" w:type="dxa"/>
            <w:vMerge w:val="restart"/>
            <w:vAlign w:val="center"/>
          </w:tcPr>
          <w:p w14:paraId="084FA89D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06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полу</w:t>
            </w:r>
          </w:p>
        </w:tc>
        <w:tc>
          <w:tcPr>
            <w:tcW w:w="1373" w:type="dxa"/>
            <w:vMerge w:val="restart"/>
            <w:vAlign w:val="center"/>
          </w:tcPr>
          <w:p w14:paraId="73044EA6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4" w:type="dxa"/>
            <w:gridSpan w:val="2"/>
            <w:vAlign w:val="center"/>
          </w:tcPr>
          <w:p w14:paraId="074A1851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429D5" w:rsidRPr="001B1F9D" w14:paraId="4677DC43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757CA101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49399A6D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41E61333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27B6FEF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8" w:type="dxa"/>
            <w:vAlign w:val="center"/>
          </w:tcPr>
          <w:p w14:paraId="4481E696" w14:textId="1ED4F90E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429D5" w:rsidRPr="001B1F9D" w14:paraId="26F9BE47" w14:textId="77777777" w:rsidTr="00AA0435">
        <w:trPr>
          <w:trHeight w:val="547"/>
        </w:trPr>
        <w:tc>
          <w:tcPr>
            <w:tcW w:w="576" w:type="dxa"/>
            <w:vMerge w:val="restart"/>
            <w:vAlign w:val="center"/>
          </w:tcPr>
          <w:p w14:paraId="7F49D306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07" w:type="dxa"/>
            <w:vMerge w:val="restart"/>
            <w:vAlign w:val="center"/>
          </w:tcPr>
          <w:p w14:paraId="4E318178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– ноги на ширине плеч. Сгибание ног в положение полуприсед, разгибание в исходное положение со штангой. Вес штанги равен весу тела обучающегося</w:t>
            </w:r>
          </w:p>
        </w:tc>
        <w:tc>
          <w:tcPr>
            <w:tcW w:w="1373" w:type="dxa"/>
            <w:vMerge w:val="restart"/>
            <w:vAlign w:val="center"/>
          </w:tcPr>
          <w:p w14:paraId="5C40AED6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514" w:type="dxa"/>
            <w:gridSpan w:val="2"/>
            <w:vAlign w:val="center"/>
          </w:tcPr>
          <w:p w14:paraId="38802434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429D5" w:rsidRPr="001B1F9D" w14:paraId="71748DEF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56056609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2828429C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2B901E42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2E59DAC" w14:textId="3B80228B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8" w:type="dxa"/>
            <w:vAlign w:val="center"/>
          </w:tcPr>
          <w:p w14:paraId="4DDEA534" w14:textId="0156CAC3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29D5" w:rsidRPr="001B1F9D" w14:paraId="61675956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1F76060F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07" w:type="dxa"/>
            <w:vMerge w:val="restart"/>
            <w:vAlign w:val="center"/>
          </w:tcPr>
          <w:p w14:paraId="0DD32739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1373" w:type="dxa"/>
            <w:vMerge w:val="restart"/>
            <w:vAlign w:val="center"/>
          </w:tcPr>
          <w:p w14:paraId="78946AE7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514" w:type="dxa"/>
            <w:gridSpan w:val="2"/>
            <w:vAlign w:val="center"/>
          </w:tcPr>
          <w:p w14:paraId="70D61EC5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2091A549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54DB1620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73ECBA50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5BB49675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9FCE909" w14:textId="07BC5573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828" w:type="dxa"/>
            <w:vAlign w:val="center"/>
          </w:tcPr>
          <w:p w14:paraId="3684D2A4" w14:textId="705248C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</w:tr>
      <w:tr w:rsidR="00F429D5" w:rsidRPr="001B1F9D" w14:paraId="6C0417B4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0E7EB4D8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07" w:type="dxa"/>
            <w:vMerge w:val="restart"/>
            <w:vAlign w:val="center"/>
          </w:tcPr>
          <w:p w14:paraId="2DEC7559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3000 м</w:t>
            </w:r>
          </w:p>
        </w:tc>
        <w:tc>
          <w:tcPr>
            <w:tcW w:w="1373" w:type="dxa"/>
            <w:vMerge w:val="restart"/>
            <w:vAlign w:val="center"/>
          </w:tcPr>
          <w:p w14:paraId="635E979E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514" w:type="dxa"/>
            <w:gridSpan w:val="2"/>
            <w:vAlign w:val="center"/>
          </w:tcPr>
          <w:p w14:paraId="3EEB82C2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54905F9B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740E3C50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612CC6DE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0DD60B97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7876AA2" w14:textId="67A74231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828" w:type="dxa"/>
            <w:vAlign w:val="center"/>
          </w:tcPr>
          <w:p w14:paraId="5112AD54" w14:textId="7CED3D18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</w:tr>
      <w:tr w:rsidR="00F429D5" w:rsidRPr="001B1F9D" w14:paraId="32DC2DDA" w14:textId="77777777" w:rsidTr="00AA0435">
        <w:trPr>
          <w:trHeight w:val="262"/>
        </w:trPr>
        <w:tc>
          <w:tcPr>
            <w:tcW w:w="10770" w:type="dxa"/>
            <w:gridSpan w:val="5"/>
            <w:vAlign w:val="center"/>
          </w:tcPr>
          <w:p w14:paraId="41B0B352" w14:textId="77777777" w:rsidR="00F429D5" w:rsidRPr="000400D8" w:rsidRDefault="00F429D5" w:rsidP="00F429D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D8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F429D5" w:rsidRPr="001B1F9D" w14:paraId="2618E509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43D7CE99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07" w:type="dxa"/>
            <w:vMerge w:val="restart"/>
            <w:vAlign w:val="center"/>
          </w:tcPr>
          <w:p w14:paraId="2F8E133A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30 м </w:t>
            </w:r>
          </w:p>
          <w:p w14:paraId="491DAB95" w14:textId="3B9072BA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защитников и нападающих)</w:t>
            </w:r>
          </w:p>
        </w:tc>
        <w:tc>
          <w:tcPr>
            <w:tcW w:w="1373" w:type="dxa"/>
            <w:vMerge w:val="restart"/>
            <w:vAlign w:val="center"/>
          </w:tcPr>
          <w:p w14:paraId="124C5177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14DE1002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50F64843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2417489D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2C49674F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170D04FD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98515BB" w14:textId="255D54C3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28" w:type="dxa"/>
            <w:vAlign w:val="center"/>
          </w:tcPr>
          <w:p w14:paraId="319F8D23" w14:textId="1C526ED8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429D5" w:rsidRPr="001B1F9D" w14:paraId="20455512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133F164C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07" w:type="dxa"/>
            <w:vMerge w:val="restart"/>
            <w:vAlign w:val="center"/>
          </w:tcPr>
          <w:p w14:paraId="764720EC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восьмёрке лицом и спиной вперёд (для защитников и нападающих)</w:t>
            </w:r>
          </w:p>
        </w:tc>
        <w:tc>
          <w:tcPr>
            <w:tcW w:w="1373" w:type="dxa"/>
            <w:vMerge w:val="restart"/>
            <w:vAlign w:val="center"/>
          </w:tcPr>
          <w:p w14:paraId="21C6EA3C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6714B3DF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6378A346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1EDD4BF6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2AB7ED97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6D228FCC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61F36C0F" w14:textId="56C7EC48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828" w:type="dxa"/>
            <w:vAlign w:val="center"/>
          </w:tcPr>
          <w:p w14:paraId="52856B77" w14:textId="0DE3105C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F429D5" w:rsidRPr="001B1F9D" w14:paraId="2794AA31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261C959D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07" w:type="dxa"/>
            <w:vMerge w:val="restart"/>
            <w:vAlign w:val="center"/>
          </w:tcPr>
          <w:p w14:paraId="5FBC0BDC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челночный 5х54 м </w:t>
            </w:r>
          </w:p>
          <w:p w14:paraId="31A47211" w14:textId="0D6E68ED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защитников и нападающих)</w:t>
            </w:r>
          </w:p>
        </w:tc>
        <w:tc>
          <w:tcPr>
            <w:tcW w:w="1373" w:type="dxa"/>
            <w:vMerge w:val="restart"/>
            <w:vAlign w:val="center"/>
          </w:tcPr>
          <w:p w14:paraId="0CB8BB57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25F79ED2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670536BD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0D51F3B8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1BFF8C20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35AF5688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22976E02" w14:textId="0F938A03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5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28" w:type="dxa"/>
            <w:vAlign w:val="center"/>
          </w:tcPr>
          <w:p w14:paraId="26640AF6" w14:textId="1C4B841D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2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29D5" w:rsidRPr="001B1F9D" w14:paraId="2A183E1C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4E11D36A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07" w:type="dxa"/>
            <w:vMerge w:val="restart"/>
            <w:vAlign w:val="center"/>
          </w:tcPr>
          <w:p w14:paraId="7EE8945B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коньках челночный в стойке вратаря </w:t>
            </w:r>
          </w:p>
          <w:p w14:paraId="1CE872C9" w14:textId="4C1FE6DD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вратарей)</w:t>
            </w:r>
          </w:p>
        </w:tc>
        <w:tc>
          <w:tcPr>
            <w:tcW w:w="1373" w:type="dxa"/>
            <w:vMerge w:val="restart"/>
            <w:vAlign w:val="center"/>
          </w:tcPr>
          <w:p w14:paraId="1C88445D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32B3783B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3A053911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7F13875E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2B3D2121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632CABC1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43C5F0DE" w14:textId="2AE531E0" w:rsidR="00F429D5" w:rsidRPr="001B1F9D" w:rsidRDefault="00C42C3C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429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28" w:type="dxa"/>
            <w:vAlign w:val="center"/>
          </w:tcPr>
          <w:p w14:paraId="1BB641C1" w14:textId="4EF79E8B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2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29D5" w:rsidRPr="001B1F9D" w14:paraId="041C7C21" w14:textId="77777777" w:rsidTr="00AA0435">
        <w:trPr>
          <w:trHeight w:val="262"/>
        </w:trPr>
        <w:tc>
          <w:tcPr>
            <w:tcW w:w="576" w:type="dxa"/>
            <w:vMerge w:val="restart"/>
            <w:vAlign w:val="center"/>
          </w:tcPr>
          <w:p w14:paraId="756B249A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07" w:type="dxa"/>
            <w:vMerge w:val="restart"/>
            <w:vAlign w:val="center"/>
          </w:tcPr>
          <w:p w14:paraId="2A682993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коньках по малой восьмёрке лицом и спиной вперёд в стойке вратаря (для вратарей)</w:t>
            </w:r>
          </w:p>
        </w:tc>
        <w:tc>
          <w:tcPr>
            <w:tcW w:w="1373" w:type="dxa"/>
            <w:vMerge w:val="restart"/>
            <w:vAlign w:val="center"/>
          </w:tcPr>
          <w:p w14:paraId="790FA92B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C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514" w:type="dxa"/>
            <w:gridSpan w:val="2"/>
            <w:vAlign w:val="center"/>
          </w:tcPr>
          <w:p w14:paraId="68D9BC5F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429D5" w:rsidRPr="001B1F9D" w14:paraId="5725F82B" w14:textId="77777777" w:rsidTr="00AA0435">
        <w:trPr>
          <w:trHeight w:val="262"/>
        </w:trPr>
        <w:tc>
          <w:tcPr>
            <w:tcW w:w="576" w:type="dxa"/>
            <w:vMerge/>
            <w:vAlign w:val="center"/>
          </w:tcPr>
          <w:p w14:paraId="53D2BBE1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Merge/>
            <w:vAlign w:val="center"/>
          </w:tcPr>
          <w:p w14:paraId="567E81ED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14:paraId="4E4B3D1C" w14:textId="77777777" w:rsidR="00F429D5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774371C" w14:textId="283DD8C9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2C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28" w:type="dxa"/>
            <w:vAlign w:val="center"/>
          </w:tcPr>
          <w:p w14:paraId="00730225" w14:textId="50FA3387" w:rsidR="00F429D5" w:rsidRPr="001B1F9D" w:rsidRDefault="00C42C3C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429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429D5" w:rsidRPr="001B1F9D" w14:paraId="4AFF64F1" w14:textId="77777777" w:rsidTr="00AA0435">
        <w:trPr>
          <w:trHeight w:val="262"/>
        </w:trPr>
        <w:tc>
          <w:tcPr>
            <w:tcW w:w="10770" w:type="dxa"/>
            <w:gridSpan w:val="5"/>
            <w:vAlign w:val="center"/>
          </w:tcPr>
          <w:p w14:paraId="66AE6256" w14:textId="77777777" w:rsidR="00F429D5" w:rsidRPr="00F429D5" w:rsidRDefault="00F429D5" w:rsidP="00F429D5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9D5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F429D5" w:rsidRPr="001B1F9D" w14:paraId="6DA74C85" w14:textId="77777777" w:rsidTr="00AA0435">
        <w:trPr>
          <w:trHeight w:val="262"/>
        </w:trPr>
        <w:tc>
          <w:tcPr>
            <w:tcW w:w="576" w:type="dxa"/>
            <w:vAlign w:val="center"/>
          </w:tcPr>
          <w:p w14:paraId="42D05A60" w14:textId="77777777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194" w:type="dxa"/>
            <w:gridSpan w:val="4"/>
            <w:vAlign w:val="center"/>
          </w:tcPr>
          <w:p w14:paraId="4E27F322" w14:textId="521BD70E" w:rsidR="00F429D5" w:rsidRPr="001B1F9D" w:rsidRDefault="00F429D5" w:rsidP="00AA0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разряд «первый спортивный разряд»</w:t>
            </w:r>
          </w:p>
        </w:tc>
      </w:tr>
    </w:tbl>
    <w:p w14:paraId="32B14C79" w14:textId="56CF83DD" w:rsidR="00F429D5" w:rsidRDefault="00F429D5" w:rsidP="0088788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7202A12E" w14:textId="2E16AA55" w:rsidR="00F429D5" w:rsidRDefault="00F429D5" w:rsidP="0088788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36915BCA" w14:textId="77777777" w:rsidR="0086359D" w:rsidRPr="00341785" w:rsidRDefault="0086359D" w:rsidP="00887884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14:paraId="3791AB8E" w14:textId="53E3F61A" w:rsidR="00464D41" w:rsidRPr="00341785" w:rsidRDefault="00464D41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Рабочая </w:t>
      </w:r>
      <w:r w:rsidRPr="003B044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3B044F" w:rsidRPr="003B044F">
        <w:rPr>
          <w:rFonts w:ascii="Times New Roman" w:hAnsi="Times New Roman" w:cs="Times New Roman"/>
          <w:b/>
          <w:bCs/>
          <w:sz w:val="28"/>
          <w:szCs w:val="28"/>
        </w:rPr>
        <w:t>по виду спорта (спортивной дисциплине)</w:t>
      </w:r>
    </w:p>
    <w:p w14:paraId="77A642D3" w14:textId="77777777" w:rsidR="00464D41" w:rsidRPr="00341785" w:rsidRDefault="00464D41" w:rsidP="008878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861EE1" w14:textId="786B097B" w:rsidR="003E3AEF" w:rsidRPr="0086359D" w:rsidRDefault="003E3AEF" w:rsidP="00887884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59D">
        <w:rPr>
          <w:rFonts w:ascii="Times New Roman" w:hAnsi="Times New Roman" w:cs="Times New Roman"/>
          <w:sz w:val="28"/>
          <w:szCs w:val="28"/>
        </w:rPr>
        <w:t>Программный материал для учебно-тренировочных занятий по каждому этапу спортивной подготовки.</w:t>
      </w:r>
    </w:p>
    <w:p w14:paraId="1DB466FC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При составлении плана многолетней спортивной подготовки юных хоккеистов реализуются принципы преемственности и последовательности тренировочного процесса, создаются предпосылки к решению поставленных перед каждым этапом задач. Направленности и содержанию по этапам и годам спортивной подготовки свойственна определенная динамика.</w:t>
      </w:r>
    </w:p>
    <w:p w14:paraId="2CDF9F8D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С увеличением общего годового временного объема изменяется соотношение времени, отводимого на различные виды спортивной подготовки по этапам спортивной подготовки. </w:t>
      </w:r>
    </w:p>
    <w:p w14:paraId="19F8A69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Из года в год повышается объем нагрузок на специальную, физическую, тактическую и игровую (интегральную). </w:t>
      </w:r>
    </w:p>
    <w:p w14:paraId="731B1606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Постепенно уменьшается, а затем стабилизируется объем нагрузок на общую физическую подготовку. </w:t>
      </w:r>
    </w:p>
    <w:p w14:paraId="7128EAB6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Постепенный переход от освоения техники и тактики хоккея к основательному изучению и совершенствованию сложных технико-тактических действий на основе одновременного развития специальных физических и психических способностей. • Увеличение объема тренировочных нагрузок.  </w:t>
      </w:r>
    </w:p>
    <w:p w14:paraId="49C13A62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объема игровых и соревновательных нагрузок. </w:t>
      </w:r>
    </w:p>
    <w:p w14:paraId="14E99B9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спортивного мастерства, за счет надежности, стабильности и вариативности, технико-тактических и игровых действий в условиях напряженной соревновательной деятельности. </w:t>
      </w:r>
    </w:p>
    <w:p w14:paraId="6102CF76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Составной частью подготовки юных хоккеистов и одной из функций управления тренировочным процессом является контроль. Объективная информация о состоянии хоккеистов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подготовки. </w:t>
      </w:r>
    </w:p>
    <w:p w14:paraId="43DDD961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этап начальной подготовки зачисляются несовершеннолетние граждане имеющие разрешение врача и на основе результатов индивидуального отбора, проводимого в форме тестирования по ОФП и СП, таблице нормативов общей физической и специальной физической подготовки для зачисления в группы на этапе начальной подготовки.</w:t>
      </w:r>
    </w:p>
    <w:p w14:paraId="30E92D3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На этом этапе осуществляются физкультурно-оздоровительная работа, направленная на разностороннюю физическую подготовку и овладение основами техники выбранного вида спорта – хоккей. </w:t>
      </w:r>
    </w:p>
    <w:p w14:paraId="7C785BB0" w14:textId="77777777" w:rsidR="00C42C3C" w:rsidRPr="0060504E" w:rsidRDefault="00C42C3C" w:rsidP="00C42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504E">
        <w:rPr>
          <w:rFonts w:ascii="Times New Roman" w:hAnsi="Times New Roman" w:cs="Times New Roman"/>
          <w:color w:val="000000"/>
          <w:sz w:val="28"/>
          <w:szCs w:val="28"/>
        </w:rPr>
        <w:t>Задачи этапа начальной подготовки:</w:t>
      </w:r>
    </w:p>
    <w:p w14:paraId="30625E6F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1) выявление детей способных к занятиям по хоккею;</w:t>
      </w:r>
    </w:p>
    <w:p w14:paraId="48CD869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2) повышение интереса к систематическим занятиям хоккеем, путем формирования положительного опыта освоения технических элементов и приемов игры в хоккей;</w:t>
      </w:r>
    </w:p>
    <w:p w14:paraId="0FB12686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3) всестороннее гармоничное развитие двигательных способностей, укрепление здоровья, закаливание организма;</w:t>
      </w:r>
    </w:p>
    <w:p w14:paraId="1A1FAA1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4) повышение разносторонней физической подготовленности детей для укрепления здоровья и формирования базы общефизической подготовки, определяющей успех освоения начальных технических элементов хоккея;</w:t>
      </w:r>
    </w:p>
    <w:p w14:paraId="4BCCEBCD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5) обучение основным технико-тактическим приемам игры в хоккей;</w:t>
      </w:r>
    </w:p>
    <w:p w14:paraId="3050DD2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6) знакомство и овладение основами соревновательной деятельности по хоккею;</w:t>
      </w:r>
    </w:p>
    <w:p w14:paraId="2940DB3D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7) воспитание дисциплины.</w:t>
      </w:r>
    </w:p>
    <w:p w14:paraId="3827843C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Для решения поставленных задач применяются следующие основные средства:</w:t>
      </w:r>
    </w:p>
    <w:p w14:paraId="5F08B9CD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– разнообразные общеразвивающие упражнения, направленные на всестороннее физическое развитие и укрепление здоровья, при этом, преобладающее число занятий с использованием этих упражнений осуществляется на открытом воздухе; </w:t>
      </w:r>
    </w:p>
    <w:p w14:paraId="6CCCDCA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– для овладения технико-тактическими приемами игры в хоккей широко используются подводящие, подготовительные, специально-подготовительные упражнения на грунтовых площадках, в спортивных залах и специальные упражнения на льду; </w:t>
      </w:r>
    </w:p>
    <w:p w14:paraId="0A3A54E1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– соревновательные (игровые) упражнения применяются для обеспечения контроля качества освоения и реализации технических приемов и отработки командных действий; упражнения моделируют комплексное воздействие на юных хоккеистов, что обеспечивает оценку достигнутого уровня и степени проявления общей и специальной физической подготовленности в различных условиях экстремальной спортивной деятельности; </w:t>
      </w:r>
    </w:p>
    <w:p w14:paraId="7AD6FD99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встречи с известными хоккеистами, тренерами и другими профессиональными специалистами имеет большое значение в спортивной подготовке юных спортсменов.</w:t>
      </w:r>
    </w:p>
    <w:p w14:paraId="24CBC9D3" w14:textId="77777777" w:rsidR="00C42C3C" w:rsidRPr="00C42C3C" w:rsidRDefault="00C42C3C" w:rsidP="00C42C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2C3C">
        <w:rPr>
          <w:rFonts w:ascii="Times New Roman" w:hAnsi="Times New Roman" w:cs="Times New Roman"/>
          <w:sz w:val="28"/>
          <w:szCs w:val="28"/>
        </w:rPr>
        <w:t>Возрастная категория поступающих на этап начальной подготовки 8 лет.</w:t>
      </w:r>
    </w:p>
    <w:p w14:paraId="390A653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На тренировочном этапе </w:t>
      </w: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(спортивной специализации) формируются </w:t>
      </w:r>
      <w:r w:rsidRPr="00C42C3C">
        <w:rPr>
          <w:rFonts w:ascii="Times New Roman" w:hAnsi="Times New Roman" w:cs="Times New Roman"/>
          <w:color w:val="000000"/>
          <w:sz w:val="28"/>
          <w:szCs w:val="28"/>
        </w:rPr>
        <w:t>группы из числа одаренных и способных к дальнейшему обучению спортсменов, прошедших начальную подготовку и выполнивших нормативные требования по общей физической и специальной подготовке.</w:t>
      </w:r>
    </w:p>
    <w:p w14:paraId="5ED9C658" w14:textId="77777777" w:rsidR="00C42C3C" w:rsidRPr="00C42C3C" w:rsidRDefault="00C42C3C" w:rsidP="00C4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C3C">
        <w:rPr>
          <w:rFonts w:ascii="Times New Roman" w:hAnsi="Times New Roman" w:cs="Times New Roman"/>
          <w:sz w:val="28"/>
          <w:szCs w:val="28"/>
        </w:rPr>
        <w:t xml:space="preserve">Этот этап состоит из двух периодов подготовки: начальной специализации и углубленной специализации. Каждый период имеет определённую направленность и в нём решаются свойственные ему задачи. </w:t>
      </w:r>
    </w:p>
    <w:p w14:paraId="639B163A" w14:textId="77777777" w:rsidR="00C42C3C" w:rsidRPr="00C42C3C" w:rsidRDefault="00C42C3C" w:rsidP="00C42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C3C">
        <w:rPr>
          <w:rFonts w:ascii="Times New Roman" w:hAnsi="Times New Roman" w:cs="Times New Roman"/>
          <w:sz w:val="28"/>
          <w:szCs w:val="28"/>
        </w:rPr>
        <w:t>Задачи периода начальной специализации:</w:t>
      </w:r>
    </w:p>
    <w:p w14:paraId="4FB09D5D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1) дальнейшее развитие физических качеств: быстроты, гибкости, координации и выносливости и др.;</w:t>
      </w:r>
    </w:p>
    <w:p w14:paraId="4591E10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2) дальнейшее овладение приёмами техники хоккея и их совершенствование в усложнённых условиях;</w:t>
      </w:r>
    </w:p>
    <w:p w14:paraId="0871FCF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3) дальнейшее обучение индивидуальным и групповым тактическим действиям в атаке и обороне и их совершенствование в игровых условиях;</w:t>
      </w:r>
    </w:p>
    <w:p w14:paraId="18027782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4) освоение соревновательной деятельности, правил игры в хоккей:</w:t>
      </w:r>
    </w:p>
    <w:p w14:paraId="31AF7FA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обучение антидопинговым правилам.</w:t>
      </w:r>
    </w:p>
    <w:p w14:paraId="34C12A2C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главной задачей является дальнейшее укрепление здоровья, повышение физической и специальной подготовленности, расширение функциональных возможностей организма, которые в комплексе влияют на успешность дальнейшего овладения технико-техническими приемами игры, как в нападении, так и в защите. </w:t>
      </w:r>
    </w:p>
    <w:p w14:paraId="717BA12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Для качественного освоения тактических комбинаций и системы игры, рекомендуется проводить занятия на специальных площадках, до выхода на лед, с соблюдением правил игры. </w:t>
      </w:r>
    </w:p>
    <w:p w14:paraId="2EE2B78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 более четко определить игровые амплуа юных хоккеистов с учетом индивидуальных особенностей, наличия необходимых качеств и желания выполнять функции нападающего, защитника или вратаря. </w:t>
      </w:r>
    </w:p>
    <w:p w14:paraId="4AA785D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также обучать основным правилам игры и элементарным навыкам судейства. </w:t>
      </w:r>
    </w:p>
    <w:p w14:paraId="17C6741B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большое значение приобретает учет и контроль динамики показателей физической, технико-тактической, теоретической и игровой подготовленности занимающихся. Данная система учета и контроля позволяет соизмерить достигнутый уровень физических качеств со степенью освоения технико-тактических действий и их комплексное проявление в условиях соревновательной игровой деятельности. </w:t>
      </w:r>
    </w:p>
    <w:p w14:paraId="3360F1F9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поставленных задач основными средствами являются: </w:t>
      </w:r>
    </w:p>
    <w:p w14:paraId="292F9FD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– упражнения по общей физической подготовке, направленные на всестороннее гармоничное развитие органов и систем юного хоккеиста. Широко используется круг средств из других видов спорта (спортивные игры, легкая атлетика, гимнастика, акробатика, плавание); </w:t>
      </w:r>
    </w:p>
    <w:p w14:paraId="2313F8C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упражнения для развития скоростных, скоростно-силовых, силовых и координационных качеств, используя в том числе, подвижные и спортивные игры по правилам хоккея;</w:t>
      </w:r>
    </w:p>
    <w:p w14:paraId="503B1BC4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 – подготовительные и подводящие упражнения, способствующие успешному овладению технико-тактических приемов игры;</w:t>
      </w:r>
    </w:p>
    <w:p w14:paraId="06A5209F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упражнения по обучению и совершенствованию техники игры, преимущественно в стандартных условиях</w:t>
      </w:r>
    </w:p>
    <w:p w14:paraId="07E13541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 – упражнения по освоению и отработке индивидуальных и групповых тактических действий;</w:t>
      </w:r>
    </w:p>
    <w:p w14:paraId="65C4A8A5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подготовительные и тренировочные игры;</w:t>
      </w:r>
    </w:p>
    <w:p w14:paraId="4486BE5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теоретические занятия по программе;</w:t>
      </w:r>
    </w:p>
    <w:p w14:paraId="00403DB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– контрольные испытания для оценки уровня и структуры физической и технико-тактической подготовленности. </w:t>
      </w:r>
    </w:p>
    <w:p w14:paraId="3B8C3480" w14:textId="77777777" w:rsidR="00C42C3C" w:rsidRPr="00C42C3C" w:rsidRDefault="00C42C3C" w:rsidP="00C42C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Задачи периода углубленной специализации</w:t>
      </w:r>
      <w:r w:rsidRPr="00C42C3C">
        <w:rPr>
          <w:rFonts w:ascii="Times New Roman" w:hAnsi="Times New Roman" w:cs="Times New Roman"/>
          <w:sz w:val="28"/>
          <w:szCs w:val="28"/>
        </w:rPr>
        <w:t>:</w:t>
      </w:r>
    </w:p>
    <w:p w14:paraId="0CC6F3FD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1) развитие специальных физических качеств: силовых, скоростных, координационных и специальной (скоростной) выносливости;</w:t>
      </w:r>
    </w:p>
    <w:p w14:paraId="478AD879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2) освоение и внедрение сложным приёмам техники и совершенствование ранее освоенных в тренировочном процессе и игровых условиях; </w:t>
      </w:r>
    </w:p>
    <w:p w14:paraId="349F703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3) совершенствование индивидуальных, групповых и командных тактических действий;</w:t>
      </w:r>
    </w:p>
    <w:p w14:paraId="63A030FD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4) совершенствование навыков соревновательной деятельности с учётом индивидуальных особенностей и игрового амплуа игроков; </w:t>
      </w:r>
    </w:p>
    <w:p w14:paraId="1384394C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5) формирование навыков подготовки к игре, управления своим организмом в ходе матча и восстановление после игры;</w:t>
      </w:r>
    </w:p>
    <w:p w14:paraId="5296D4D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обучение антидопинговым правилам.</w:t>
      </w:r>
    </w:p>
    <w:p w14:paraId="7F708A8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Тренировочный процесс на данном этапе направлен на дальнейшее совершенствование физической и специальной подготовленности хоккеистов. </w:t>
      </w:r>
    </w:p>
    <w:p w14:paraId="1B7F6D5C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Больше внимания уделяется теоретической, физической и специальной подготовке, что связано с повышением требований к скоростно-силовой подготовленности, которая определяет успех освоения систем игры в равных и неравных по численности составах в нападении и обороне. </w:t>
      </w:r>
    </w:p>
    <w:p w14:paraId="02930FE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внимание обращается на разнообразные изменяющиеся варианты переходов от атаки к обороне и наоборот, а также на разучивание стандартных положений в различных фазах игры. </w:t>
      </w:r>
    </w:p>
    <w:p w14:paraId="5ED5F492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обучения организации, развитии завершении и атакующих действий рекомендуется чаще применять единоборства 1х1, 2х2, 3х3, 1х2, 2х3, и т.д. В моделировании численного неравенства используются следующие тактические варианты игры 3х5, 3х4, 3х5, 4х4, 3х6, 4х6, 5х6 с учетом оборонительных и атакующих действий, в том числе в не равночисленных составах. </w:t>
      </w:r>
    </w:p>
    <w:p w14:paraId="51147535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Все большее значение приобретают упражнения, выполняемые в спортивном зале и на грунтовых площадках, с целью более углубленного освоения командных тактических действий, в том числе в неравных составах. </w:t>
      </w:r>
    </w:p>
    <w:p w14:paraId="18E15FE0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поставленных задач могут использоваться следующие основные средства: </w:t>
      </w:r>
    </w:p>
    <w:p w14:paraId="1927E440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упражнения по общей физической подготовке;</w:t>
      </w:r>
    </w:p>
    <w:p w14:paraId="2A6C36DB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упражнения по развитию специальных двигательных способностей скоростных, скоростно-силовых, силовых, и сложно-координационных качеств, связанных с амплуа игрока и командных действий (могут использоваться специальные тренажерные устройства для целенаправленного развития физических качеств и моделирования интенсивных режимов работы игрока);</w:t>
      </w:r>
    </w:p>
    <w:p w14:paraId="14812D9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 – игровые упражнения по совершенствованию технико-тактических приемов игры в усложненных условиях и в различных сочетаниях;</w:t>
      </w:r>
    </w:p>
    <w:p w14:paraId="3ABF2FB5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 – упражнения по освоению тактических вариантов систем игры в атаке и обороне;</w:t>
      </w:r>
    </w:p>
    <w:p w14:paraId="53960686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– тренировочные, товарищеские и календарные игры с конкретными заданиями на установках и последующим разбором игр;</w:t>
      </w:r>
    </w:p>
    <w:p w14:paraId="3D851F5E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 – индивидуальные занятия, направленные на устранение отстающих сторон подготовленности и развитие сильных сторон с учетом игрового амплуа</w:t>
      </w:r>
    </w:p>
    <w:p w14:paraId="3711271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– теоретические занятия по программе, контрольные испытания с оценкой уровня и структуры общей и специальной физической, технической, тактической и психологической подготовленности хоккеистов. </w:t>
      </w:r>
    </w:p>
    <w:p w14:paraId="2814DA26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Возрастная категория поступающих на тренировочный этап 11 лет. </w:t>
      </w:r>
    </w:p>
    <w:p w14:paraId="430199E7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этап совершенствования спортивного мастерства принимаются наиболее способные спортсмены, прошедшие этап</w:t>
      </w:r>
      <w:r w:rsidRPr="00C42C3C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спортивной специализации. </w:t>
      </w:r>
    </w:p>
    <w:p w14:paraId="2F7A124E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Тренировочный процесс на этапе спортивного совершенствования осуществляется на уровне очень высоких требований к физической, специальной и психологической подготовленности хоккеистов. </w:t>
      </w:r>
    </w:p>
    <w:p w14:paraId="791CF69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Задачи этапа совершенствования спортивного мастерства:</w:t>
      </w:r>
    </w:p>
    <w:p w14:paraId="672C671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1) повышение функциональных возможностей организма спортсменов;</w:t>
      </w:r>
    </w:p>
    <w:p w14:paraId="2D7C3A7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2) совершенствование общих и специальных физических, технических, тактических и психологических качеств;</w:t>
      </w:r>
    </w:p>
    <w:p w14:paraId="11DBE84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3) поддержание стабильности демонстрации высоких спортивных результатов на региональных и всероссийских официальных спортивных соревнованиях;</w:t>
      </w:r>
    </w:p>
    <w:p w14:paraId="3C69FD9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4) поддержание высокого уровня спортивной мотивации;</w:t>
      </w:r>
    </w:p>
    <w:p w14:paraId="4931C2D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5) сохранение здоровья спортсменов;</w:t>
      </w:r>
    </w:p>
    <w:p w14:paraId="150BEB00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углубление знаний по антидопинговым правилам.</w:t>
      </w:r>
    </w:p>
    <w:p w14:paraId="05432A62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Возрастная категория поступающих на этап спортивного совершенствования мастерства: от 15 лет и старше.</w:t>
      </w:r>
    </w:p>
    <w:p w14:paraId="7CBD9ABC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программы: без ограничений</w:t>
      </w:r>
    </w:p>
    <w:p w14:paraId="10E613C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поставленных задач все большее значение приобретают теоретические знания. Наиболее одаренных приглашают в команды мастеров, для других возможны стажировки в коллективах разного уровня на договорной основе.</w:t>
      </w:r>
    </w:p>
    <w:p w14:paraId="6591D8A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>Указанные условия и задачи этапа в целом определяют круг основных средств подготовки:</w:t>
      </w:r>
    </w:p>
    <w:p w14:paraId="2731D903" w14:textId="70B3F800" w:rsidR="00C42C3C" w:rsidRPr="009E11EB" w:rsidRDefault="00C42C3C" w:rsidP="009E11EB">
      <w:pPr>
        <w:pStyle w:val="a4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комплекс средств и методов, направленных на повышение функционального и двигательного потенциала хоккеистов;</w:t>
      </w:r>
    </w:p>
    <w:p w14:paraId="3E5F071B" w14:textId="3C36E279" w:rsidR="00C42C3C" w:rsidRPr="009E11EB" w:rsidRDefault="00C42C3C" w:rsidP="009E11EB">
      <w:pPr>
        <w:pStyle w:val="a4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упражнения на совершенствование специальной физической подготовки, повышение физических качеств с акцентом развития скоростно-силовой и специальной выносливости с учетом индивидуальных особенностей, игрового амплуа и потенциала команды;</w:t>
      </w:r>
    </w:p>
    <w:p w14:paraId="5EA0676E" w14:textId="3B6EAD22" w:rsidR="00C42C3C" w:rsidRPr="009E11EB" w:rsidRDefault="00C42C3C" w:rsidP="009E11EB">
      <w:pPr>
        <w:pStyle w:val="a4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игровые упражнения, направленные на совершенствование технико-тактических действий с учетом индивидуальных особенностей хоккеиста и игрового амплуа;</w:t>
      </w:r>
    </w:p>
    <w:p w14:paraId="4AACD1E2" w14:textId="6C8ECCA1" w:rsidR="00C42C3C" w:rsidRPr="009E11EB" w:rsidRDefault="00C42C3C" w:rsidP="009E11EB">
      <w:pPr>
        <w:pStyle w:val="a4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упражнения по освоению и совершенствованию внутри командных взаимодействий в рамках определенных тактических систем в атаке и обороне</w:t>
      </w:r>
      <w:r w:rsidR="009E11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54B7D88" w14:textId="7BAD69F0" w:rsidR="009E11EB" w:rsidRPr="009E11EB" w:rsidRDefault="00C42C3C" w:rsidP="009E11EB">
      <w:pPr>
        <w:pStyle w:val="a4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упражнения с акцентом на воспитание волевых качеств - смелости, решительности, настойчивости, дисциплинированности и самообладания</w:t>
      </w:r>
      <w:r w:rsidR="009E11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5E12A58" w14:textId="37D1CA5F" w:rsidR="009E11EB" w:rsidRPr="009E11EB" w:rsidRDefault="009E11EB" w:rsidP="009E11EB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42C3C" w:rsidRPr="009E11EB">
        <w:rPr>
          <w:rFonts w:ascii="Times New Roman" w:hAnsi="Times New Roman" w:cs="Times New Roman"/>
          <w:color w:val="000000"/>
          <w:sz w:val="28"/>
          <w:szCs w:val="28"/>
        </w:rPr>
        <w:t>еоретические занятия по программе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42C3C" w:rsidRPr="009E1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4748BA6" w14:textId="7C20080B" w:rsidR="009E11EB" w:rsidRPr="009E11EB" w:rsidRDefault="009E11EB" w:rsidP="009E11EB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42C3C" w:rsidRPr="009E11EB">
        <w:rPr>
          <w:rFonts w:ascii="Times New Roman" w:hAnsi="Times New Roman" w:cs="Times New Roman"/>
          <w:color w:val="000000"/>
          <w:sz w:val="28"/>
          <w:szCs w:val="28"/>
        </w:rPr>
        <w:t>оревновательная подготовка на основе проведения тренировочных, товарищеских, контрольных и официальных игр с постановкой конкретных задач каждому хоккеисту, звену, команде с последующей оценкой степени выполнения задания на разборах игр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2FCACA8" w14:textId="3060BD88" w:rsidR="00C42C3C" w:rsidRPr="009E11EB" w:rsidRDefault="009E11EB" w:rsidP="009E11EB">
      <w:pPr>
        <w:pStyle w:val="a4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1E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42C3C" w:rsidRPr="009E11EB">
        <w:rPr>
          <w:rFonts w:ascii="Times New Roman" w:hAnsi="Times New Roman" w:cs="Times New Roman"/>
          <w:color w:val="000000"/>
          <w:sz w:val="28"/>
          <w:szCs w:val="28"/>
        </w:rPr>
        <w:t>омплексные контрольные испытания по видам подготовки с оценкой уровня и структуры спортивного мастерства и теоретических знаний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42C3C" w:rsidRPr="009E11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27895E8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 этап высшего спортивного мастерства зачисляются спортсмены, показавшие высокие результаты подготовки.</w:t>
      </w:r>
    </w:p>
    <w:p w14:paraId="371B95D6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Задачи этапа высшего спортивного мастерства:</w:t>
      </w:r>
    </w:p>
    <w:p w14:paraId="38500131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1) достижение результатов уровня спортивных сборных команд региона и Российской Федерации;</w:t>
      </w:r>
    </w:p>
    <w:p w14:paraId="704A9575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2) стабильность, демонстрация высоких спортивных результатов во всероссийских и международных официальных спортивных соревнованиях;</w:t>
      </w:r>
    </w:p>
    <w:p w14:paraId="78548F7A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8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3) повышение функциональных возможностей организма спортсменов;</w:t>
      </w:r>
    </w:p>
    <w:p w14:paraId="5F1143C3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4) совершенствование общих и специальных физических, технических, тактических и психологических качеств;</w:t>
      </w:r>
    </w:p>
    <w:p w14:paraId="34618734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5) поддержание высокого уровня спортивной мотивации;</w:t>
      </w:r>
    </w:p>
    <w:p w14:paraId="1C8C96EE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8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6) сохранение здоровья спортсменов;</w:t>
      </w:r>
    </w:p>
    <w:p w14:paraId="5886F569" w14:textId="77777777" w:rsidR="00C42C3C" w:rsidRPr="00C42C3C" w:rsidRDefault="00C42C3C" w:rsidP="00C42C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 совершенствование знаний по антидопинговым правилам.</w:t>
      </w:r>
    </w:p>
    <w:p w14:paraId="02DBFB38" w14:textId="2BC20DFB" w:rsidR="00C42C3C" w:rsidRDefault="00C42C3C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C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8) поддержание стабильности демонстрации высоких спортивных результатов на региональных и всероссийских официальных спортивных соревнованиях</w:t>
      </w:r>
      <w:r>
        <w:rPr>
          <w:color w:val="000000"/>
          <w:sz w:val="26"/>
          <w:szCs w:val="26"/>
        </w:rPr>
        <w:t>.</w:t>
      </w:r>
    </w:p>
    <w:p w14:paraId="00B0E7AC" w14:textId="0B7B8B64" w:rsidR="00C42C3C" w:rsidRDefault="00C42C3C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9F2212" w14:textId="7CEABC7D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4E1134" w14:textId="51F6D33A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124206" w14:textId="287B8D83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F0B04F" w14:textId="7AA898BE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F8AD41" w14:textId="4F1B76BF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A758F2" w14:textId="0E0C3AC5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375EFA" w14:textId="15435445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049E6D" w14:textId="733EA0C0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A9C7D5" w14:textId="40640760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BD546" w14:textId="21B1D1BF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C854C5" w14:textId="4968CEE0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D541E3" w14:textId="144D8B7E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ED1512" w14:textId="0B4E4B81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B33FFF" w14:textId="58AAF2F3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3741E6" w14:textId="2FE7E46E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331B90" w14:textId="39B547B8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8D209A" w14:textId="1328AE15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AB121B" w14:textId="2FE24B4F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6FE3B4" w14:textId="3A7F273D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112780" w14:textId="1C253943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2780F" w14:textId="6E94C48B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44F451" w14:textId="5C5DAFF3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33E608" w14:textId="0F0C71D6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77E9AB" w14:textId="724C3789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FB6AB1" w14:textId="7839061A" w:rsidR="009E11EB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AC12C0" w14:textId="77777777" w:rsidR="009E11EB" w:rsidRPr="003B044F" w:rsidRDefault="009E11EB" w:rsidP="00C42C3C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C396F1" w14:textId="207E398A" w:rsidR="003B044F" w:rsidRPr="00C42C3C" w:rsidRDefault="003B044F" w:rsidP="009E11EB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DD1AF48" w14:textId="77777777" w:rsidR="00C42C3C" w:rsidRDefault="00C42C3C" w:rsidP="00C42C3C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C42C3C" w:rsidSect="004B271F">
          <w:pgSz w:w="11906" w:h="16838"/>
          <w:pgMar w:top="1134" w:right="849" w:bottom="1134" w:left="851" w:header="709" w:footer="709" w:gutter="0"/>
          <w:pgNumType w:start="2"/>
          <w:cols w:space="720"/>
          <w:docGrid w:linePitch="299"/>
        </w:sectPr>
      </w:pPr>
    </w:p>
    <w:p w14:paraId="1B431483" w14:textId="27953FAE" w:rsidR="00C42C3C" w:rsidRPr="0086359D" w:rsidRDefault="009E11EB" w:rsidP="009E11EB">
      <w:pPr>
        <w:pStyle w:val="a8"/>
        <w:numPr>
          <w:ilvl w:val="0"/>
          <w:numId w:val="18"/>
        </w:numPr>
        <w:tabs>
          <w:tab w:val="left" w:pos="0"/>
          <w:tab w:val="left" w:pos="1276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359D">
        <w:rPr>
          <w:rFonts w:ascii="Times New Roman" w:eastAsia="Calibri" w:hAnsi="Times New Roman" w:cs="Times New Roman"/>
          <w:sz w:val="28"/>
          <w:szCs w:val="28"/>
        </w:rPr>
        <w:t>Учебно-тематический план.</w:t>
      </w:r>
    </w:p>
    <w:p w14:paraId="1E42172D" w14:textId="77777777" w:rsidR="009E11EB" w:rsidRDefault="009E11EB" w:rsidP="00C42C3C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139" w:type="dxa"/>
        <w:tblLayout w:type="fixed"/>
        <w:tblLook w:val="04A0" w:firstRow="1" w:lastRow="0" w:firstColumn="1" w:lastColumn="0" w:noHBand="0" w:noVBand="1"/>
      </w:tblPr>
      <w:tblGrid>
        <w:gridCol w:w="1589"/>
        <w:gridCol w:w="2949"/>
        <w:gridCol w:w="1431"/>
        <w:gridCol w:w="1587"/>
        <w:gridCol w:w="7583"/>
      </w:tblGrid>
      <w:tr w:rsidR="009E11EB" w14:paraId="4081886B" w14:textId="77777777" w:rsidTr="009E11EB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CCD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8C5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258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13B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6BF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E11EB" w14:paraId="1124A702" w14:textId="77777777" w:rsidTr="009E11EB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58B9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819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ED5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71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949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1EB" w14:paraId="7FDA9BC9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7E8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414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298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6AC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DBC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9E11EB" w14:paraId="677DFF16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7232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AB8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18D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90EC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9D0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9E11EB" w14:paraId="7EAED98B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305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537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BE3F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2B5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61C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9E11EB" w14:paraId="57A46A17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A9EE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C063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8743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B0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E36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9E11EB" w14:paraId="2A324B72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CA5F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8C6F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43B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583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DBB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9E11EB" w14:paraId="3695694C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0E72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0C3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444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CDC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E3AE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9E11EB" w14:paraId="6021E853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4F58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A86E" w14:textId="77777777" w:rsidR="009E11EB" w:rsidRDefault="009E11EB" w:rsidP="00AA0435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460D" w14:textId="77777777" w:rsidR="009E11EB" w:rsidRDefault="009E11EB" w:rsidP="00AA0435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1C24" w14:textId="77777777" w:rsidR="009E11EB" w:rsidRDefault="009E11EB" w:rsidP="00AA0435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6C7E" w14:textId="77777777" w:rsidR="009E11EB" w:rsidRDefault="009E11EB" w:rsidP="00AA0435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Понятийность.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9E11EB" w14:paraId="545BA738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AE18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E7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D04E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019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2C7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9E11EB" w14:paraId="0F1D4559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E3B6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AB3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23C3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A2B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2D23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9E11EB" w14:paraId="68B8B432" w14:textId="77777777" w:rsidTr="009E11EB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9EC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Учебно-трениро-вочный</w:t>
            </w:r>
          </w:p>
          <w:p w14:paraId="1609A4E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(этап спортивной специализа-ции)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96A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36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E37C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DE5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E11EB" w14:paraId="080A2327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DC27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838E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D20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130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A11" w14:textId="77777777" w:rsidR="009E11EB" w:rsidRDefault="009E11EB" w:rsidP="00AA0435">
            <w:pPr>
              <w:pStyle w:val="ae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9E11EB" w14:paraId="7D60FD3D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52C2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A0CE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BC3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BA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FAF2" w14:textId="77777777" w:rsidR="009E11EB" w:rsidRDefault="009E11EB" w:rsidP="00AA0435">
            <w:pPr>
              <w:pStyle w:val="ae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c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9E11EB" w14:paraId="2037EC95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F983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BCE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1D69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F47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253" w14:textId="77777777" w:rsidR="009E11EB" w:rsidRDefault="009E11EB" w:rsidP="00AA0435">
            <w:pPr>
              <w:pStyle w:val="ae"/>
              <w:shd w:val="clear" w:color="auto" w:fill="FFFFFF"/>
              <w:tabs>
                <w:tab w:val="left" w:pos="525"/>
                <w:tab w:val="left" w:pos="5812"/>
              </w:tabs>
              <w:spacing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lang w:eastAsia="en-US"/>
              </w:rP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9E11EB" w14:paraId="47DE8ACE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CCF9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32D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44E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EF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865E" w14:textId="77777777" w:rsidR="009E11EB" w:rsidRDefault="009E11EB" w:rsidP="00AA0435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9E11EB" w14:paraId="2CA1BE49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E5B1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7D83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C5A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B6C9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1C4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9E11EB" w14:paraId="451993EB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B3BC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1C7F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0EE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7FF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0ED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9E11EB" w14:paraId="08E64A82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63B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A053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878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9F9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D02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9E11EB" w14:paraId="15B068A0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0FF5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1DC5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6B4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0D29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D3D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9E11EB" w14:paraId="672F1273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783A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021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0EF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CEB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B95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9E11EB" w14:paraId="7F7D1BBF" w14:textId="77777777" w:rsidTr="009E11EB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52E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844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0E4F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71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87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9E11EB" w14:paraId="0C1F25CE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6286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9D8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03D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9F8F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F0DC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9E11EB" w14:paraId="1C94AE96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094F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DB6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  <w:t>недотренированность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4DF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DC6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088" w14:textId="77777777" w:rsidR="009E11EB" w:rsidRDefault="009E11EB" w:rsidP="00AA0435">
            <w:pPr>
              <w:pStyle w:val="1"/>
              <w:shd w:val="clear" w:color="auto" w:fill="FFFFFF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9E11EB" w14:paraId="0984A74C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676B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2CD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299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58C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672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9E11EB" w14:paraId="1B174ACB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D292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FB3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2E1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22A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B1D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9E11EB" w14:paraId="252C0455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E5F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77E4C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DFC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20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453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E11EB" w14:paraId="09D05FD1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F0F2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4A0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FD4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67E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E3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9E11EB" w14:paraId="4F15AB62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9B70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C83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C0F9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F131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9E11EB" w14:paraId="3F2725D1" w14:textId="77777777" w:rsidTr="009E11EB"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FE91" w14:textId="77777777" w:rsidR="009E11EB" w:rsidRDefault="009E11EB" w:rsidP="00AA0435">
            <w:pPr>
              <w:pStyle w:val="Default"/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Этап </w:t>
            </w:r>
          </w:p>
          <w:p w14:paraId="47D0D39F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578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849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CD8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A84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1EB" w14:paraId="7B61D23B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90ED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B150" w14:textId="77777777" w:rsidR="009E11EB" w:rsidRDefault="009E11EB" w:rsidP="00AA0435">
            <w:pPr>
              <w:tabs>
                <w:tab w:val="left" w:pos="525"/>
                <w:tab w:val="left" w:pos="5812"/>
              </w:tabs>
              <w:spacing w:after="255"/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FC0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EB6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3A6B" w14:textId="77777777" w:rsidR="009E11EB" w:rsidRDefault="009E11EB" w:rsidP="00AA0435">
            <w:pPr>
              <w:pStyle w:val="1"/>
              <w:tabs>
                <w:tab w:val="left" w:pos="525"/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9E11EB" w14:paraId="25AAB476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1B4D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56E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A8F9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416E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052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9E11EB" w14:paraId="5D74D962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E00C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348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207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50DF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341C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9E11EB" w14:paraId="325539E5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5BD1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4B4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A66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64B5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E0A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E11EB" w14:paraId="2541CE73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CBE1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275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1690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9537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1F0B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9E11EB" w14:paraId="3FB3DF7E" w14:textId="77777777" w:rsidTr="009E11EB"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E95E" w14:textId="77777777" w:rsidR="009E11EB" w:rsidRDefault="009E11EB" w:rsidP="00AA0435">
            <w:pPr>
              <w:tabs>
                <w:tab w:val="left" w:pos="5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A1F2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C936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DFAD" w14:textId="77777777" w:rsidR="009E11EB" w:rsidRDefault="009E11EB" w:rsidP="00AA0435">
            <w:pPr>
              <w:tabs>
                <w:tab w:val="left" w:pos="525"/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</w:tbl>
    <w:p w14:paraId="003E47EF" w14:textId="7776A919" w:rsidR="009E11EB" w:rsidRDefault="009E11EB" w:rsidP="00C42C3C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E11EB" w:rsidSect="00C42C3C">
          <w:pgSz w:w="16838" w:h="11906" w:orient="landscape"/>
          <w:pgMar w:top="849" w:right="1134" w:bottom="851" w:left="1134" w:header="709" w:footer="709" w:gutter="0"/>
          <w:pgNumType w:start="2"/>
          <w:cols w:space="720"/>
          <w:docGrid w:linePitch="299"/>
        </w:sectPr>
      </w:pPr>
    </w:p>
    <w:p w14:paraId="41D61ADF" w14:textId="77777777" w:rsidR="00C42C3C" w:rsidRPr="003B044F" w:rsidRDefault="00C42C3C" w:rsidP="00C42C3C">
      <w:pPr>
        <w:pStyle w:val="a8"/>
        <w:tabs>
          <w:tab w:val="left" w:pos="0"/>
          <w:tab w:val="left" w:pos="1276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925D855" w14:textId="77777777" w:rsidR="00B303B8" w:rsidRPr="00341785" w:rsidRDefault="00B303B8" w:rsidP="00887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817671" w14:textId="7007D091" w:rsidR="009B60ED" w:rsidRPr="00341785" w:rsidRDefault="00C81DC9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A3C95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Особенности осуществления спортивной подготовки по отдельным спортивным дисциплинам </w:t>
      </w:r>
    </w:p>
    <w:p w14:paraId="07DA8D83" w14:textId="77777777" w:rsidR="00DA35DC" w:rsidRPr="00341785" w:rsidRDefault="00DA35DC" w:rsidP="0088788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DDC0351" w14:textId="14BCC9C5" w:rsidR="00DA702A" w:rsidRDefault="00C81DC9" w:rsidP="00887884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К особенностям осуществления спортивной подготовки по спортивным дисциплинам вида спорта «</w:t>
      </w:r>
      <w:r w:rsidR="00E36026">
        <w:rPr>
          <w:rFonts w:ascii="Times New Roman" w:hAnsi="Times New Roman" w:cs="Times New Roman"/>
          <w:sz w:val="28"/>
          <w:szCs w:val="28"/>
        </w:rPr>
        <w:t>хоккей</w:t>
      </w:r>
      <w:r w:rsidRPr="00341785">
        <w:rPr>
          <w:rFonts w:ascii="Times New Roman" w:hAnsi="Times New Roman" w:cs="Times New Roman"/>
          <w:sz w:val="28"/>
          <w:szCs w:val="28"/>
        </w:rPr>
        <w:t xml:space="preserve">» </w:t>
      </w:r>
      <w:r w:rsidR="00584E59" w:rsidRPr="00341785">
        <w:rPr>
          <w:rFonts w:ascii="Times New Roman" w:hAnsi="Times New Roman" w:cs="Times New Roman"/>
          <w:sz w:val="28"/>
          <w:szCs w:val="28"/>
        </w:rPr>
        <w:t>относятся</w:t>
      </w:r>
      <w:r w:rsidR="00E36026">
        <w:rPr>
          <w:rFonts w:ascii="Times New Roman" w:hAnsi="Times New Roman" w:cs="Times New Roman"/>
          <w:sz w:val="28"/>
          <w:szCs w:val="28"/>
        </w:rPr>
        <w:t>:</w:t>
      </w:r>
    </w:p>
    <w:p w14:paraId="2995593E" w14:textId="379B33AE" w:rsidR="00E36026" w:rsidRDefault="00E36026" w:rsidP="00E36026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</w:t>
      </w:r>
      <w:r w:rsidR="00631D83">
        <w:rPr>
          <w:rFonts w:ascii="Times New Roman" w:hAnsi="Times New Roman" w:cs="Times New Roman"/>
          <w:sz w:val="28"/>
          <w:szCs w:val="28"/>
        </w:rPr>
        <w:t xml:space="preserve"> проводиться с учётом спортивной специализации обучающихся (вратарь, защитник, нападающий);</w:t>
      </w:r>
    </w:p>
    <w:p w14:paraId="581A75C6" w14:textId="5CDDCE1B" w:rsidR="00631D83" w:rsidRDefault="00631D83" w:rsidP="00E36026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годового учебно-тренировочного плана;</w:t>
      </w:r>
    </w:p>
    <w:p w14:paraId="4438B8F3" w14:textId="55DD2DE0" w:rsidR="00631D83" w:rsidRDefault="00631D83" w:rsidP="00E36026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подготовки;</w:t>
      </w:r>
    </w:p>
    <w:p w14:paraId="2135E017" w14:textId="6E9F6615" w:rsidR="00631D83" w:rsidRDefault="00353839" w:rsidP="00E36026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«хоккей» и участия в официальных спортивных соревнованиях по виду спорта «хоккей» не ниже уровня всероссийских спортивных соревнований;</w:t>
      </w:r>
    </w:p>
    <w:p w14:paraId="741C363A" w14:textId="57FB4420" w:rsidR="00353839" w:rsidRPr="00341785" w:rsidRDefault="00353839" w:rsidP="00E36026">
      <w:pPr>
        <w:pStyle w:val="a4"/>
        <w:numPr>
          <w:ilvl w:val="0"/>
          <w:numId w:val="3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«хоккей».</w:t>
      </w:r>
    </w:p>
    <w:p w14:paraId="56414F07" w14:textId="77777777" w:rsidR="00165A47" w:rsidRPr="00341785" w:rsidRDefault="00165A47" w:rsidP="00887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07657F25" w:rsidR="009133EF" w:rsidRPr="00341785" w:rsidRDefault="004D303D" w:rsidP="0088788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3C95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4B830076" w14:textId="77777777" w:rsidR="00F3147E" w:rsidRPr="00341785" w:rsidRDefault="00F3147E" w:rsidP="0088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05DA1DA" w14:textId="02E02753" w:rsidR="009133EF" w:rsidRPr="008D3E60" w:rsidRDefault="00CF7F38" w:rsidP="00887884">
      <w:pPr>
        <w:pStyle w:val="a4"/>
        <w:numPr>
          <w:ilvl w:val="0"/>
          <w:numId w:val="19"/>
        </w:numPr>
        <w:tabs>
          <w:tab w:val="left" w:pos="142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</w:rPr>
        <w:t>Материально</w:t>
      </w:r>
      <w:r w:rsidR="0018376A" w:rsidRPr="00341785">
        <w:rPr>
          <w:rFonts w:ascii="Times New Roman" w:hAnsi="Times New Roman" w:cs="Times New Roman"/>
          <w:sz w:val="28"/>
          <w:szCs w:val="28"/>
        </w:rPr>
        <w:t>-технически</w:t>
      </w:r>
      <w:r w:rsidRPr="00341785">
        <w:rPr>
          <w:rFonts w:ascii="Times New Roman" w:hAnsi="Times New Roman" w:cs="Times New Roman"/>
          <w:sz w:val="28"/>
          <w:szCs w:val="28"/>
        </w:rPr>
        <w:t>е</w:t>
      </w:r>
      <w:r w:rsidR="008232C8" w:rsidRPr="0034178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8376A" w:rsidRPr="00341785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8D3E60">
        <w:rPr>
          <w:rFonts w:ascii="Times New Roman" w:hAnsi="Times New Roman" w:cs="Times New Roman"/>
          <w:sz w:val="28"/>
          <w:szCs w:val="28"/>
        </w:rPr>
        <w:t>:</w:t>
      </w:r>
    </w:p>
    <w:p w14:paraId="6C514B1B" w14:textId="722E33DD" w:rsidR="008D3E60" w:rsidRDefault="008D3E60" w:rsidP="008D3E60">
      <w:pPr>
        <w:pStyle w:val="a4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наличие хоккейной площадки;</w:t>
      </w:r>
    </w:p>
    <w:p w14:paraId="5F3031DF" w14:textId="130FD0E2" w:rsidR="008D3E60" w:rsidRDefault="008D3E60" w:rsidP="008D3E60">
      <w:pPr>
        <w:pStyle w:val="a4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наличие игрового зала;</w:t>
      </w:r>
    </w:p>
    <w:p w14:paraId="60CD24B9" w14:textId="60B92C88" w:rsidR="008D3E60" w:rsidRDefault="008D3E60" w:rsidP="008D3E60">
      <w:pPr>
        <w:pStyle w:val="a4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наличие тренажерного зала;</w:t>
      </w:r>
    </w:p>
    <w:p w14:paraId="3AEE3DFD" w14:textId="10014A29" w:rsidR="00945778" w:rsidRDefault="00945778" w:rsidP="008D3E60">
      <w:pPr>
        <w:pStyle w:val="a4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наличие учебного зала;</w:t>
      </w:r>
    </w:p>
    <w:p w14:paraId="773702EC" w14:textId="3EA8F20E" w:rsidR="008D3E60" w:rsidRDefault="008D3E60" w:rsidP="008D3E60">
      <w:pPr>
        <w:pStyle w:val="a4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наличие раздевалок и душевых;</w:t>
      </w:r>
    </w:p>
    <w:p w14:paraId="725AEBE8" w14:textId="24879B1A" w:rsidR="008D3E60" w:rsidRDefault="008D3E60" w:rsidP="008D3E60">
      <w:pPr>
        <w:pStyle w:val="a4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наличие медицинского пункта;</w:t>
      </w:r>
    </w:p>
    <w:p w14:paraId="01560A64" w14:textId="1FF4976A" w:rsidR="008D3E60" w:rsidRDefault="008D3E60" w:rsidP="008D3E60">
      <w:pPr>
        <w:pStyle w:val="a4"/>
        <w:numPr>
          <w:ilvl w:val="0"/>
          <w:numId w:val="40"/>
        </w:numPr>
        <w:tabs>
          <w:tab w:val="left" w:pos="142"/>
          <w:tab w:val="left" w:pos="1276"/>
        </w:tabs>
        <w:spacing w:after="0" w:line="240" w:lineRule="auto"/>
        <w:ind w:left="1276" w:hanging="20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медицинское обеспечение обучающихся, в том числе организация систематического медицинского контроля.</w:t>
      </w:r>
    </w:p>
    <w:p w14:paraId="05617675" w14:textId="707AA7C7" w:rsidR="008D3E60" w:rsidRDefault="008D3E60" w:rsidP="008D3E60">
      <w:pPr>
        <w:pStyle w:val="a4"/>
        <w:tabs>
          <w:tab w:val="left" w:pos="142"/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C8372DB" w14:textId="77777777" w:rsidR="0086359D" w:rsidRDefault="0086359D" w:rsidP="008D3E60">
      <w:pPr>
        <w:pStyle w:val="a4"/>
        <w:tabs>
          <w:tab w:val="left" w:pos="142"/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29D880C1" w14:textId="7E8F9482" w:rsidR="008D3E60" w:rsidRDefault="008D3E60" w:rsidP="008D3E60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Обеспечение оборудованием и спортивным инвентарем, необходимым для прохождения спортивной подготовки</w:t>
      </w:r>
    </w:p>
    <w:p w14:paraId="3DBEE50A" w14:textId="77777777" w:rsidR="008D3E60" w:rsidRDefault="008D3E60" w:rsidP="008D3E60">
      <w:pPr>
        <w:pStyle w:val="a6"/>
        <w:spacing w:before="3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43"/>
        <w:gridCol w:w="1556"/>
        <w:gridCol w:w="1422"/>
      </w:tblGrid>
      <w:tr w:rsidR="008D3E60" w14:paraId="6DAAB149" w14:textId="77777777" w:rsidTr="00070CC7">
        <w:trPr>
          <w:trHeight w:val="681"/>
        </w:trPr>
        <w:tc>
          <w:tcPr>
            <w:tcW w:w="566" w:type="dxa"/>
            <w:vAlign w:val="center"/>
          </w:tcPr>
          <w:p w14:paraId="5F658EAB" w14:textId="77777777" w:rsidR="008D3E60" w:rsidRDefault="008D3E60" w:rsidP="00070CC7">
            <w:pPr>
              <w:pStyle w:val="TableParagraph"/>
              <w:spacing w:before="6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14:paraId="561F0E63" w14:textId="77777777" w:rsidR="008D3E60" w:rsidRDefault="008D3E60" w:rsidP="00070CC7">
            <w:pPr>
              <w:pStyle w:val="TableParagraph"/>
              <w:spacing w:before="3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243" w:type="dxa"/>
            <w:vAlign w:val="center"/>
          </w:tcPr>
          <w:p w14:paraId="0077C4C2" w14:textId="6D92D97B" w:rsidR="008D3E60" w:rsidRPr="00070CC7" w:rsidRDefault="008D3E60" w:rsidP="00070CC7">
            <w:pPr>
              <w:pStyle w:val="TableParagraph"/>
              <w:spacing w:before="63"/>
              <w:ind w:left="793" w:right="79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70CC7">
              <w:rPr>
                <w:b/>
                <w:sz w:val="24"/>
              </w:rPr>
              <w:t xml:space="preserve">оборудования </w:t>
            </w:r>
            <w:r>
              <w:rPr>
                <w:b/>
                <w:sz w:val="24"/>
              </w:rPr>
              <w:t>спортивного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70CC7">
              <w:rPr>
                <w:b/>
                <w:spacing w:val="-4"/>
                <w:sz w:val="24"/>
                <w:lang w:val="ru-RU"/>
              </w:rPr>
              <w:t>инвентаря</w:t>
            </w:r>
          </w:p>
        </w:tc>
        <w:tc>
          <w:tcPr>
            <w:tcW w:w="1556" w:type="dxa"/>
            <w:vAlign w:val="center"/>
          </w:tcPr>
          <w:p w14:paraId="0DC40352" w14:textId="77777777" w:rsidR="008D3E60" w:rsidRDefault="008D3E60" w:rsidP="00070CC7">
            <w:pPr>
              <w:pStyle w:val="TableParagraph"/>
              <w:spacing w:before="63" w:line="242" w:lineRule="auto"/>
              <w:ind w:left="196" w:right="178" w:firstLine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422" w:type="dxa"/>
            <w:vAlign w:val="center"/>
          </w:tcPr>
          <w:p w14:paraId="33C02726" w14:textId="77777777" w:rsidR="008D3E60" w:rsidRDefault="008D3E60" w:rsidP="00070CC7">
            <w:pPr>
              <w:pStyle w:val="TableParagraph"/>
              <w:spacing w:before="63" w:line="242" w:lineRule="auto"/>
              <w:ind w:left="311" w:right="58" w:hanging="25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</w:t>
            </w:r>
          </w:p>
        </w:tc>
      </w:tr>
      <w:tr w:rsidR="008D3E60" w14:paraId="58110053" w14:textId="77777777" w:rsidTr="00AA0435">
        <w:trPr>
          <w:trHeight w:val="402"/>
        </w:trPr>
        <w:tc>
          <w:tcPr>
            <w:tcW w:w="566" w:type="dxa"/>
          </w:tcPr>
          <w:p w14:paraId="486022DC" w14:textId="567B28F7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9"/>
              <w:ind w:right="78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2B26325B" w14:textId="77777777" w:rsidR="008D3E60" w:rsidRDefault="008D3E60" w:rsidP="00AA0435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хоккея</w:t>
            </w:r>
          </w:p>
        </w:tc>
        <w:tc>
          <w:tcPr>
            <w:tcW w:w="1556" w:type="dxa"/>
          </w:tcPr>
          <w:p w14:paraId="73669E21" w14:textId="77777777" w:rsidR="008D3E60" w:rsidRDefault="008D3E60" w:rsidP="00AA0435">
            <w:pPr>
              <w:pStyle w:val="TableParagraph"/>
              <w:spacing w:before="59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42CD465C" w14:textId="77777777" w:rsidR="008D3E60" w:rsidRDefault="008D3E60" w:rsidP="00AA0435">
            <w:pPr>
              <w:pStyle w:val="TableParagraph"/>
              <w:spacing w:before="59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E60" w14:paraId="421ED2EB" w14:textId="77777777" w:rsidTr="00AA0435">
        <w:trPr>
          <w:trHeight w:val="403"/>
        </w:trPr>
        <w:tc>
          <w:tcPr>
            <w:tcW w:w="566" w:type="dxa"/>
          </w:tcPr>
          <w:p w14:paraId="1F46663E" w14:textId="4DDF7082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9"/>
              <w:ind w:right="78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6ACD1630" w14:textId="77777777" w:rsidR="008D3E60" w:rsidRDefault="008D3E60" w:rsidP="00AA0435"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гимнастический</w:t>
            </w:r>
          </w:p>
        </w:tc>
        <w:tc>
          <w:tcPr>
            <w:tcW w:w="1556" w:type="dxa"/>
          </w:tcPr>
          <w:p w14:paraId="58D91C15" w14:textId="77777777" w:rsidR="008D3E60" w:rsidRDefault="008D3E60" w:rsidP="00AA0435">
            <w:pPr>
              <w:pStyle w:val="TableParagraph"/>
              <w:spacing w:before="59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1C173A28" w14:textId="77777777" w:rsidR="008D3E60" w:rsidRDefault="008D3E60" w:rsidP="00AA0435">
            <w:pPr>
              <w:pStyle w:val="TableParagraph"/>
              <w:spacing w:before="59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3E60" w14:paraId="2EA5C51C" w14:textId="77777777" w:rsidTr="00AA0435">
        <w:trPr>
          <w:trHeight w:val="407"/>
        </w:trPr>
        <w:tc>
          <w:tcPr>
            <w:tcW w:w="566" w:type="dxa"/>
          </w:tcPr>
          <w:p w14:paraId="338E58AA" w14:textId="0FEC10D5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63"/>
              <w:ind w:right="78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76EC3CAF" w14:textId="77777777" w:rsidR="008D3E60" w:rsidRDefault="008D3E60" w:rsidP="00AA0435">
            <w:pPr>
              <w:pStyle w:val="TableParagraph"/>
              <w:spacing w:before="63"/>
              <w:ind w:left="63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баскетбольный</w:t>
            </w:r>
          </w:p>
        </w:tc>
        <w:tc>
          <w:tcPr>
            <w:tcW w:w="1556" w:type="dxa"/>
          </w:tcPr>
          <w:p w14:paraId="5FE0F7FD" w14:textId="77777777" w:rsidR="008D3E60" w:rsidRDefault="008D3E60" w:rsidP="00AA0435">
            <w:pPr>
              <w:pStyle w:val="TableParagraph"/>
              <w:spacing w:before="63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54968CD6" w14:textId="77777777" w:rsidR="008D3E60" w:rsidRDefault="008D3E60" w:rsidP="00AA0435">
            <w:pPr>
              <w:pStyle w:val="TableParagraph"/>
              <w:spacing w:before="63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3E60" w14:paraId="692F3A96" w14:textId="77777777" w:rsidTr="00AA0435">
        <w:trPr>
          <w:trHeight w:val="407"/>
        </w:trPr>
        <w:tc>
          <w:tcPr>
            <w:tcW w:w="566" w:type="dxa"/>
            <w:tcBorders>
              <w:top w:val="nil"/>
            </w:tcBorders>
          </w:tcPr>
          <w:p w14:paraId="746E9B78" w14:textId="6E4E7A8A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14:paraId="524F32D1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</w:p>
        </w:tc>
        <w:tc>
          <w:tcPr>
            <w:tcW w:w="1556" w:type="dxa"/>
            <w:tcBorders>
              <w:top w:val="nil"/>
            </w:tcBorders>
          </w:tcPr>
          <w:p w14:paraId="435D6F3E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  <w:tcBorders>
              <w:top w:val="nil"/>
            </w:tcBorders>
          </w:tcPr>
          <w:p w14:paraId="728165E7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3E60" w14:paraId="2B8513A8" w14:textId="77777777" w:rsidTr="00AA0435">
        <w:trPr>
          <w:trHeight w:val="402"/>
        </w:trPr>
        <w:tc>
          <w:tcPr>
            <w:tcW w:w="566" w:type="dxa"/>
          </w:tcPr>
          <w:p w14:paraId="53E78D71" w14:textId="53C0050E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752A190A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гандбольный</w:t>
            </w:r>
          </w:p>
        </w:tc>
        <w:tc>
          <w:tcPr>
            <w:tcW w:w="1556" w:type="dxa"/>
          </w:tcPr>
          <w:p w14:paraId="6B0F9189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4F4F2D2E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3E60" w14:paraId="7EEEB767" w14:textId="77777777" w:rsidTr="00AA0435">
        <w:trPr>
          <w:trHeight w:val="402"/>
        </w:trPr>
        <w:tc>
          <w:tcPr>
            <w:tcW w:w="566" w:type="dxa"/>
          </w:tcPr>
          <w:p w14:paraId="2B4FD49F" w14:textId="088ECCEC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309CA145" w14:textId="77777777" w:rsidR="008D3E60" w:rsidRPr="00DE52BE" w:rsidRDefault="008D3E60" w:rsidP="00AA0435">
            <w:pPr>
              <w:pStyle w:val="TableParagraph"/>
              <w:spacing w:before="56"/>
              <w:ind w:left="63"/>
              <w:rPr>
                <w:sz w:val="24"/>
                <w:lang w:val="ru-RU"/>
              </w:rPr>
            </w:pPr>
            <w:r w:rsidRPr="00DE52BE">
              <w:rPr>
                <w:sz w:val="24"/>
                <w:lang w:val="ru-RU"/>
              </w:rPr>
              <w:t>Мяч</w:t>
            </w:r>
            <w:r w:rsidRPr="00DE52BE">
              <w:rPr>
                <w:spacing w:val="-2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набивной</w:t>
            </w:r>
            <w:r w:rsidRPr="00DE52BE">
              <w:rPr>
                <w:spacing w:val="-4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(медицинбол)</w:t>
            </w:r>
            <w:r w:rsidRPr="00DE52BE">
              <w:rPr>
                <w:spacing w:val="-3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(от</w:t>
            </w:r>
            <w:r w:rsidRPr="00DE52BE">
              <w:rPr>
                <w:spacing w:val="-4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1 до</w:t>
            </w:r>
            <w:r w:rsidRPr="00DE52BE">
              <w:rPr>
                <w:spacing w:val="3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5</w:t>
            </w:r>
            <w:r w:rsidRPr="00DE52BE">
              <w:rPr>
                <w:spacing w:val="-5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кг)</w:t>
            </w:r>
          </w:p>
        </w:tc>
        <w:tc>
          <w:tcPr>
            <w:tcW w:w="1556" w:type="dxa"/>
          </w:tcPr>
          <w:p w14:paraId="03E38ED0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22" w:type="dxa"/>
          </w:tcPr>
          <w:p w14:paraId="4BEA849F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E60" w14:paraId="5F2B068D" w14:textId="77777777" w:rsidTr="00AA0435">
        <w:trPr>
          <w:trHeight w:val="402"/>
        </w:trPr>
        <w:tc>
          <w:tcPr>
            <w:tcW w:w="566" w:type="dxa"/>
          </w:tcPr>
          <w:p w14:paraId="26FEDCFC" w14:textId="69581D40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1A707F0C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</w:p>
        </w:tc>
        <w:tc>
          <w:tcPr>
            <w:tcW w:w="1556" w:type="dxa"/>
          </w:tcPr>
          <w:p w14:paraId="68C6BE7B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2B866DB2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3E60" w14:paraId="2116B375" w14:textId="77777777" w:rsidTr="00AA0435">
        <w:trPr>
          <w:trHeight w:val="408"/>
        </w:trPr>
        <w:tc>
          <w:tcPr>
            <w:tcW w:w="566" w:type="dxa"/>
          </w:tcPr>
          <w:p w14:paraId="10A7349B" w14:textId="7466FDD5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7999C891" w14:textId="77777777" w:rsidR="008D3E60" w:rsidRPr="00DE52BE" w:rsidRDefault="008D3E60" w:rsidP="00AA0435">
            <w:pPr>
              <w:pStyle w:val="TableParagraph"/>
              <w:spacing w:before="56"/>
              <w:ind w:left="63"/>
              <w:rPr>
                <w:sz w:val="24"/>
                <w:lang w:val="ru-RU"/>
              </w:rPr>
            </w:pPr>
            <w:r w:rsidRPr="00DE52BE">
              <w:rPr>
                <w:sz w:val="24"/>
                <w:lang w:val="ru-RU"/>
              </w:rPr>
              <w:t>Ограждение</w:t>
            </w:r>
            <w:r w:rsidRPr="00DE52BE">
              <w:rPr>
                <w:spacing w:val="-5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площадки</w:t>
            </w:r>
            <w:r w:rsidRPr="00DE52BE">
              <w:rPr>
                <w:spacing w:val="-2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(борта,</w:t>
            </w:r>
            <w:r w:rsidRPr="00DE52BE">
              <w:rPr>
                <w:spacing w:val="-1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сетка</w:t>
            </w:r>
            <w:r w:rsidRPr="00DE52BE">
              <w:rPr>
                <w:spacing w:val="-5"/>
                <w:sz w:val="24"/>
                <w:lang w:val="ru-RU"/>
              </w:rPr>
              <w:t xml:space="preserve"> </w:t>
            </w:r>
            <w:r w:rsidRPr="00DE52BE">
              <w:rPr>
                <w:sz w:val="24"/>
                <w:lang w:val="ru-RU"/>
              </w:rPr>
              <w:t>защитная)</w:t>
            </w:r>
          </w:p>
        </w:tc>
        <w:tc>
          <w:tcPr>
            <w:tcW w:w="1556" w:type="dxa"/>
          </w:tcPr>
          <w:p w14:paraId="1BB04D9A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422" w:type="dxa"/>
          </w:tcPr>
          <w:p w14:paraId="559DC836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E60" w14:paraId="3D1CA2DB" w14:textId="77777777" w:rsidTr="00AA0435">
        <w:trPr>
          <w:trHeight w:val="402"/>
        </w:trPr>
        <w:tc>
          <w:tcPr>
            <w:tcW w:w="566" w:type="dxa"/>
          </w:tcPr>
          <w:p w14:paraId="7EEF624C" w14:textId="2E24CF90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409AF2CC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Рулетка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металлическая (50 м)</w:t>
            </w:r>
          </w:p>
        </w:tc>
        <w:tc>
          <w:tcPr>
            <w:tcW w:w="1556" w:type="dxa"/>
          </w:tcPr>
          <w:p w14:paraId="13615940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18A99743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3E60" w14:paraId="45A3EFF5" w14:textId="77777777" w:rsidTr="00AA0435">
        <w:trPr>
          <w:trHeight w:val="402"/>
        </w:trPr>
        <w:tc>
          <w:tcPr>
            <w:tcW w:w="566" w:type="dxa"/>
          </w:tcPr>
          <w:p w14:paraId="0EA08A45" w14:textId="553B9277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3FE54352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Свисток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судейский</w:t>
            </w:r>
          </w:p>
        </w:tc>
        <w:tc>
          <w:tcPr>
            <w:tcW w:w="1556" w:type="dxa"/>
          </w:tcPr>
          <w:p w14:paraId="59547ADA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18F9E3C6" w14:textId="77777777" w:rsidR="008D3E60" w:rsidRDefault="008D3E60" w:rsidP="00AA0435">
            <w:pPr>
              <w:pStyle w:val="TableParagraph"/>
              <w:spacing w:before="56"/>
              <w:ind w:left="5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D3E60" w14:paraId="3A64F262" w14:textId="77777777" w:rsidTr="00AA0435">
        <w:trPr>
          <w:trHeight w:val="402"/>
        </w:trPr>
        <w:tc>
          <w:tcPr>
            <w:tcW w:w="566" w:type="dxa"/>
          </w:tcPr>
          <w:p w14:paraId="3D39595A" w14:textId="696EC02F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5C25B93F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556" w:type="dxa"/>
          </w:tcPr>
          <w:p w14:paraId="2E4080C7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7B99126E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3E60" w14:paraId="552439E7" w14:textId="77777777" w:rsidTr="00AA0435">
        <w:trPr>
          <w:trHeight w:val="403"/>
        </w:trPr>
        <w:tc>
          <w:tcPr>
            <w:tcW w:w="566" w:type="dxa"/>
          </w:tcPr>
          <w:p w14:paraId="4DB36D25" w14:textId="58CFCCEC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776F1295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Скамья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56" w:type="dxa"/>
          </w:tcPr>
          <w:p w14:paraId="7B28DEC7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69F773D9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3E60" w14:paraId="5E3FB5FA" w14:textId="77777777" w:rsidTr="00AA0435">
        <w:trPr>
          <w:trHeight w:val="407"/>
        </w:trPr>
        <w:tc>
          <w:tcPr>
            <w:tcW w:w="566" w:type="dxa"/>
          </w:tcPr>
          <w:p w14:paraId="69CE263C" w14:textId="36F5719F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61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249DCB67" w14:textId="77777777" w:rsidR="008D3E60" w:rsidRDefault="008D3E60" w:rsidP="00AA0435">
            <w:pPr>
              <w:pStyle w:val="TableParagraph"/>
              <w:spacing w:before="61"/>
              <w:ind w:left="63"/>
              <w:rPr>
                <w:sz w:val="24"/>
              </w:rPr>
            </w:pPr>
            <w:r>
              <w:rPr>
                <w:sz w:val="24"/>
              </w:rPr>
              <w:t>Станок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коньков</w:t>
            </w:r>
          </w:p>
        </w:tc>
        <w:tc>
          <w:tcPr>
            <w:tcW w:w="1556" w:type="dxa"/>
          </w:tcPr>
          <w:p w14:paraId="5490EEB5" w14:textId="77777777" w:rsidR="008D3E60" w:rsidRDefault="008D3E60" w:rsidP="00AA0435">
            <w:pPr>
              <w:pStyle w:val="TableParagraph"/>
              <w:spacing w:before="61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572269BF" w14:textId="77777777" w:rsidR="008D3E60" w:rsidRDefault="008D3E60" w:rsidP="00AA0435">
            <w:pPr>
              <w:pStyle w:val="TableParagraph"/>
              <w:spacing w:before="61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D3E60" w14:paraId="4280E20B" w14:textId="77777777" w:rsidTr="00AA0435">
        <w:trPr>
          <w:trHeight w:val="402"/>
        </w:trPr>
        <w:tc>
          <w:tcPr>
            <w:tcW w:w="566" w:type="dxa"/>
          </w:tcPr>
          <w:p w14:paraId="4D351FBF" w14:textId="0114AC38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0A0FB9C2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56" w:type="dxa"/>
          </w:tcPr>
          <w:p w14:paraId="1855F303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34588206" w14:textId="77777777" w:rsidR="008D3E60" w:rsidRDefault="008D3E60" w:rsidP="00AA0435">
            <w:pPr>
              <w:pStyle w:val="TableParagraph"/>
              <w:spacing w:before="56"/>
              <w:ind w:left="6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3E60" w14:paraId="5AF17592" w14:textId="77777777" w:rsidTr="00AA0435">
        <w:trPr>
          <w:trHeight w:val="402"/>
        </w:trPr>
        <w:tc>
          <w:tcPr>
            <w:tcW w:w="566" w:type="dxa"/>
          </w:tcPr>
          <w:p w14:paraId="656C8CDF" w14:textId="111F9073" w:rsidR="008D3E60" w:rsidRPr="00151998" w:rsidRDefault="008D3E60" w:rsidP="00070CC7">
            <w:pPr>
              <w:pStyle w:val="TableParagraph"/>
              <w:numPr>
                <w:ilvl w:val="0"/>
                <w:numId w:val="41"/>
              </w:numPr>
              <w:spacing w:before="56"/>
              <w:ind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14:paraId="10652ECA" w14:textId="77777777" w:rsidR="008D3E60" w:rsidRDefault="008D3E60" w:rsidP="00AA0435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Шайба</w:t>
            </w:r>
          </w:p>
        </w:tc>
        <w:tc>
          <w:tcPr>
            <w:tcW w:w="1556" w:type="dxa"/>
          </w:tcPr>
          <w:p w14:paraId="14C0C4D1" w14:textId="77777777" w:rsidR="008D3E60" w:rsidRDefault="008D3E60" w:rsidP="00AA0435">
            <w:pPr>
              <w:pStyle w:val="TableParagraph"/>
              <w:spacing w:before="56"/>
              <w:ind w:left="270" w:right="271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422" w:type="dxa"/>
          </w:tcPr>
          <w:p w14:paraId="424B39B4" w14:textId="77777777" w:rsidR="008D3E60" w:rsidRDefault="008D3E60" w:rsidP="00AA0435">
            <w:pPr>
              <w:pStyle w:val="TableParagraph"/>
              <w:spacing w:before="56"/>
              <w:ind w:left="58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65412C05" w14:textId="77777777" w:rsidR="008D3E60" w:rsidRPr="008D3E60" w:rsidRDefault="008D3E60" w:rsidP="008D3E60">
      <w:pPr>
        <w:pStyle w:val="a4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98947ED" w14:textId="77777777" w:rsidR="00072E14" w:rsidRDefault="00072E14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72E14" w:rsidSect="004B271F">
          <w:pgSz w:w="11906" w:h="16838"/>
          <w:pgMar w:top="1134" w:right="849" w:bottom="1134" w:left="851" w:header="709" w:footer="709" w:gutter="0"/>
          <w:pgNumType w:start="2"/>
          <w:cols w:space="720"/>
          <w:docGrid w:linePitch="299"/>
        </w:sectPr>
      </w:pPr>
    </w:p>
    <w:tbl>
      <w:tblPr>
        <w:tblStyle w:val="a9"/>
        <w:tblW w:w="14838" w:type="dxa"/>
        <w:tblLook w:val="04A0" w:firstRow="1" w:lastRow="0" w:firstColumn="1" w:lastColumn="0" w:noHBand="0" w:noVBand="1"/>
      </w:tblPr>
      <w:tblGrid>
        <w:gridCol w:w="541"/>
        <w:gridCol w:w="3109"/>
        <w:gridCol w:w="1292"/>
        <w:gridCol w:w="2283"/>
        <w:gridCol w:w="721"/>
        <w:gridCol w:w="981"/>
        <w:gridCol w:w="10"/>
        <w:gridCol w:w="755"/>
        <w:gridCol w:w="1194"/>
        <w:gridCol w:w="13"/>
        <w:gridCol w:w="871"/>
        <w:gridCol w:w="1340"/>
        <w:gridCol w:w="23"/>
        <w:gridCol w:w="647"/>
        <w:gridCol w:w="1015"/>
        <w:gridCol w:w="20"/>
        <w:gridCol w:w="16"/>
        <w:gridCol w:w="7"/>
      </w:tblGrid>
      <w:tr w:rsidR="00072E14" w14:paraId="1C01BF88" w14:textId="47A460B4" w:rsidTr="00AF05AD">
        <w:tc>
          <w:tcPr>
            <w:tcW w:w="14838" w:type="dxa"/>
            <w:gridSpan w:val="18"/>
            <w:vAlign w:val="center"/>
          </w:tcPr>
          <w:p w14:paraId="081EB2A2" w14:textId="634E53B9" w:rsidR="00072E14" w:rsidRPr="00072E14" w:rsidRDefault="00072E14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AF05AD" w14:paraId="3FCE1794" w14:textId="1CB7B124" w:rsidTr="00AF05AD">
        <w:trPr>
          <w:gridAfter w:val="1"/>
          <w:wAfter w:w="7" w:type="dxa"/>
        </w:trPr>
        <w:tc>
          <w:tcPr>
            <w:tcW w:w="541" w:type="dxa"/>
            <w:vMerge w:val="restart"/>
            <w:vAlign w:val="center"/>
          </w:tcPr>
          <w:p w14:paraId="0A1D84A0" w14:textId="1B307E23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9" w:type="dxa"/>
            <w:vMerge w:val="restart"/>
            <w:vAlign w:val="center"/>
          </w:tcPr>
          <w:p w14:paraId="5C4693B6" w14:textId="520B7DA5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vAlign w:val="center"/>
          </w:tcPr>
          <w:p w14:paraId="297594CA" w14:textId="61E72CED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3" w:type="dxa"/>
            <w:vMerge w:val="restart"/>
            <w:vAlign w:val="center"/>
          </w:tcPr>
          <w:p w14:paraId="1ED9D8BC" w14:textId="3B35AA3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Расчётная единица</w:t>
            </w:r>
          </w:p>
        </w:tc>
        <w:tc>
          <w:tcPr>
            <w:tcW w:w="7606" w:type="dxa"/>
            <w:gridSpan w:val="13"/>
            <w:vAlign w:val="center"/>
          </w:tcPr>
          <w:p w14:paraId="4E138612" w14:textId="5249FF1C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AF05AD" w14:paraId="32D365B3" w14:textId="5E0B5221" w:rsidTr="00AF05AD">
        <w:trPr>
          <w:gridAfter w:val="2"/>
          <w:wAfter w:w="23" w:type="dxa"/>
        </w:trPr>
        <w:tc>
          <w:tcPr>
            <w:tcW w:w="541" w:type="dxa"/>
            <w:vMerge/>
            <w:vAlign w:val="center"/>
          </w:tcPr>
          <w:p w14:paraId="606B4CF3" w14:textId="7777777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14:paraId="2788DF9A" w14:textId="7777777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0F73EB5C" w14:textId="1A9D81CA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6D18DD2B" w14:textId="7777777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39F90AAD" w14:textId="51CDDFE2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62" w:type="dxa"/>
            <w:gridSpan w:val="3"/>
            <w:vAlign w:val="center"/>
          </w:tcPr>
          <w:p w14:paraId="10D0F682" w14:textId="47497873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gridSpan w:val="3"/>
            <w:vAlign w:val="center"/>
          </w:tcPr>
          <w:p w14:paraId="42B74BE7" w14:textId="3FBDB27C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82" w:type="dxa"/>
            <w:gridSpan w:val="3"/>
            <w:vAlign w:val="center"/>
          </w:tcPr>
          <w:p w14:paraId="735AA3E9" w14:textId="17F2B7EA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AF05AD" w14:paraId="7985492C" w14:textId="774F1F5F" w:rsidTr="00AF05AD">
        <w:trPr>
          <w:gridAfter w:val="3"/>
          <w:wAfter w:w="43" w:type="dxa"/>
          <w:cantSplit/>
          <w:trHeight w:val="1678"/>
        </w:trPr>
        <w:tc>
          <w:tcPr>
            <w:tcW w:w="541" w:type="dxa"/>
            <w:vMerge/>
            <w:vAlign w:val="center"/>
          </w:tcPr>
          <w:p w14:paraId="72F14523" w14:textId="7777777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14:paraId="410DA865" w14:textId="7777777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2CF64A00" w14:textId="48F6D9C8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7F81A642" w14:textId="7777777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extDirection w:val="btLr"/>
            <w:vAlign w:val="center"/>
          </w:tcPr>
          <w:p w14:paraId="2BD41E06" w14:textId="750C5517" w:rsidR="00AF05AD" w:rsidRPr="00072E14" w:rsidRDefault="00AF05AD" w:rsidP="00072E14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1" w:type="dxa"/>
            <w:textDirection w:val="btLr"/>
            <w:vAlign w:val="center"/>
          </w:tcPr>
          <w:p w14:paraId="0390A353" w14:textId="27078568" w:rsidR="00AF05AD" w:rsidRPr="00072E14" w:rsidRDefault="00AF05AD" w:rsidP="00072E14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65" w:type="dxa"/>
            <w:gridSpan w:val="2"/>
            <w:textDirection w:val="btLr"/>
            <w:vAlign w:val="center"/>
          </w:tcPr>
          <w:p w14:paraId="5ED66424" w14:textId="08209D48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4" w:type="dxa"/>
            <w:textDirection w:val="btLr"/>
            <w:vAlign w:val="center"/>
          </w:tcPr>
          <w:p w14:paraId="61CCB3BC" w14:textId="663E8D13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84" w:type="dxa"/>
            <w:gridSpan w:val="2"/>
            <w:textDirection w:val="btLr"/>
            <w:vAlign w:val="center"/>
          </w:tcPr>
          <w:p w14:paraId="05181A67" w14:textId="08B6FB68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40" w:type="dxa"/>
            <w:textDirection w:val="btLr"/>
            <w:vAlign w:val="center"/>
          </w:tcPr>
          <w:p w14:paraId="08B99280" w14:textId="6ED76EAA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70" w:type="dxa"/>
            <w:gridSpan w:val="2"/>
            <w:textDirection w:val="btLr"/>
            <w:vAlign w:val="center"/>
          </w:tcPr>
          <w:p w14:paraId="5235EB00" w14:textId="59BD5E33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5" w:type="dxa"/>
            <w:textDirection w:val="btLr"/>
            <w:vAlign w:val="center"/>
          </w:tcPr>
          <w:p w14:paraId="317377EC" w14:textId="50D3C0D7" w:rsidR="00AF05AD" w:rsidRPr="00072E14" w:rsidRDefault="00AF05AD" w:rsidP="00072E14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AF05AD" w14:paraId="6A2AEEFE" w14:textId="35CC6EAE" w:rsidTr="00AF05AD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9550597" w14:textId="062BD039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9" w:type="dxa"/>
            <w:vAlign w:val="center"/>
          </w:tcPr>
          <w:p w14:paraId="1C43C947" w14:textId="085159A5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 для вратаря</w:t>
            </w:r>
          </w:p>
        </w:tc>
        <w:tc>
          <w:tcPr>
            <w:tcW w:w="1292" w:type="dxa"/>
            <w:vAlign w:val="center"/>
          </w:tcPr>
          <w:p w14:paraId="1DC414D9" w14:textId="6B93896D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06609C02" w14:textId="7A9A4D65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434D9DAB" w14:textId="4FA78F57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13A671A8" w14:textId="6A32E2BB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362E6E9" w14:textId="3D310FE1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34417148" w14:textId="1E3AEC74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4DA39BB7" w14:textId="558DDD14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</w:tcPr>
          <w:p w14:paraId="18999D0A" w14:textId="3E673849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582A4F24" w14:textId="738BB2B5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  <w:vAlign w:val="center"/>
          </w:tcPr>
          <w:p w14:paraId="7EBEC9CC" w14:textId="5153BA25" w:rsidR="00072E14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05AD" w14:paraId="0A2A67F2" w14:textId="785086F9" w:rsidTr="00AF05AD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C1F7B17" w14:textId="787A43D0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9" w:type="dxa"/>
            <w:vAlign w:val="center"/>
          </w:tcPr>
          <w:p w14:paraId="21C83ED0" w14:textId="6CA097CF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Клюшка для игрока (защитника, нападающего)</w:t>
            </w:r>
          </w:p>
        </w:tc>
        <w:tc>
          <w:tcPr>
            <w:tcW w:w="1292" w:type="dxa"/>
            <w:vAlign w:val="center"/>
          </w:tcPr>
          <w:p w14:paraId="2EC1DBA7" w14:textId="6A9B7A8B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5E145548" w14:textId="6BF92259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4D188D29" w14:textId="141908F7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41EC4E36" w14:textId="1F79B84F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2181522C" w14:textId="1BA07A9B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793A32AE" w14:textId="768C3FDB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48B72F1A" w14:textId="7D7AB38F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vAlign w:val="center"/>
          </w:tcPr>
          <w:p w14:paraId="3696D5E2" w14:textId="674770A7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539805FC" w14:textId="010861EE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  <w:vAlign w:val="center"/>
          </w:tcPr>
          <w:p w14:paraId="44570601" w14:textId="39A19B16" w:rsidR="00AF05AD" w:rsidRPr="00072E14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2992E8E" w14:textId="77777777" w:rsidR="00072E14" w:rsidRDefault="00072E14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072E14" w:rsidSect="00072E14">
          <w:pgSz w:w="16838" w:h="11906" w:orient="landscape"/>
          <w:pgMar w:top="849" w:right="1134" w:bottom="851" w:left="1134" w:header="709" w:footer="709" w:gutter="0"/>
          <w:pgNumType w:start="2"/>
          <w:cols w:space="720"/>
          <w:docGrid w:linePitch="299"/>
        </w:sectPr>
      </w:pPr>
    </w:p>
    <w:p w14:paraId="1BDE8B76" w14:textId="3A9DF611" w:rsidR="006823A6" w:rsidRDefault="00AF05AD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05AD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экипировкой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577"/>
        <w:gridCol w:w="2510"/>
        <w:gridCol w:w="2515"/>
      </w:tblGrid>
      <w:tr w:rsidR="008674F6" w14:paraId="020C7C7C" w14:textId="77777777" w:rsidTr="008674F6">
        <w:tc>
          <w:tcPr>
            <w:tcW w:w="594" w:type="dxa"/>
            <w:vAlign w:val="center"/>
          </w:tcPr>
          <w:p w14:paraId="5736C7AE" w14:textId="555300F9" w:rsidR="00AF05AD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7" w:type="dxa"/>
            <w:vAlign w:val="center"/>
          </w:tcPr>
          <w:p w14:paraId="6B975006" w14:textId="43234C8C" w:rsidR="00AF05AD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0" w:type="dxa"/>
            <w:vAlign w:val="center"/>
          </w:tcPr>
          <w:p w14:paraId="26E5F303" w14:textId="1578003A" w:rsidR="00AF05AD" w:rsidRDefault="00AF05AD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515" w:type="dxa"/>
            <w:vAlign w:val="center"/>
          </w:tcPr>
          <w:p w14:paraId="5EA8853E" w14:textId="0C5A2DA1" w:rsidR="00AF05AD" w:rsidRDefault="008674F6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изделий</w:t>
            </w:r>
          </w:p>
        </w:tc>
      </w:tr>
      <w:tr w:rsidR="008674F6" w14:paraId="67B47876" w14:textId="77777777" w:rsidTr="008674F6">
        <w:tc>
          <w:tcPr>
            <w:tcW w:w="594" w:type="dxa"/>
            <w:vAlign w:val="center"/>
          </w:tcPr>
          <w:p w14:paraId="3410562C" w14:textId="77777777" w:rsidR="00AF05AD" w:rsidRPr="008674F6" w:rsidRDefault="00AF05AD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424DB90B" w14:textId="7777777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для вратаря </w:t>
            </w:r>
          </w:p>
          <w:p w14:paraId="71C6A782" w14:textId="0992081B" w:rsidR="00AF05AD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(защита шеи и горла)</w:t>
            </w:r>
          </w:p>
        </w:tc>
        <w:tc>
          <w:tcPr>
            <w:tcW w:w="2510" w:type="dxa"/>
            <w:vAlign w:val="center"/>
          </w:tcPr>
          <w:p w14:paraId="6D1508AE" w14:textId="03721160" w:rsidR="00AF05AD" w:rsidRDefault="008674F6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2515" w:type="dxa"/>
            <w:vAlign w:val="center"/>
          </w:tcPr>
          <w:p w14:paraId="5AFAEF20" w14:textId="7A56B52B" w:rsidR="00AF05AD" w:rsidRDefault="008674F6" w:rsidP="00AF05AD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7FC8DF2B" w14:textId="77777777" w:rsidTr="00AA0435">
        <w:tc>
          <w:tcPr>
            <w:tcW w:w="594" w:type="dxa"/>
            <w:vAlign w:val="center"/>
          </w:tcPr>
          <w:p w14:paraId="117E3EE8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333FFD4F" w14:textId="62EC7906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паха для вратаря</w:t>
            </w:r>
          </w:p>
        </w:tc>
        <w:tc>
          <w:tcPr>
            <w:tcW w:w="2510" w:type="dxa"/>
            <w:vAlign w:val="center"/>
          </w:tcPr>
          <w:p w14:paraId="38E58DED" w14:textId="6B458B53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515" w:type="dxa"/>
          </w:tcPr>
          <w:p w14:paraId="598288D9" w14:textId="63444FD6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4EF5F8D9" w14:textId="77777777" w:rsidTr="00AA0435">
        <w:tc>
          <w:tcPr>
            <w:tcW w:w="594" w:type="dxa"/>
            <w:vAlign w:val="center"/>
          </w:tcPr>
          <w:p w14:paraId="58267BDE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3D8C960A" w14:textId="7777777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Коньки для вратаря </w:t>
            </w:r>
          </w:p>
          <w:p w14:paraId="576AC83E" w14:textId="481A8C7E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(ботинки с лезвиями)</w:t>
            </w:r>
          </w:p>
        </w:tc>
        <w:tc>
          <w:tcPr>
            <w:tcW w:w="2510" w:type="dxa"/>
            <w:vAlign w:val="center"/>
          </w:tcPr>
          <w:p w14:paraId="3690CF23" w14:textId="41318EEE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515" w:type="dxa"/>
          </w:tcPr>
          <w:p w14:paraId="6C6738AB" w14:textId="4EB7A792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7CE750ED" w14:textId="77777777" w:rsidTr="00AA0435">
        <w:tc>
          <w:tcPr>
            <w:tcW w:w="594" w:type="dxa"/>
            <w:vAlign w:val="center"/>
          </w:tcPr>
          <w:p w14:paraId="4D587911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56297204" w14:textId="02BB1A3A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Нагрудник для вратаря</w:t>
            </w:r>
          </w:p>
        </w:tc>
        <w:tc>
          <w:tcPr>
            <w:tcW w:w="2510" w:type="dxa"/>
            <w:vAlign w:val="center"/>
          </w:tcPr>
          <w:p w14:paraId="0F07F26D" w14:textId="663C078B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515" w:type="dxa"/>
          </w:tcPr>
          <w:p w14:paraId="3EEBF373" w14:textId="76A47C47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613C9647" w14:textId="77777777" w:rsidTr="00AA0435">
        <w:tc>
          <w:tcPr>
            <w:tcW w:w="594" w:type="dxa"/>
            <w:vAlign w:val="center"/>
          </w:tcPr>
          <w:p w14:paraId="51187F3F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33D66423" w14:textId="5E98B5D5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для вратаря (блин)</w:t>
            </w:r>
          </w:p>
        </w:tc>
        <w:tc>
          <w:tcPr>
            <w:tcW w:w="2510" w:type="dxa"/>
            <w:vAlign w:val="center"/>
          </w:tcPr>
          <w:p w14:paraId="42CC5ACC" w14:textId="67EA427A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515" w:type="dxa"/>
          </w:tcPr>
          <w:p w14:paraId="34C413E9" w14:textId="1F40B3BE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4E4183EE" w14:textId="77777777" w:rsidTr="00AA0435">
        <w:tc>
          <w:tcPr>
            <w:tcW w:w="594" w:type="dxa"/>
            <w:vAlign w:val="center"/>
          </w:tcPr>
          <w:p w14:paraId="6C5E0A51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6EBEAE2C" w14:textId="23848B51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для вратаря (ловушка)</w:t>
            </w:r>
          </w:p>
        </w:tc>
        <w:tc>
          <w:tcPr>
            <w:tcW w:w="2510" w:type="dxa"/>
            <w:vAlign w:val="center"/>
          </w:tcPr>
          <w:p w14:paraId="242CCBCA" w14:textId="51E8B057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515" w:type="dxa"/>
          </w:tcPr>
          <w:p w14:paraId="6592DD52" w14:textId="103C54EC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065D09F6" w14:textId="77777777" w:rsidTr="00AA0435">
        <w:tc>
          <w:tcPr>
            <w:tcW w:w="594" w:type="dxa"/>
            <w:vAlign w:val="center"/>
          </w:tcPr>
          <w:p w14:paraId="426F25F1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3D0F5848" w14:textId="2EE15B39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Шлем для вратаря с маской</w:t>
            </w:r>
          </w:p>
        </w:tc>
        <w:tc>
          <w:tcPr>
            <w:tcW w:w="2510" w:type="dxa"/>
            <w:vAlign w:val="center"/>
          </w:tcPr>
          <w:p w14:paraId="10BA91CF" w14:textId="2E17F9C5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515" w:type="dxa"/>
          </w:tcPr>
          <w:p w14:paraId="607868E5" w14:textId="75928D7D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55E0290F" w14:textId="77777777" w:rsidTr="00AA0435">
        <w:tc>
          <w:tcPr>
            <w:tcW w:w="594" w:type="dxa"/>
            <w:vAlign w:val="center"/>
          </w:tcPr>
          <w:p w14:paraId="458ECCC8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1252F34B" w14:textId="3152E74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Шорты для вратаря</w:t>
            </w:r>
          </w:p>
        </w:tc>
        <w:tc>
          <w:tcPr>
            <w:tcW w:w="2510" w:type="dxa"/>
            <w:vAlign w:val="center"/>
          </w:tcPr>
          <w:p w14:paraId="134C4789" w14:textId="035534FD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515" w:type="dxa"/>
          </w:tcPr>
          <w:p w14:paraId="70610A97" w14:textId="124AF79D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F6" w14:paraId="4FCE5D5B" w14:textId="77777777" w:rsidTr="00AA0435">
        <w:tc>
          <w:tcPr>
            <w:tcW w:w="594" w:type="dxa"/>
            <w:vAlign w:val="center"/>
          </w:tcPr>
          <w:p w14:paraId="1393F500" w14:textId="77777777" w:rsidR="008674F6" w:rsidRPr="008674F6" w:rsidRDefault="008674F6" w:rsidP="008674F6">
            <w:pPr>
              <w:pStyle w:val="a4"/>
              <w:numPr>
                <w:ilvl w:val="0"/>
                <w:numId w:val="4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  <w:vAlign w:val="center"/>
          </w:tcPr>
          <w:p w14:paraId="2E2ABE98" w14:textId="7D05CBF0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Щитки для вратаря</w:t>
            </w:r>
          </w:p>
        </w:tc>
        <w:tc>
          <w:tcPr>
            <w:tcW w:w="2510" w:type="dxa"/>
            <w:vAlign w:val="center"/>
          </w:tcPr>
          <w:p w14:paraId="38DE8C89" w14:textId="22ADA319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2515" w:type="dxa"/>
          </w:tcPr>
          <w:p w14:paraId="4CC229E7" w14:textId="6109F79B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58F5C6C9" w14:textId="566CF0A4" w:rsidR="00AF05AD" w:rsidRDefault="00AF05AD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7F24D6" w14:textId="77777777" w:rsidR="008674F6" w:rsidRDefault="008674F6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8674F6" w:rsidSect="004B271F">
          <w:pgSz w:w="11906" w:h="16838"/>
          <w:pgMar w:top="1134" w:right="849" w:bottom="1134" w:left="851" w:header="709" w:footer="709" w:gutter="0"/>
          <w:pgNumType w:start="2"/>
          <w:cols w:space="720"/>
          <w:docGrid w:linePitch="299"/>
        </w:sectPr>
      </w:pPr>
    </w:p>
    <w:tbl>
      <w:tblPr>
        <w:tblStyle w:val="a9"/>
        <w:tblW w:w="14838" w:type="dxa"/>
        <w:tblLook w:val="04A0" w:firstRow="1" w:lastRow="0" w:firstColumn="1" w:lastColumn="0" w:noHBand="0" w:noVBand="1"/>
      </w:tblPr>
      <w:tblGrid>
        <w:gridCol w:w="541"/>
        <w:gridCol w:w="3109"/>
        <w:gridCol w:w="1292"/>
        <w:gridCol w:w="2283"/>
        <w:gridCol w:w="721"/>
        <w:gridCol w:w="981"/>
        <w:gridCol w:w="10"/>
        <w:gridCol w:w="755"/>
        <w:gridCol w:w="1194"/>
        <w:gridCol w:w="13"/>
        <w:gridCol w:w="871"/>
        <w:gridCol w:w="1340"/>
        <w:gridCol w:w="23"/>
        <w:gridCol w:w="647"/>
        <w:gridCol w:w="1015"/>
        <w:gridCol w:w="20"/>
        <w:gridCol w:w="16"/>
        <w:gridCol w:w="7"/>
      </w:tblGrid>
      <w:tr w:rsidR="008674F6" w14:paraId="4C372400" w14:textId="77777777" w:rsidTr="00AA0435">
        <w:tc>
          <w:tcPr>
            <w:tcW w:w="14838" w:type="dxa"/>
            <w:gridSpan w:val="18"/>
            <w:vAlign w:val="center"/>
          </w:tcPr>
          <w:p w14:paraId="382A5CCE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инвентарь, передаваемый в индивидуальное пользование</w:t>
            </w:r>
          </w:p>
        </w:tc>
      </w:tr>
      <w:tr w:rsidR="008674F6" w14:paraId="01286BD4" w14:textId="77777777" w:rsidTr="00AA0435">
        <w:trPr>
          <w:gridAfter w:val="1"/>
          <w:wAfter w:w="7" w:type="dxa"/>
        </w:trPr>
        <w:tc>
          <w:tcPr>
            <w:tcW w:w="541" w:type="dxa"/>
            <w:vMerge w:val="restart"/>
            <w:vAlign w:val="center"/>
          </w:tcPr>
          <w:p w14:paraId="7A6CF3AE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9" w:type="dxa"/>
            <w:vMerge w:val="restart"/>
            <w:vAlign w:val="center"/>
          </w:tcPr>
          <w:p w14:paraId="40CD58B1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vAlign w:val="center"/>
          </w:tcPr>
          <w:p w14:paraId="20D04928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3" w:type="dxa"/>
            <w:vMerge w:val="restart"/>
            <w:vAlign w:val="center"/>
          </w:tcPr>
          <w:p w14:paraId="7193489D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Расчётная единица</w:t>
            </w:r>
          </w:p>
        </w:tc>
        <w:tc>
          <w:tcPr>
            <w:tcW w:w="7606" w:type="dxa"/>
            <w:gridSpan w:val="13"/>
            <w:vAlign w:val="center"/>
          </w:tcPr>
          <w:p w14:paraId="3A559B02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8674F6" w14:paraId="68ED9083" w14:textId="77777777" w:rsidTr="00AA0435">
        <w:trPr>
          <w:gridAfter w:val="2"/>
          <w:wAfter w:w="23" w:type="dxa"/>
        </w:trPr>
        <w:tc>
          <w:tcPr>
            <w:tcW w:w="541" w:type="dxa"/>
            <w:vMerge/>
            <w:vAlign w:val="center"/>
          </w:tcPr>
          <w:p w14:paraId="06BD5E2A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14:paraId="29D222F0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7D932092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10557F42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3AFFCCBC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62" w:type="dxa"/>
            <w:gridSpan w:val="3"/>
            <w:vAlign w:val="center"/>
          </w:tcPr>
          <w:p w14:paraId="025E2643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4" w:type="dxa"/>
            <w:gridSpan w:val="3"/>
            <w:vAlign w:val="center"/>
          </w:tcPr>
          <w:p w14:paraId="70EE8345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682" w:type="dxa"/>
            <w:gridSpan w:val="3"/>
            <w:vAlign w:val="center"/>
          </w:tcPr>
          <w:p w14:paraId="092EF159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8674F6" w14:paraId="16186C22" w14:textId="77777777" w:rsidTr="00AA0435">
        <w:trPr>
          <w:gridAfter w:val="3"/>
          <w:wAfter w:w="43" w:type="dxa"/>
          <w:cantSplit/>
          <w:trHeight w:val="1678"/>
        </w:trPr>
        <w:tc>
          <w:tcPr>
            <w:tcW w:w="541" w:type="dxa"/>
            <w:vMerge/>
            <w:vAlign w:val="center"/>
          </w:tcPr>
          <w:p w14:paraId="7CCDDFBB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14:paraId="010D0997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14:paraId="6C3594AF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vAlign w:val="center"/>
          </w:tcPr>
          <w:p w14:paraId="5E95EB92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extDirection w:val="btLr"/>
            <w:vAlign w:val="center"/>
          </w:tcPr>
          <w:p w14:paraId="387B17EE" w14:textId="77777777" w:rsidR="008674F6" w:rsidRPr="00072E14" w:rsidRDefault="008674F6" w:rsidP="00AA0435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81" w:type="dxa"/>
            <w:textDirection w:val="btLr"/>
            <w:vAlign w:val="center"/>
          </w:tcPr>
          <w:p w14:paraId="6551E1C5" w14:textId="77777777" w:rsidR="008674F6" w:rsidRPr="00072E14" w:rsidRDefault="008674F6" w:rsidP="00AA0435">
            <w:pPr>
              <w:tabs>
                <w:tab w:val="left" w:pos="142"/>
              </w:tabs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765" w:type="dxa"/>
            <w:gridSpan w:val="2"/>
            <w:textDirection w:val="btLr"/>
            <w:vAlign w:val="center"/>
          </w:tcPr>
          <w:p w14:paraId="114F3A61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94" w:type="dxa"/>
            <w:textDirection w:val="btLr"/>
            <w:vAlign w:val="center"/>
          </w:tcPr>
          <w:p w14:paraId="277F5FB9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84" w:type="dxa"/>
            <w:gridSpan w:val="2"/>
            <w:textDirection w:val="btLr"/>
            <w:vAlign w:val="center"/>
          </w:tcPr>
          <w:p w14:paraId="5C8816CB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40" w:type="dxa"/>
            <w:textDirection w:val="btLr"/>
            <w:vAlign w:val="center"/>
          </w:tcPr>
          <w:p w14:paraId="6BDF5ABC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670" w:type="dxa"/>
            <w:gridSpan w:val="2"/>
            <w:textDirection w:val="btLr"/>
            <w:vAlign w:val="center"/>
          </w:tcPr>
          <w:p w14:paraId="72A8DB33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15" w:type="dxa"/>
            <w:textDirection w:val="btLr"/>
            <w:vAlign w:val="center"/>
          </w:tcPr>
          <w:p w14:paraId="52EE2BF0" w14:textId="77777777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14">
              <w:rPr>
                <w:rFonts w:ascii="Times New Roman" w:hAnsi="Times New Roman" w:cs="Times New Roman"/>
                <w:sz w:val="24"/>
                <w:szCs w:val="24"/>
              </w:rPr>
              <w:t>срок эксплуатации (лет)</w:t>
            </w:r>
          </w:p>
        </w:tc>
      </w:tr>
      <w:tr w:rsidR="008674F6" w14:paraId="7063D8B3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1F914F1" w14:textId="1B723133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0602377" w14:textId="7777777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Визор для игрока</w:t>
            </w:r>
          </w:p>
          <w:p w14:paraId="0BA52B0F" w14:textId="0F5A9253" w:rsidR="008674F6" w:rsidRPr="00072E14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5A719931" w14:textId="353DDAB9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3" w:type="dxa"/>
            <w:vAlign w:val="center"/>
          </w:tcPr>
          <w:p w14:paraId="530ED639" w14:textId="58F955BB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7B3D3859" w14:textId="705AC68A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76A7A0E5" w14:textId="657F93A4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17D4670E" w14:textId="6A4FEFFD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vAlign w:val="center"/>
          </w:tcPr>
          <w:p w14:paraId="4A825349" w14:textId="17B6AEF4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2"/>
            <w:vAlign w:val="center"/>
          </w:tcPr>
          <w:p w14:paraId="04C1F123" w14:textId="56628BA6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1F4C887C" w14:textId="1D94444F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561CBC6F" w14:textId="5C0D5ED8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2775E1CA" w14:textId="07FC5DA3" w:rsidR="008674F6" w:rsidRPr="00072E14" w:rsidRDefault="008674F6" w:rsidP="00AA0435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69E0BD41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17D2E75" w14:textId="06D63CC2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A6C19D7" w14:textId="6C4838E5" w:rsidR="008674F6" w:rsidRPr="00072E14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Гамаши спортивные</w:t>
            </w:r>
          </w:p>
        </w:tc>
        <w:tc>
          <w:tcPr>
            <w:tcW w:w="1292" w:type="dxa"/>
            <w:vAlign w:val="center"/>
          </w:tcPr>
          <w:p w14:paraId="2028370E" w14:textId="03FD568A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41D4E7EE" w14:textId="2C549A80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1FD2791E" w14:textId="1463D923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687D3DB3" w14:textId="558DDABF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27B4F902" w14:textId="3E0DB2B8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64C19AAA" w14:textId="2E8E14D0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72575CE6" w14:textId="1BC12C7B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14:paraId="1C93C809" w14:textId="5CD43802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6C6DCB12" w14:textId="54758FF3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vAlign w:val="center"/>
          </w:tcPr>
          <w:p w14:paraId="4B146E85" w14:textId="3D203458" w:rsidR="008674F6" w:rsidRPr="00072E14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3A280876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34603452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0BFC94EE" w14:textId="7777777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для вратаря</w:t>
            </w:r>
          </w:p>
          <w:p w14:paraId="69C3EF80" w14:textId="0FE34CDE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(защита шеи и горла)</w:t>
            </w:r>
          </w:p>
        </w:tc>
        <w:tc>
          <w:tcPr>
            <w:tcW w:w="1292" w:type="dxa"/>
            <w:vAlign w:val="center"/>
          </w:tcPr>
          <w:p w14:paraId="1CC7E6CE" w14:textId="09F19192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3" w:type="dxa"/>
            <w:vAlign w:val="center"/>
          </w:tcPr>
          <w:p w14:paraId="3BEE367E" w14:textId="44B7F1DF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3CAD4874" w14:textId="136A4B1C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5EC16B52" w14:textId="6FD02612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3D3F192F" w14:textId="1F516386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38B5E53C" w14:textId="1063BD36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3527FB60" w14:textId="5D5E7690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59E35DC7" w14:textId="0BF76A20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02917536" w14:textId="2DAF121C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214A4AE5" w14:textId="305696C3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292C16C4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2CD97C79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F7C0A20" w14:textId="7777777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для игрока</w:t>
            </w:r>
          </w:p>
          <w:p w14:paraId="7AFD5461" w14:textId="7777777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  <w:p w14:paraId="2E88ED1F" w14:textId="443483F2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(защита шеи и горла)</w:t>
            </w:r>
          </w:p>
        </w:tc>
        <w:tc>
          <w:tcPr>
            <w:tcW w:w="1292" w:type="dxa"/>
            <w:vAlign w:val="center"/>
          </w:tcPr>
          <w:p w14:paraId="55FD9CD2" w14:textId="2078DB4F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283" w:type="dxa"/>
            <w:vAlign w:val="center"/>
          </w:tcPr>
          <w:p w14:paraId="7D7606F7" w14:textId="5FC6DBE4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33F63A67" w14:textId="578238B8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082B40E3" w14:textId="39C6CE93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E64F22B" w14:textId="1AEFAE2D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01AB542F" w14:textId="77F9C6D7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24C94C98" w14:textId="444E25C9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598C1B91" w14:textId="050C5748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6F0A6AEE" w14:textId="457D0EAB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7DB523D1" w14:textId="69A881B9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7BA399C0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3D1B473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5F047558" w14:textId="11DAE05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паха для вратаря</w:t>
            </w:r>
          </w:p>
        </w:tc>
        <w:tc>
          <w:tcPr>
            <w:tcW w:w="1292" w:type="dxa"/>
            <w:vAlign w:val="center"/>
          </w:tcPr>
          <w:p w14:paraId="49169B71" w14:textId="78EA45FC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03561C2A" w14:textId="6AEE9889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19833022" w14:textId="4E8BC863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58DA36A8" w14:textId="639350E9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466FAE9C" w14:textId="2593D768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458A7FDF" w14:textId="33BB85AD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6D5868BF" w14:textId="3C040FF8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73B76650" w14:textId="02E579EF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5DDCFFE0" w14:textId="38837B53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0251151D" w14:textId="271EED28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4791AECC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E4E5F00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69B4278E" w14:textId="77777777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паха для игрока</w:t>
            </w:r>
          </w:p>
          <w:p w14:paraId="2F9F6455" w14:textId="226143D8" w:rsidR="008674F6" w:rsidRDefault="008674F6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10D8E8D9" w14:textId="71459682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6C6989BF" w14:textId="5E5EB063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27D65814" w14:textId="15ABE5CD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64FDBC1F" w14:textId="7E9BA496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526EEB0" w14:textId="34061AC2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719FD8AF" w14:textId="693D5F83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1C48B06E" w14:textId="72861907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2BA5335F" w14:textId="1D7B05B9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7BB07AF5" w14:textId="13975E81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3C69F2BA" w14:textId="31113B9A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2D149257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4DACFA4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6D7B0D3D" w14:textId="77777777" w:rsidR="008674F6" w:rsidRDefault="00796E2F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Коньки для вратаря</w:t>
            </w:r>
          </w:p>
          <w:p w14:paraId="595C758F" w14:textId="0008BD0C" w:rsidR="00796E2F" w:rsidRDefault="00796E2F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(ботинки с лезвиями)</w:t>
            </w:r>
          </w:p>
        </w:tc>
        <w:tc>
          <w:tcPr>
            <w:tcW w:w="1292" w:type="dxa"/>
            <w:vAlign w:val="center"/>
          </w:tcPr>
          <w:p w14:paraId="4B16C484" w14:textId="38FC00F9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437DE66D" w14:textId="71A1A01A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4FFDC1B5" w14:textId="36BE1F6F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54FD1BFD" w14:textId="36C8AA09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0D278D95" w14:textId="4B2FE466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416F4A58" w14:textId="075A01B0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6583FB2B" w14:textId="22FF6E3E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13477B5D" w14:textId="3C3507EE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385450FD" w14:textId="597E1345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14:paraId="15B3C837" w14:textId="54B627CA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4D5C91EC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93EDB77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23592C8" w14:textId="14561AA6" w:rsidR="008674F6" w:rsidRDefault="00796E2F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Коньки для игрока</w:t>
            </w:r>
          </w:p>
          <w:p w14:paraId="46491750" w14:textId="6E412528" w:rsidR="00796E2F" w:rsidRDefault="00796E2F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  <w:p w14:paraId="4B761F20" w14:textId="2C4CAB58" w:rsidR="00796E2F" w:rsidRDefault="00796E2F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(ботинки с лезвиями)</w:t>
            </w:r>
          </w:p>
        </w:tc>
        <w:tc>
          <w:tcPr>
            <w:tcW w:w="1292" w:type="dxa"/>
            <w:vAlign w:val="center"/>
          </w:tcPr>
          <w:p w14:paraId="0D94DFA0" w14:textId="53B25B64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2353BE2A" w14:textId="6087F2FD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5EB31E35" w14:textId="7C68FB31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189AC600" w14:textId="62798E45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04AAB350" w14:textId="6C53D67D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23ADB837" w14:textId="6758690D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5A80D9A4" w14:textId="45C30A70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1C2A433E" w14:textId="6674480C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1C62731F" w14:textId="15FCDAA4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14:paraId="07E73EB0" w14:textId="205C76BC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357E5C94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5C85A6AC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0E5808A0" w14:textId="031E2060" w:rsidR="008674F6" w:rsidRDefault="00796E2F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Майка с коротким рукавом</w:t>
            </w:r>
          </w:p>
        </w:tc>
        <w:tc>
          <w:tcPr>
            <w:tcW w:w="1292" w:type="dxa"/>
            <w:vAlign w:val="center"/>
          </w:tcPr>
          <w:p w14:paraId="624FAA6E" w14:textId="6D38AD88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254A22AB" w14:textId="5A81C354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2820B265" w14:textId="3266373D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09688FFB" w14:textId="1661EA51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0B684802" w14:textId="4566E005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3A9F3491" w14:textId="16ACFB4F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08B06F3A" w14:textId="0531B0DD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14:paraId="73A7C1A9" w14:textId="5E5AB360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05BD5613" w14:textId="58A04057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vAlign w:val="center"/>
          </w:tcPr>
          <w:p w14:paraId="4B9BDD1C" w14:textId="16D13AFA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4F6" w14:paraId="14C3AEF7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BB278B3" w14:textId="77777777" w:rsidR="008674F6" w:rsidRPr="008674F6" w:rsidRDefault="008674F6" w:rsidP="008674F6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8CD4A30" w14:textId="17872E69" w:rsidR="008674F6" w:rsidRDefault="00796E2F" w:rsidP="008674F6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Нагрудник для вратаря</w:t>
            </w:r>
          </w:p>
        </w:tc>
        <w:tc>
          <w:tcPr>
            <w:tcW w:w="1292" w:type="dxa"/>
            <w:vAlign w:val="center"/>
          </w:tcPr>
          <w:p w14:paraId="16A3E124" w14:textId="096EF224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2800E36B" w14:textId="3F2F4B2D" w:rsidR="008674F6" w:rsidRDefault="008674F6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45214255" w14:textId="004C16F0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27FA9524" w14:textId="0218B016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53384CE2" w14:textId="0827E6A2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31EA6CE5" w14:textId="7DC77DE6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09604B29" w14:textId="6935CF2F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4E301FB0" w14:textId="505A3296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273C7AD5" w14:textId="2F538FA4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5640F354" w14:textId="33BA56AD" w:rsidR="008674F6" w:rsidRDefault="00796E2F" w:rsidP="008674F6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1BD15741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2748A03B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824B208" w14:textId="77777777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Нагрудник для игрока</w:t>
            </w:r>
          </w:p>
          <w:p w14:paraId="2837C3CA" w14:textId="66FCD90E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7E5ED360" w14:textId="51606DA5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16E01685" w14:textId="05A419D4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2DCC9D8C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14:paraId="1DC4C44D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vAlign w:val="center"/>
          </w:tcPr>
          <w:p w14:paraId="20AB798B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D628C7B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78B4335B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14:paraId="342320D2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42AEEE62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4BFBF420" w14:textId="7777777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2F" w14:paraId="61C8FAC2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90D141B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3658AA92" w14:textId="77777777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Налокотники для игрока</w:t>
            </w:r>
          </w:p>
          <w:p w14:paraId="15C93231" w14:textId="02948400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6297483B" w14:textId="17684E43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60BAF5BE" w14:textId="037F9D15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7F7272F4" w14:textId="178F2DE5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64B10149" w14:textId="6AE05D9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58B3717" w14:textId="3C735AEC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78CD6AEF" w14:textId="3073ED52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7B8C3D25" w14:textId="6A64379B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4E12AB0D" w14:textId="21B626D4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3D39003E" w14:textId="63FC4D9C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4ECB214A" w14:textId="613A3528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0C259EAC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91C2ECC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593C197B" w14:textId="39F4F8AB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Перчатка для вратаря (блин)</w:t>
            </w:r>
          </w:p>
        </w:tc>
        <w:tc>
          <w:tcPr>
            <w:tcW w:w="1292" w:type="dxa"/>
            <w:vAlign w:val="center"/>
          </w:tcPr>
          <w:p w14:paraId="71AA678F" w14:textId="481F9CDA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3153DE06" w14:textId="51B9D18B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7979566E" w14:textId="7FD130BB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3EF5BA63" w14:textId="17477876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3FC4EB0" w14:textId="2BE50A8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3163B744" w14:textId="0CD1B7B6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597A72F5" w14:textId="64816C59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4999173E" w14:textId="54268B1E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111D7121" w14:textId="65B3D03E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3189BD08" w14:textId="3E48CC44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218E8848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1A44D9E5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5A99FC60" w14:textId="77777777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Перчатка для вратаря</w:t>
            </w:r>
          </w:p>
          <w:p w14:paraId="5E67DC83" w14:textId="7CA5DA67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(ловушка)</w:t>
            </w:r>
          </w:p>
        </w:tc>
        <w:tc>
          <w:tcPr>
            <w:tcW w:w="1292" w:type="dxa"/>
            <w:vAlign w:val="center"/>
          </w:tcPr>
          <w:p w14:paraId="518381E1" w14:textId="299EEEFD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3D1A6AFB" w14:textId="60A8B40F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3986FBA5" w14:textId="5143328E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0A70C854" w14:textId="19F758D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23C1FAC3" w14:textId="4117EF1F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63BDBFD0" w14:textId="4E3D48E2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01747884" w14:textId="2021F107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6C400D48" w14:textId="512854BC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704A7F3C" w14:textId="13479D2C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750024BE" w14:textId="3D65518A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1DCFF5D2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7E587993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54A6FF5A" w14:textId="77777777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для игрока</w:t>
            </w:r>
          </w:p>
          <w:p w14:paraId="233CFF01" w14:textId="493F0CED" w:rsidR="00796E2F" w:rsidRDefault="00796E2F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760F93EA" w14:textId="72840836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4EAA6DF2" w14:textId="4310993D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7B48B327" w14:textId="4E3BE166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2F0DE1FE" w14:textId="6A42E18A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42A3ACCF" w14:textId="22D36305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1C294B61" w14:textId="228A8245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773D9B55" w14:textId="36B46789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117CF694" w14:textId="41F4BDC6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020C586C" w14:textId="652127F3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2EA8D3BE" w14:textId="44067902" w:rsidR="00796E2F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56838797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E1642F1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7130698" w14:textId="5C995226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Подтяжки для гамаш</w:t>
            </w:r>
          </w:p>
        </w:tc>
        <w:tc>
          <w:tcPr>
            <w:tcW w:w="1292" w:type="dxa"/>
            <w:vAlign w:val="center"/>
          </w:tcPr>
          <w:p w14:paraId="3FF0D667" w14:textId="2E92F4C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155DF773" w14:textId="6ED38150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50EABBEF" w14:textId="56C473B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5838B2C3" w14:textId="49973680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122ED51C" w14:textId="4912A73D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29B246B9" w14:textId="6BA6A7B9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374FFFD9" w14:textId="737D58DE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1316FD1A" w14:textId="2AC735CF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73F89D0B" w14:textId="37681519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23AD9D98" w14:textId="2EFE4430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7C545382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29FCDD08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64B8519F" w14:textId="29919C84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Подтяжки для шорт</w:t>
            </w:r>
          </w:p>
        </w:tc>
        <w:tc>
          <w:tcPr>
            <w:tcW w:w="1292" w:type="dxa"/>
            <w:vAlign w:val="center"/>
          </w:tcPr>
          <w:p w14:paraId="0E20392D" w14:textId="7F46CF6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053E22DB" w14:textId="4314D731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3BCBE52E" w14:textId="5A8EDA30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1823E357" w14:textId="3555396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33D53AFA" w14:textId="2187253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16444F68" w14:textId="58AA924E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55A7004D" w14:textId="22BB9B7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02C37AAB" w14:textId="1247277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2045ACCB" w14:textId="4EC23C99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2C02A3D8" w14:textId="0C9BAC27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1E58E1C6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4A148B5A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132CF8B" w14:textId="335E5977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Свитер хоккейный</w:t>
            </w:r>
          </w:p>
        </w:tc>
        <w:tc>
          <w:tcPr>
            <w:tcW w:w="1292" w:type="dxa"/>
            <w:vAlign w:val="center"/>
          </w:tcPr>
          <w:p w14:paraId="6550C4C9" w14:textId="3FD8FD0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669A432F" w14:textId="119059D5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47105F0E" w14:textId="02703FA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dxa"/>
            <w:vAlign w:val="center"/>
          </w:tcPr>
          <w:p w14:paraId="5A1B7506" w14:textId="2745B28C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gridSpan w:val="2"/>
            <w:vAlign w:val="center"/>
          </w:tcPr>
          <w:p w14:paraId="6A655852" w14:textId="37DF5B09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14:paraId="4CFA2644" w14:textId="0EB43F44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339AEECC" w14:textId="33EBC2C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14:paraId="59C7D7C2" w14:textId="769B6903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62AD0A89" w14:textId="43187E7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5" w:type="dxa"/>
            <w:vAlign w:val="center"/>
          </w:tcPr>
          <w:p w14:paraId="237A1A8A" w14:textId="1DB793B0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4ED93E96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52DA20E6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152D0BB2" w14:textId="039864A5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для перевозки экипировки</w:t>
            </w:r>
          </w:p>
        </w:tc>
        <w:tc>
          <w:tcPr>
            <w:tcW w:w="1292" w:type="dxa"/>
            <w:vAlign w:val="center"/>
          </w:tcPr>
          <w:p w14:paraId="7C2673F7" w14:textId="30012D4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6A3BD5CC" w14:textId="69D2EA7D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1485D1BF" w14:textId="7394054C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6CCC4FAB" w14:textId="109C1E56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51957AB" w14:textId="5044881B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68452165" w14:textId="70265CDB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vAlign w:val="center"/>
          </w:tcPr>
          <w:p w14:paraId="3F1F1DA5" w14:textId="0AC530B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27C129BF" w14:textId="49EB0A17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14:paraId="386B3FF5" w14:textId="58EEE8E0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05815CFE" w14:textId="6068AF04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E2F" w14:paraId="1D3B29E8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7F42D0D0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4151B0FA" w14:textId="7A03CAAA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для вратаря с маской</w:t>
            </w:r>
          </w:p>
        </w:tc>
        <w:tc>
          <w:tcPr>
            <w:tcW w:w="1292" w:type="dxa"/>
            <w:vAlign w:val="center"/>
          </w:tcPr>
          <w:p w14:paraId="75FF3292" w14:textId="1418AE8D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5A43FD61" w14:textId="5B7A9A65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7D5C5344" w14:textId="11ED244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59F36085" w14:textId="5194861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68CAC23A" w14:textId="49E96348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458A2B33" w14:textId="19929C6C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vAlign w:val="center"/>
          </w:tcPr>
          <w:p w14:paraId="60A80E3B" w14:textId="288797D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2A36CAF2" w14:textId="74D95E0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14:paraId="131473C5" w14:textId="51F86E6F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12A9F57B" w14:textId="42B16DF8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0C49DA51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1C361EE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9632230" w14:textId="77777777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Шлем для игрока</w:t>
            </w:r>
          </w:p>
          <w:p w14:paraId="3F90A73A" w14:textId="37FEA6F4" w:rsidR="00092405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2B6C25A7" w14:textId="495DEB96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6EED5061" w14:textId="0981FE7E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21319BD7" w14:textId="3323C5D7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073451AA" w14:textId="7E69959B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D2D8FF7" w14:textId="339D469B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57F8F32F" w14:textId="33AA8658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vAlign w:val="center"/>
          </w:tcPr>
          <w:p w14:paraId="0496470B" w14:textId="2FF0B63C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143012DE" w14:textId="408BF496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  <w:gridSpan w:val="2"/>
            <w:vAlign w:val="center"/>
          </w:tcPr>
          <w:p w14:paraId="13508606" w14:textId="543301B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13325093" w14:textId="43D4F663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4C025190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5FCF9F7D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3B26637D" w14:textId="0188C88F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 для вратаря</w:t>
            </w:r>
          </w:p>
        </w:tc>
        <w:tc>
          <w:tcPr>
            <w:tcW w:w="1292" w:type="dxa"/>
            <w:vAlign w:val="center"/>
          </w:tcPr>
          <w:p w14:paraId="4AC38D86" w14:textId="2B420A35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4B1922B9" w14:textId="5B0CED88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1E55F344" w14:textId="1F8E5F15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62624C4C" w14:textId="33E27B93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015DC38" w14:textId="12AB932B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11AE3DAB" w14:textId="5B398726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64807D32" w14:textId="4902B54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304FCA38" w14:textId="07F1B4B9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000DA522" w14:textId="5EAED2B4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2684B436" w14:textId="73D637C0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4D3F0CB1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FFFCF8A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07076A53" w14:textId="77777777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Шорты для игрока</w:t>
            </w:r>
          </w:p>
          <w:p w14:paraId="63C9ACE2" w14:textId="4286AE2C" w:rsidR="00092405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4AFA4C71" w14:textId="2D253635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283" w:type="dxa"/>
            <w:vAlign w:val="center"/>
          </w:tcPr>
          <w:p w14:paraId="7F536BEE" w14:textId="1A01585E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3E608458" w14:textId="079D5265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17C1F99D" w14:textId="396E9694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0791C71E" w14:textId="629373D8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7E907D85" w14:textId="4DD01BA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082C5D4B" w14:textId="43C0DA7C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2903B108" w14:textId="588AAF9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0DAB4EE2" w14:textId="5B7E5CC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7FFDF8CF" w14:textId="19BA88AD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0A116D20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6D6C6EF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789A7020" w14:textId="50E2740C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Щитки для вратаря</w:t>
            </w:r>
          </w:p>
        </w:tc>
        <w:tc>
          <w:tcPr>
            <w:tcW w:w="1292" w:type="dxa"/>
            <w:vAlign w:val="center"/>
          </w:tcPr>
          <w:p w14:paraId="57CC6965" w14:textId="6B817BBE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57F42593" w14:textId="40A7DF72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4C526918" w14:textId="61750F7F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10969EC1" w14:textId="62E0757E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7D550E34" w14:textId="5808545D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430ED4A8" w14:textId="52995BB6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2B00FCEF" w14:textId="60602C7B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5FF436BD" w14:textId="649762F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36E4C94D" w14:textId="1EBBA5D9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020B643F" w14:textId="1FD637B2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E2F" w14:paraId="4F424AA1" w14:textId="77777777" w:rsidTr="008674F6">
        <w:trPr>
          <w:gridAfter w:val="3"/>
          <w:wAfter w:w="43" w:type="dxa"/>
        </w:trPr>
        <w:tc>
          <w:tcPr>
            <w:tcW w:w="541" w:type="dxa"/>
            <w:vAlign w:val="center"/>
          </w:tcPr>
          <w:p w14:paraId="0C75139C" w14:textId="77777777" w:rsidR="00796E2F" w:rsidRPr="008674F6" w:rsidRDefault="00796E2F" w:rsidP="00796E2F">
            <w:pPr>
              <w:pStyle w:val="a4"/>
              <w:numPr>
                <w:ilvl w:val="0"/>
                <w:numId w:val="43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Align w:val="center"/>
          </w:tcPr>
          <w:p w14:paraId="5B94AA6B" w14:textId="77777777" w:rsidR="00796E2F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Щитки для игрока</w:t>
            </w:r>
          </w:p>
          <w:p w14:paraId="027E039E" w14:textId="715AC108" w:rsidR="00092405" w:rsidRDefault="00092405" w:rsidP="00796E2F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(защитника, нападающего)</w:t>
            </w:r>
          </w:p>
        </w:tc>
        <w:tc>
          <w:tcPr>
            <w:tcW w:w="1292" w:type="dxa"/>
            <w:vAlign w:val="center"/>
          </w:tcPr>
          <w:p w14:paraId="375D83DD" w14:textId="06510FCE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2283" w:type="dxa"/>
            <w:vAlign w:val="center"/>
          </w:tcPr>
          <w:p w14:paraId="1998895C" w14:textId="0333F554" w:rsidR="00796E2F" w:rsidRPr="007F5C77" w:rsidRDefault="00796E2F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C77">
              <w:rPr>
                <w:rFonts w:ascii="Times New Roman" w:hAnsi="Times New Roman" w:cs="Times New Roman"/>
                <w:sz w:val="24"/>
                <w:szCs w:val="24"/>
              </w:rPr>
              <w:t>на обучающегося</w:t>
            </w:r>
          </w:p>
        </w:tc>
        <w:tc>
          <w:tcPr>
            <w:tcW w:w="721" w:type="dxa"/>
            <w:vAlign w:val="center"/>
          </w:tcPr>
          <w:p w14:paraId="0BDA5143" w14:textId="6ED802C3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1" w:type="dxa"/>
            <w:vAlign w:val="center"/>
          </w:tcPr>
          <w:p w14:paraId="516C2BB7" w14:textId="6FEEE421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14:paraId="3DD5E40C" w14:textId="3AB2B868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center"/>
          </w:tcPr>
          <w:p w14:paraId="519A6EA9" w14:textId="797A1A55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gridSpan w:val="2"/>
            <w:vAlign w:val="center"/>
          </w:tcPr>
          <w:p w14:paraId="2C941C1E" w14:textId="75592F57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14:paraId="490772C1" w14:textId="5C51274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  <w:vAlign w:val="center"/>
          </w:tcPr>
          <w:p w14:paraId="3DCA375F" w14:textId="305D17D4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vAlign w:val="center"/>
          </w:tcPr>
          <w:p w14:paraId="11BB0883" w14:textId="7E67E09A" w:rsidR="00796E2F" w:rsidRDefault="00092405" w:rsidP="00796E2F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EB501FA" w14:textId="77777777" w:rsidR="008674F6" w:rsidRDefault="008674F6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8674F6" w:rsidSect="008674F6">
          <w:pgSz w:w="16838" w:h="11906" w:orient="landscape"/>
          <w:pgMar w:top="849" w:right="1134" w:bottom="851" w:left="1134" w:header="709" w:footer="709" w:gutter="0"/>
          <w:pgNumType w:start="2"/>
          <w:cols w:space="720"/>
          <w:docGrid w:linePitch="299"/>
        </w:sectPr>
      </w:pPr>
    </w:p>
    <w:p w14:paraId="2C589CAB" w14:textId="77777777" w:rsidR="008674F6" w:rsidRPr="00AF05AD" w:rsidRDefault="008674F6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928548" w14:textId="77777777" w:rsidR="00070CC7" w:rsidRPr="00341785" w:rsidRDefault="00070CC7" w:rsidP="00887884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A7F065E" w14:textId="35877D7D" w:rsidR="008232C8" w:rsidRPr="00341785" w:rsidRDefault="008232C8" w:rsidP="00887884">
      <w:pPr>
        <w:pStyle w:val="a4"/>
        <w:numPr>
          <w:ilvl w:val="0"/>
          <w:numId w:val="19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4178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140C4B5F" w14:textId="6DE081B9" w:rsidR="00092405" w:rsidRDefault="00092405" w:rsidP="00092405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поведения учебно-тренировочных занятий и участия в официальных спортивных соревнованиях на всех этапах спортивной подготовки, кроме основного тренера-преподавателя, допускается привлечение тренера-преподавателя по видам спортивной подготовки, с учётом специфики вида спорта «хоккей», а также на всех этапах спортивной подготовки привлечение иных специалистов (при условии их одновременной работы с обучающимися)</w:t>
      </w:r>
      <w:r w:rsidR="00DB321F">
        <w:rPr>
          <w:rFonts w:ascii="Times New Roman" w:hAnsi="Times New Roman" w:cs="Times New Roman"/>
          <w:sz w:val="28"/>
          <w:szCs w:val="28"/>
        </w:rPr>
        <w:t>;</w:t>
      </w:r>
    </w:p>
    <w:p w14:paraId="58DD9176" w14:textId="7BD490DE" w:rsidR="00DB321F" w:rsidRDefault="00DB321F" w:rsidP="00092405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спортивного инвентаря и спортивной экипировки к учебно-тренировочным занятиям и спортивным соревнованиям, обслуживания техники, оборудования и спортивных сооружений, необходимых для осуществления спортивной подготовки в организациях, реализующих дополнительные образовательные программы спортивной подготовки, на всех этапах спортивной подготовки допускается привлечение соответствующих специалистов;</w:t>
      </w:r>
    </w:p>
    <w:p w14:paraId="24C6924E" w14:textId="2A67F3CA" w:rsidR="00DB321F" w:rsidRDefault="00DB321F" w:rsidP="00092405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«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обслуживанию и ремонту спортивного инвентаря и оборудования», утвержденным приказом Минтруда России от 28.03.2019 № 192н (зарегистрирован Минюстом России 23.04.2019, регистрационный № 54475) </w:t>
      </w:r>
      <w:r w:rsidR="008D6527">
        <w:rPr>
          <w:rFonts w:ascii="Times New Roman" w:hAnsi="Times New Roman" w:cs="Times New Roman"/>
          <w:sz w:val="28"/>
          <w:szCs w:val="28"/>
        </w:rPr>
        <w:t>профессиональным стандартом «Специалист по инструкторской и методической работе в области физической культуры и спорта», утвержденный приказом Минтруда России от 21.04.2022 № 237н (зарегистрирован Минюстом России 27.05.2022, регистрационный № 68615) или Единым квалификационным справочником должностей руководителей, специалистов и служащих, раздел «Квалифицированные характеристики должностей работников в области физической культуры и спорта», утвержденным приказом Минздравсоцразвития России от 15.08.2011 № 916н(зарегистрирован Минюстом 14.10.2011, регистрационный № 22054).</w:t>
      </w:r>
    </w:p>
    <w:p w14:paraId="49DA153F" w14:textId="77777777" w:rsidR="0086359D" w:rsidRDefault="0086359D" w:rsidP="008D6527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  <w:sectPr w:rsidR="0086359D" w:rsidSect="006229DF">
          <w:headerReference w:type="default" r:id="rId12"/>
          <w:pgSz w:w="11906" w:h="16838"/>
          <w:pgMar w:top="1134" w:right="707" w:bottom="567" w:left="1134" w:header="709" w:footer="709" w:gutter="0"/>
          <w:cols w:space="720"/>
          <w:titlePg/>
          <w:docGrid w:linePitch="299"/>
        </w:sectPr>
      </w:pPr>
    </w:p>
    <w:p w14:paraId="7B1E2CA7" w14:textId="093F661B" w:rsidR="002B72C7" w:rsidRDefault="008232C8" w:rsidP="00887884">
      <w:pPr>
        <w:pStyle w:val="a4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8D652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E7CDF75" w14:textId="77777777" w:rsidR="008D6527" w:rsidRDefault="008D6527" w:rsidP="008D6527">
      <w:pPr>
        <w:pStyle w:val="a4"/>
        <w:widowControl w:val="0"/>
        <w:ind w:left="1084"/>
        <w:jc w:val="both"/>
        <w:rPr>
          <w:b/>
          <w:sz w:val="26"/>
          <w:szCs w:val="26"/>
        </w:rPr>
      </w:pPr>
    </w:p>
    <w:p w14:paraId="382B7660" w14:textId="2F7BB727" w:rsidR="008D6527" w:rsidRPr="008D6527" w:rsidRDefault="008D6527" w:rsidP="008D6527">
      <w:pPr>
        <w:pStyle w:val="a4"/>
        <w:widowControl w:val="0"/>
        <w:ind w:left="10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527">
        <w:rPr>
          <w:rFonts w:ascii="Times New Roman" w:hAnsi="Times New Roman" w:cs="Times New Roman"/>
          <w:b/>
          <w:sz w:val="28"/>
          <w:szCs w:val="28"/>
        </w:rPr>
        <w:t>19.1 Список литературных источников</w:t>
      </w:r>
    </w:p>
    <w:p w14:paraId="76691278" w14:textId="77777777" w:rsidR="008D6527" w:rsidRPr="008D6527" w:rsidRDefault="008D6527" w:rsidP="008D6527">
      <w:pPr>
        <w:pStyle w:val="a4"/>
        <w:widowControl w:val="0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14:paraId="37F67E61" w14:textId="6AE03251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1. Алексеев, Е. А. Хоккей для начинающих. Уроки профессионала/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>Е. А. Алексеев. – Спб. : Питер, 2014. – 208 с.</w:t>
      </w:r>
    </w:p>
    <w:p w14:paraId="065B2197" w14:textId="77777777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2. Библия хоккейного тренера / сост. Д. Бертанья. – М. : Спорт, 2016. – 208 с.</w:t>
      </w:r>
    </w:p>
    <w:p w14:paraId="712442DE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426"/>
          <w:tab w:val="left" w:pos="720"/>
          <w:tab w:val="left" w:pos="900"/>
          <w:tab w:val="left" w:pos="126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3. Букатин, А. Ю. Начальное обучение технике катания на коньках /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br/>
        <w:t>А. Ю. Букатин, Ю. М. Перегудов // Хоккей : Ежегодник. – М. : Физическая культура и спорт, 1985. – С. 43–49.</w:t>
      </w:r>
    </w:p>
    <w:p w14:paraId="17263483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540"/>
          <w:tab w:val="left" w:pos="720"/>
          <w:tab w:val="left" w:pos="900"/>
          <w:tab w:val="left" w:pos="1260"/>
        </w:tabs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4. Букатин, А. Ю. Обучение юных хоккеистов технике владения клюшкой на этапе первоначальной подготовки / А. Ю. Букатин, С. В. </w:t>
      </w: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Голомазов,   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>В. Г. Ерфилов // Хоккей : Ежегодник. – М. : Физическая культура и спорт, 1984. – С. 21–25.</w:t>
      </w:r>
    </w:p>
    <w:p w14:paraId="2FB954CA" w14:textId="35F7423D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5. Букатин, А. Ю. Юный хоккеист / А. Ю. Букатин, В. М. Колузганов. – М.: Физкультура и спорт, 1986. – 208 с.</w:t>
      </w:r>
    </w:p>
    <w:p w14:paraId="73F6A2FF" w14:textId="352AE48A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6. Быстров, В. А. Основы обучения и тренировки юных хоккеистов /                 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>В. А. Быстров. – М. : Терра-Спорт, 2000. – 64 с.</w:t>
      </w:r>
    </w:p>
    <w:p w14:paraId="57D7F3C4" w14:textId="77777777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7. Вайнбергер, Е. А. Методика подготовки хоккеистов : учеб.-метод. пособие для самостоятельной работы студентов 2-3 курсов специализации «хоккей» /              Е. А. Вайнбергер. – Челябинск : Уральская Академия, 2014. – 116 с.</w:t>
      </w:r>
    </w:p>
    <w:p w14:paraId="12AF8C09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8. Вайнбергер, Е. А. Основы многолетней подготовки хоккеистов : учеб.-практич. пособие для самостоятельной работы студентов 3-4 курсов /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br/>
        <w:t>Е. А. Вайнбергер, А. В. Дегтярев. – Челябинск : Уральская Академия, 2014. – 106 с.</w:t>
      </w:r>
    </w:p>
    <w:p w14:paraId="739BE2F9" w14:textId="7BF717A5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9. Вайнбергер, Е. А. Система подготовки юных хоккеистов : учеб.-метод. пособие для самостоятельной работы студентов 3-4 курсов специализации «хоккей»/Е. А. Вайнбергер. – Челябинск : Уральская Академия, 2012.–68 с.</w:t>
      </w:r>
    </w:p>
    <w:p w14:paraId="3E5F6304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10. Вайнбергер, Е. А. Система подготовки юных хоккеистов : учеб.-метод. пособие для самостоятельной работы студентов 3-4 курсов специализации «хоккей» / Е. А. Вайнбергер. – 2-е изд., доп. и перераб. – Челябинск : Уральская Академия, 2013. – 68 с.</w:t>
      </w:r>
    </w:p>
    <w:p w14:paraId="6C667455" w14:textId="39C05827" w:rsidR="008D6527" w:rsidRPr="008D6527" w:rsidRDefault="008D6527" w:rsidP="006229DF">
      <w:pPr>
        <w:pStyle w:val="a4"/>
        <w:shd w:val="clear" w:color="auto" w:fill="FFFFFF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11. Вашляева, И. Р. Обучение юных хоккеистов технике бега на коньках/И. Р. Вашляева /Теория и практика физической культуры.–2011.–№ 2. – С. 25–27.</w:t>
      </w:r>
    </w:p>
    <w:p w14:paraId="3189BF97" w14:textId="3669759C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12. Возрастная анатомия, физиология и гигиена : учеб. пособие /                         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>Н. Ф. Лысова, Р. И. Айзман, Я. Л. Завьялова, В. М. Ширшова. – Новосибирск: АРТА, 2011. – 335 с.</w:t>
      </w:r>
    </w:p>
    <w:p w14:paraId="0C87CE1D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13. Волков, В. С. Технология спортивной тренировки в ИВС (хоккей): подготовка хоккейных вратарей. Этап начальной подготовки (7-11 лет) : учеб. пособие / В. С. Волков, К. В. Кореньков, В. С. Зубков. – СПб.: Академия хоккея, 2013. – 186 с.</w:t>
      </w:r>
    </w:p>
    <w:p w14:paraId="50FAE23C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14. Дробинская, А. О. Анатомия и возрастная физиология : учебник для бакалавров / А. О. Дробинская. – М. : Юрайт, 2012. – 527 с.</w:t>
      </w:r>
    </w:p>
    <w:p w14:paraId="43C5FE60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15. Живова, Т. В. Возрастная биохимия : учеб.-метод. пособие / Т. В. Живова. – Спб. : ГУФК им. П. Ф. Лесгафта, 2007. – 51 с.</w:t>
      </w:r>
    </w:p>
    <w:p w14:paraId="1DBC75E7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16. Захаркин, И. В. Организация учебно-тренировочного процесса хоккеистов в возрасте 6-8 лет / И. В. Захаркин, Л. В. Михно, И. А. Чичелов // Ученые записки университета имени П. Ф. Лесгафта. – 2017. – № 1. – С. 68–73.</w:t>
      </w:r>
    </w:p>
    <w:p w14:paraId="4BD88E41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17. Ишматов, Р. Г. Хоккей от А до Я. Построение учебно-тренировочного процесса для хоккеистов различной квалификации : учеб. пособие / Р. Г. Ишматов,    В. В. Шилов. – Спб. : НГУ им. П. Ф. Лесгафта, 2011. – 200 с.</w:t>
      </w:r>
    </w:p>
    <w:p w14:paraId="4DD62E80" w14:textId="06D1AC61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18. Карлышев, В. М. Введение в психологию хоккея : метод. указания для слушателей ВШТ по хоккею / В. М. Карлышев, С. П. Завитаев. – Челябинск: УралГУФК, 2009. – 64 с.</w:t>
      </w:r>
    </w:p>
    <w:p w14:paraId="2CC2CB01" w14:textId="7A1DEFD0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7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19. Карлышев, В. М. Теоретические и практические аспекты психологической подготовки хоккеистов: метод. указания для слушателей ВШТ по хоккею /                 В. М. Карлышев, С. П. Завитаев. – Челябинск: УралГУФК, 2010. – 68 с.</w:t>
      </w:r>
    </w:p>
    <w:p w14:paraId="47F2AB6C" w14:textId="6985F433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20. Карпов, В. Е. Диагностика и коррекция психического состояния хоккеистов высшей квалификации : учеб. пособие / В. Е. Карпов. – Челябинск: ЮУрГУ, 2002. – 58 с.</w:t>
      </w:r>
    </w:p>
    <w:p w14:paraId="43A721B4" w14:textId="52F62942" w:rsidR="008D6527" w:rsidRPr="008D6527" w:rsidRDefault="008D6527" w:rsidP="006229DF">
      <w:pPr>
        <w:pStyle w:val="a4"/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21. Колосков, В. И. Подготовка хоккеистов. Техническая подготовка : владение клюшкой и шайбой / В. И. Колосков, В. П. Климин // Вестник Федерации хоккея России. – М.: Человек, 2015. – № 3. – С. 70–80.</w:t>
      </w:r>
    </w:p>
    <w:p w14:paraId="7DC4DD90" w14:textId="4899B5EC" w:rsidR="008D6527" w:rsidRPr="008D6527" w:rsidRDefault="008D6527" w:rsidP="006229DF">
      <w:pPr>
        <w:pStyle w:val="a4"/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22. Колосков, В. И. Подготовка хоккеистов. Техническая подготовка: классификация техники, техника полевых игроков / В. И. Колосков, В. П. Климин // Вестник Федерации хоккея России. – М.: Человек, 2015. – № 1. – С. 67–73.</w:t>
      </w:r>
    </w:p>
    <w:p w14:paraId="0474E217" w14:textId="417DEA6E" w:rsidR="008D6527" w:rsidRPr="008D6527" w:rsidRDefault="008D6527" w:rsidP="006229DF">
      <w:pPr>
        <w:pStyle w:val="a4"/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23. Колосков, В. И. Система подготовки хоккеистов / В. П. Колосков,</w:t>
      </w:r>
      <w:r w:rsidR="006229D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В. П. Климин // Вестник Федерации хоккея России. – М. : Человек, 2015. – С. 70–91.</w:t>
      </w:r>
    </w:p>
    <w:p w14:paraId="13123ABD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24. Костка, В. Современный хоккей / В. Костка. – М. : Физкультура и спорт, 1976. – 256 с.</w:t>
      </w:r>
    </w:p>
    <w:p w14:paraId="3D6428D8" w14:textId="2D8E6EB3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25. Курамшин, Ю. Ф. Теория и методика избранного вида спорта (хоккей) : «Отбор в хоккее» : учеб. пособие / Ю. Ф. Курамшин Л. В. Михно ; Национальный государственный университет физической культуры, спорта, здоровья имени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>П. Ф. Лесгафта.–СПб.: Академия хоккея, 2013. – 173 с.</w:t>
      </w:r>
    </w:p>
    <w:p w14:paraId="467FCB8C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26. Методика оценки и контроля технико-тактических действий хоккеистов высокой квалификации / В. П. Савин, В. С. Львов, Н. Н. Урюпин, Л. В. Вайсвельд // Хоккей : Ежегодник. – М. : Физкультура и спорт, 1986. – С. 46–49.</w:t>
      </w:r>
    </w:p>
    <w:p w14:paraId="2FB094F9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27. Михно, Л. В. Основы спортивной подготовки хоккеистов : учеб. пособие / Л. В. Михно, В. В. Шилов. – Спб. : Олимп, 2009. – 229 с.</w:t>
      </w:r>
    </w:p>
    <w:p w14:paraId="244FE981" w14:textId="1E7CFF62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28. Михно, Л. В. Содержание и структура спортивной подготовки хоккеистов: учебное пособие / Л. В. Михнов, К. К. Михайлов, В. В. Шилов. – Спб. : НГУ им.        П. Ф. Лесгафта, 2011. – 194 с.</w:t>
      </w:r>
    </w:p>
    <w:p w14:paraId="28BDB38F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29. Национальная программа спортивной подготовки по виду спорта «хоккей» / В. А. Третьяк, Р. Б. Ротенберг, П. В. Буре, О. В. Браташ, П. В. Шеруимов,                     Е. А. Сухачев, Н. Н. Урюпин, С. М. Черкас, Д. Бохнер. – М. : 2019. – 234 С.</w:t>
      </w:r>
    </w:p>
    <w:p w14:paraId="109E498C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30. Никитушкин, В. Г. Теория и методика юношеского спорта : учебник /           В. Г. Никитушкин. – М. : Физкультура и спорт, 2010. – 203 с.</w:t>
      </w:r>
    </w:p>
    <w:p w14:paraId="2378361C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31. Никонов, Ю. В. Подготовка юных хоккеистов : учеб. пособие /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br/>
        <w:t>Ю. В. Никонов. – Мн. :Асар, 2008. – 320 с.</w:t>
      </w:r>
    </w:p>
    <w:p w14:paraId="55C09721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  <w:tab w:val="left" w:pos="1134"/>
        </w:tabs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32. Петрушкина, Н. П. Возрастная физиология : учеб. пособие /                         Н. П. Петрушкина, Е. В. Жуковская. – Челябинск : УралГУФК, 2010. – 300 с.</w:t>
      </w:r>
    </w:p>
    <w:p w14:paraId="5872A75A" w14:textId="3C5E068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33. Петрушкина, Н. П. Спортивная физиология: учеб. изд. для студентов специальности 032101.65 «Физическая культура и спорт / Н. П. Петрушкина,              А. И. Пустозеров. – Челябинск : Уральская Академия, 2011. – 64 с.</w:t>
      </w:r>
    </w:p>
    <w:p w14:paraId="418B03C8" w14:textId="77777777" w:rsidR="008D6527" w:rsidRPr="008D6527" w:rsidRDefault="008D6527" w:rsidP="006229DF">
      <w:pPr>
        <w:pStyle w:val="a4"/>
        <w:shd w:val="clear" w:color="auto" w:fill="FFFFFF"/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  <w:highlight w:val="white"/>
        </w:rPr>
        <w:t>34. Пономарев, В. А. Планирование физической подготовки хоккеистов в возрастном аспекте : учеб.-метод. пособие / В. А. Пономарев. – 2-е изд., доп. и перераб. – Челябинск : УралГУФК, 2011. – 52 с.</w:t>
      </w:r>
    </w:p>
    <w:p w14:paraId="0D1CF291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3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35. Приказ Минспорта России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от 15 мая 2019 г. № 373 </w:t>
      </w: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«Об утверждении Федерального стандарта спортивной подготовки по виду спорта «хоккей»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 Официальный сайт компании «КонсультантПлюс». – Режим доступа : http://www. consultant.ru.</w:t>
      </w:r>
    </w:p>
    <w:p w14:paraId="2A924F29" w14:textId="77777777" w:rsidR="008D6527" w:rsidRPr="008D6527" w:rsidRDefault="008D6527" w:rsidP="006229DF">
      <w:pPr>
        <w:pStyle w:val="a4"/>
        <w:shd w:val="clear" w:color="auto" w:fill="FFFFFF"/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36. </w:t>
      </w:r>
      <w:r w:rsidRPr="008D6527">
        <w:rPr>
          <w:rFonts w:ascii="Times New Roman" w:hAnsi="Times New Roman" w:cs="Times New Roman"/>
          <w:sz w:val="28"/>
          <w:szCs w:val="28"/>
        </w:rPr>
        <w:t>Практическое руководство для тренеров возрастных групп «8 лет и младше», ФХР. –  М. : 2018. – 30 с.</w:t>
      </w:r>
    </w:p>
    <w:p w14:paraId="49F3B15C" w14:textId="77777777" w:rsidR="008D6527" w:rsidRPr="008D6527" w:rsidRDefault="008D6527" w:rsidP="006229DF">
      <w:pPr>
        <w:pStyle w:val="a4"/>
        <w:shd w:val="clear" w:color="auto" w:fill="FFFFFF"/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37. </w:t>
      </w:r>
      <w:r w:rsidRPr="008D6527">
        <w:rPr>
          <w:rFonts w:ascii="Times New Roman" w:hAnsi="Times New Roman" w:cs="Times New Roman"/>
          <w:sz w:val="28"/>
          <w:szCs w:val="28"/>
        </w:rPr>
        <w:t>Практическое руководство для тренеров возрастных групп «10 лет и младше», ФХР. – М. : 2018. – 32 с.</w:t>
      </w:r>
    </w:p>
    <w:p w14:paraId="24E7EB9E" w14:textId="77777777" w:rsidR="008D6527" w:rsidRPr="008D6527" w:rsidRDefault="008D6527" w:rsidP="006229DF">
      <w:pPr>
        <w:pStyle w:val="a4"/>
        <w:shd w:val="clear" w:color="auto" w:fill="FFFFFF"/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38. Программа ИИХФ «Учимся играть в хоккей». Ступень А : практ. руководство для тренеров / под общ. ред. Ю. В. Королева. – М. : Человек, 2012. –      84 с.</w:t>
      </w:r>
    </w:p>
    <w:p w14:paraId="7046D407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60"/>
          <w:tab w:val="left" w:pos="126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39. Программа ИИХФ «Учимся играть в хоккей». Ступень В : практ. руководство для тренеров / под общ. ред. Ю. В. Королева. – М. : Человек, 2012. – 84 с.</w:t>
      </w:r>
    </w:p>
    <w:p w14:paraId="68410342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40. Программа ИИХФ «Учимся играть в хоккей». Ступень С : практ. руководство для тренеров / под общ. ред. Ю. В. Королева. – М. : Человек, 2012. – 84 с.</w:t>
      </w:r>
    </w:p>
    <w:p w14:paraId="2126D86A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6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41. Программа ИИХФ «Учимся играть в хоккей». Ступень D : практ. руководство для тренеров / под общ. ред. Ю. В. Королева. – М. : Человек, 2012. – 84 с.</w:t>
      </w:r>
    </w:p>
    <w:p w14:paraId="6A492163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42. Руководство по медико-биологическому сопровождению подготовки в детско-юношеском хоккее / И. В. Левшин, Л. В. Михно, А. Н. Поликарпочкин,            Д. Г. Елистратов. – М. : Спорт, 2016. – 152 с.</w:t>
      </w:r>
    </w:p>
    <w:p w14:paraId="1292CCBA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126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43. Савин, В. П. Исследование техники бега на коньках : метод. разработка / В. П. Савин. – М. : ГЦОЛИФК, 1985. – 43 с.</w:t>
      </w:r>
    </w:p>
    <w:p w14:paraId="24C4B56B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7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44. Савин, В. П. Теория и методика хоккея : учебник / В. П. Савин. – М. : Академия, 2003. – 400 с.</w:t>
      </w:r>
    </w:p>
    <w:p w14:paraId="2970860A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45. Савин, В. П. Хоккей : учебник / В. П. Савин. – М. : Физкультура и спорт, 1990. – 320 с.</w:t>
      </w:r>
    </w:p>
    <w:p w14:paraId="5CD30200" w14:textId="77777777" w:rsidR="008D6527" w:rsidRPr="008D6527" w:rsidRDefault="008D6527" w:rsidP="006229DF">
      <w:pPr>
        <w:pStyle w:val="a4"/>
        <w:shd w:val="clear" w:color="auto" w:fill="FFFFFF"/>
        <w:tabs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  <w:highlight w:val="white"/>
        </w:rPr>
        <w:t>46. Солодков, А. С. Физиология человека. Общая. Спортивная. Возрастная : учебник / А. С. Солодков, Е. Б. Сологуб. – Изд. 4-е, испр. и доп. – М. : Сов. Спорт, 2010. – 619 с.</w:t>
      </w:r>
    </w:p>
    <w:p w14:paraId="2600A812" w14:textId="77777777" w:rsidR="008D6527" w:rsidRPr="008D6527" w:rsidRDefault="008D6527" w:rsidP="006229DF">
      <w:pPr>
        <w:pStyle w:val="a4"/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  <w:highlight w:val="white"/>
        </w:rPr>
        <w:t>47. Спортивные игры : техника, тактика, методика обучения : учебник для студ. учреждений высш. проф. образования / Ю. Д. Железняк, Ю. М. Портнов, В. П. Савин, А. В. Лексаков ; под ред. Ю. Д. Железняка,      Ю. М. Портнова. – 7-е изд., стер. – М. : Академия, 2012. – 520 с.</w:t>
      </w:r>
    </w:p>
    <w:p w14:paraId="023C8DDD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48. Станиславская, И. Г. Психологические аспекты подготовки юных хоккеистов 5-10 лет : учеб. пособие / И. Г. Станиславская, М. И. Романов ; Национальный государственный университет физической культуры, спорта, здоровья имени П. Ф. Лесгафта. – СПб. : Академия хоккея, 2013. – 168 с.</w:t>
      </w:r>
    </w:p>
    <w:p w14:paraId="681B0A29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55"/>
          <w:tab w:val="left" w:pos="102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49. Хоккей. Книга-тренер. – Москва : Эксмо, 2017. – 256 с.</w:t>
      </w:r>
    </w:p>
    <w:p w14:paraId="7061AD8C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80"/>
          <w:tab w:val="left" w:pos="180"/>
          <w:tab w:val="left" w:pos="900"/>
          <w:tab w:val="left" w:pos="960"/>
          <w:tab w:val="left" w:pos="1134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50. Теория и методика избранного вида спорта (хоккей) : «Отбор в хоккее» : учеб. пособие / Ю. Ф. Курамшин Л. В. Михно ; Национальный государственный университет физической культуры, спорта, здоровья имени         П. Ф. Лесгафта. – СПб. : Академия хоккея, 2013. – 173 с.</w:t>
      </w:r>
    </w:p>
    <w:p w14:paraId="6E4BBEDB" w14:textId="211A71A5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720"/>
          <w:tab w:val="left" w:pos="90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51. Чемберс, Д. Тренировочные занятия в хоккее : 446 упражнений для развития мастерства хоккеистов / Д. Чемберс ; пер с англ. В. Сизоненко. – К. : Олимпийская литература, 2010. – 360 с.</w:t>
      </w:r>
    </w:p>
    <w:p w14:paraId="0E867ACC" w14:textId="77777777" w:rsidR="008D6527" w:rsidRPr="008D6527" w:rsidRDefault="008D6527" w:rsidP="006229DF">
      <w:pPr>
        <w:pStyle w:val="a4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  <w:tab w:val="left" w:pos="720"/>
          <w:tab w:val="left" w:pos="900"/>
        </w:tabs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E5C015" w14:textId="291FC8B5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b/>
          <w:color w:val="000000"/>
          <w:sz w:val="28"/>
          <w:szCs w:val="28"/>
        </w:rPr>
        <w:t>19.2 Перечень аудиовизуальных средств</w:t>
      </w:r>
    </w:p>
    <w:p w14:paraId="0B06CE75" w14:textId="77777777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2B167A" w14:textId="246DBD2E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игрока. Техника вне льда. Видео. </w:t>
      </w:r>
    </w:p>
    <w:p w14:paraId="530A1418" w14:textId="20FF460F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игрока. Тренировки на льду. Видео .</w:t>
      </w:r>
    </w:p>
    <w:p w14:paraId="44B1CB63" w14:textId="7C2F77B3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Функциональная подготовка вратаря вне льда. Видео. </w:t>
      </w:r>
    </w:p>
    <w:p w14:paraId="73D479AA" w14:textId="44100E74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вратаря. Тренировка техники вне льда. Видео. </w:t>
      </w:r>
    </w:p>
    <w:p w14:paraId="394C73C2" w14:textId="37075EDE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вратаря. Стойка, позиция, поза. Видео. .</w:t>
      </w:r>
    </w:p>
    <w:p w14:paraId="45019CD6" w14:textId="1AAE5F25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вратаря. Движение в воротах. Видео </w:t>
      </w:r>
    </w:p>
    <w:p w14:paraId="69EAA2E5" w14:textId="2E84D061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Вратарь. Парирование бросков. Видео </w:t>
      </w:r>
    </w:p>
    <w:p w14:paraId="348B3D1F" w14:textId="383AED15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вратаря на льду. Видео.</w:t>
      </w:r>
    </w:p>
    <w:p w14:paraId="5CB49704" w14:textId="47A62249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Функциональная подготовка юного хоккеиста. Видео .</w:t>
      </w:r>
    </w:p>
    <w:p w14:paraId="17125C9B" w14:textId="7A7E8081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0.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Межсезонная подготовка игрока. Видео </w:t>
      </w:r>
    </w:p>
    <w:p w14:paraId="36776C38" w14:textId="29FF9FE4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Комплексная функциональная подготовка хоккеиста вне льда в межсезонный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период. Видео </w:t>
      </w:r>
    </w:p>
    <w:p w14:paraId="1E7F65E1" w14:textId="1F0CF1C5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Техника вратаря. Тренировки. Видео</w:t>
      </w:r>
    </w:p>
    <w:p w14:paraId="187431CC" w14:textId="020148AF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Юрзинов В. В. Предсезонная подготовка. Видео </w:t>
      </w:r>
    </w:p>
    <w:p w14:paraId="0DCBC2E0" w14:textId="4A7A3B0F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Техника владения шайбой. Видео </w:t>
      </w:r>
    </w:p>
    <w:p w14:paraId="5CFFBCFA" w14:textId="61D16911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Мастерство защитника. Видео </w:t>
      </w:r>
    </w:p>
    <w:p w14:paraId="5A01A619" w14:textId="58121CC0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Видеокурс. Школа вратарей Владислава Третьяка </w:t>
      </w:r>
    </w:p>
    <w:p w14:paraId="0C4E00C6" w14:textId="49BC63A0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Видеокурс обучения технике катания на коньках </w:t>
      </w:r>
    </w:p>
    <w:p w14:paraId="278070CA" w14:textId="686367D5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современных упражнений для физической подготовки хоккеистов </w:t>
      </w:r>
    </w:p>
    <w:p w14:paraId="0573CC74" w14:textId="3883DE22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. HockeyCanada Методическое видео пособие по подготовке хоккеистов </w:t>
      </w:r>
    </w:p>
    <w:p w14:paraId="4677342A" w14:textId="76F38854" w:rsidR="008D6527" w:rsidRPr="008D6527" w:rsidRDefault="006229DF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8D6527"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А. Полозов Рейтинг в хоккее. Современные технологии повышения эффективности игры хоккеистов и команд</w:t>
      </w:r>
      <w:r w:rsidR="009457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1907AC" w14:textId="77777777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9483835" w14:textId="77777777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A14A95" w14:textId="1F6AAD78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b/>
          <w:color w:val="000000"/>
          <w:sz w:val="28"/>
          <w:szCs w:val="28"/>
        </w:rPr>
        <w:t>19.3 Перечень Интернет-ресурсов:</w:t>
      </w:r>
    </w:p>
    <w:p w14:paraId="50B6FD3C" w14:textId="77777777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71DCF1A" w14:textId="31233ACC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Жизнь в хоккее - www.lifeinhockey.ru </w:t>
      </w:r>
    </w:p>
    <w:p w14:paraId="6D9EC5ED" w14:textId="2F93709D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хоккей (форум) - http://kidshockey.ru </w:t>
      </w:r>
    </w:p>
    <w:p w14:paraId="7F1BF8C0" w14:textId="4653FBF8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Статистика хоккея - http://r-hockey.ru </w:t>
      </w:r>
    </w:p>
    <w:p w14:paraId="6F22CE11" w14:textId="1EF63722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Все о хоккее - http://allhockey.ru </w:t>
      </w:r>
    </w:p>
    <w:p w14:paraId="254846CE" w14:textId="66ADC540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сайт Федерации хоккея России - http://www.fhr.ru </w:t>
      </w:r>
    </w:p>
    <w:p w14:paraId="60D12493" w14:textId="33752768" w:rsidR="008D6527" w:rsidRPr="008D6527" w:rsidRDefault="008D6527" w:rsidP="006229DF">
      <w:pPr>
        <w:pStyle w:val="a4"/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229D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Официальный сайт Международной федерации хоккея - http://www.iihf.com </w:t>
      </w:r>
    </w:p>
    <w:p w14:paraId="52751024" w14:textId="30757DA0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7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Телеканал «Спорт» - http://www.sportbox.ru </w:t>
      </w:r>
    </w:p>
    <w:p w14:paraId="6FF90EC4" w14:textId="2661297C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8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Официальный сайт газеты «Советский Спорт» - </w:t>
      </w:r>
      <w:hyperlink r:id="rId13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http://www.sovsport.ru</w:t>
        </w:r>
      </w:hyperlink>
    </w:p>
    <w:p w14:paraId="40B85F4D" w14:textId="78814306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9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Официальный сайт газеты «Спорт Экспресс» - http://www.sport-express.ru </w:t>
      </w:r>
    </w:p>
    <w:p w14:paraId="7C2CEE9A" w14:textId="11F53A3D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10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Газета «Футбол Плюс Хоккей» - </w:t>
      </w:r>
      <w:hyperlink r:id="rId14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http://www.fhplus.ru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CA7DC8" w14:textId="56EF9E07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11</w:t>
      </w:r>
      <w:r w:rsidR="006229DF">
        <w:rPr>
          <w:rFonts w:ascii="Times New Roman" w:hAnsi="Times New Roman" w:cs="Times New Roman"/>
          <w:sz w:val="28"/>
          <w:szCs w:val="28"/>
        </w:rPr>
        <w:t xml:space="preserve">. </w:t>
      </w:r>
      <w:r w:rsidRPr="008D6527">
        <w:rPr>
          <w:rFonts w:ascii="Times New Roman" w:hAnsi="Times New Roman" w:cs="Times New Roman"/>
          <w:sz w:val="28"/>
          <w:szCs w:val="28"/>
        </w:rPr>
        <w:t xml:space="preserve">Газета «Прессбол» - </w:t>
      </w:r>
      <w:hyperlink r:id="rId15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http://pressball.by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85AF8" w14:textId="418E634F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12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Чемпионат.ру - </w:t>
      </w:r>
      <w:hyperlink r:id="rId16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http://www.championat.ru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6927E" w14:textId="0E84B5B4" w:rsidR="008D6527" w:rsidRPr="00AA0435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435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6229DF" w:rsidRPr="00AA043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A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6527">
        <w:rPr>
          <w:rFonts w:ascii="Times New Roman" w:hAnsi="Times New Roman" w:cs="Times New Roman"/>
          <w:sz w:val="28"/>
          <w:szCs w:val="28"/>
        </w:rPr>
        <w:t>Спорт</w:t>
      </w:r>
      <w:r w:rsidRPr="00AA043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>ру</w:t>
      </w:r>
      <w:r w:rsidRPr="00AA043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hyperlink r:id="rId17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AA04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://</w:t>
        </w:r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sport</w:t>
        </w:r>
        <w:r w:rsidRPr="00AA04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AA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1BEC0AA" w14:textId="143B725D" w:rsidR="008D6527" w:rsidRPr="00AA0435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0435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6229DF" w:rsidRPr="00AA043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A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6527">
        <w:rPr>
          <w:rFonts w:ascii="Times New Roman" w:hAnsi="Times New Roman" w:cs="Times New Roman"/>
          <w:sz w:val="28"/>
          <w:szCs w:val="28"/>
          <w:lang w:val="en-US"/>
        </w:rPr>
        <w:t>Sports</w:t>
      </w:r>
      <w:r w:rsidRPr="00AA043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D652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A043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hyperlink r:id="rId18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AA04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://</w:t>
        </w:r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sports</w:t>
        </w:r>
        <w:r w:rsidRPr="00AA043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.</w:t>
        </w:r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AA0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DF2323D" w14:textId="479F2790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15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Спорт день за днем - </w:t>
      </w:r>
      <w:hyperlink r:id="rId19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http://www.sportsdaily.ru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E515B" w14:textId="3FBD879E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16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Хоккейное обозрение - </w:t>
      </w:r>
      <w:hyperlink r:id="rId20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http://www.hockeyreview.ru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04125C" w14:textId="65089D1A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17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Наш Хоккей - </w:t>
      </w:r>
      <w:hyperlink r:id="rId21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http://www.russian-hockey.ru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12877" w14:textId="167FCD15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18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4-й Период - </w:t>
      </w:r>
      <w:hyperlink r:id="rId22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http://4period.ru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A3D49" w14:textId="3FEB61EA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19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Хоккейная Правда - </w:t>
      </w:r>
      <w:hyperlink r:id="rId23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http://www.hockeypravda.ru</w:t>
        </w:r>
      </w:hyperlink>
    </w:p>
    <w:p w14:paraId="34CE147A" w14:textId="44182C31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sz w:val="28"/>
          <w:szCs w:val="28"/>
        </w:rPr>
        <w:t>20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Хоккейная Страна - </w:t>
      </w:r>
      <w:hyperlink r:id="rId24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http://www.hockeyland.ru</w:t>
        </w:r>
      </w:hyperlink>
      <w:r w:rsidRPr="008D6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468EE" w14:textId="6E643A00" w:rsidR="008D6527" w:rsidRP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D6527">
        <w:rPr>
          <w:rFonts w:ascii="Times New Roman" w:hAnsi="Times New Roman" w:cs="Times New Roman"/>
          <w:sz w:val="28"/>
          <w:szCs w:val="28"/>
        </w:rPr>
        <w:t>21</w:t>
      </w:r>
      <w:r w:rsidR="006229DF">
        <w:rPr>
          <w:rFonts w:ascii="Times New Roman" w:hAnsi="Times New Roman" w:cs="Times New Roman"/>
          <w:sz w:val="28"/>
          <w:szCs w:val="28"/>
        </w:rPr>
        <w:t>.</w:t>
      </w:r>
      <w:r w:rsidRPr="008D6527">
        <w:rPr>
          <w:rFonts w:ascii="Times New Roman" w:hAnsi="Times New Roman" w:cs="Times New Roman"/>
          <w:sz w:val="28"/>
          <w:szCs w:val="28"/>
        </w:rPr>
        <w:t xml:space="preserve"> Мир Хоккея - </w:t>
      </w:r>
      <w:hyperlink r:id="rId25">
        <w:r w:rsidRPr="008D652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http://hockey-world.net</w:t>
        </w:r>
      </w:hyperlink>
    </w:p>
    <w:p w14:paraId="1B6A5FC9" w14:textId="243EB3EA" w:rsidR="008D6527" w:rsidRDefault="008D6527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52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635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D65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527">
        <w:rPr>
          <w:rFonts w:ascii="Times New Roman" w:hAnsi="Times New Roman" w:cs="Times New Roman"/>
          <w:sz w:val="28"/>
          <w:szCs w:val="28"/>
        </w:rPr>
        <w:t xml:space="preserve">Официальный сайт филиала </w:t>
      </w:r>
      <w:r w:rsidR="006229DF">
        <w:rPr>
          <w:rFonts w:ascii="Times New Roman" w:hAnsi="Times New Roman" w:cs="Times New Roman"/>
          <w:sz w:val="28"/>
          <w:szCs w:val="28"/>
        </w:rPr>
        <w:t>РОО ФХСПб</w:t>
      </w:r>
      <w:r w:rsidRPr="008D6527">
        <w:rPr>
          <w:rFonts w:ascii="Times New Roman" w:hAnsi="Times New Roman" w:cs="Times New Roman"/>
          <w:sz w:val="28"/>
          <w:szCs w:val="28"/>
        </w:rPr>
        <w:t xml:space="preserve">  – </w:t>
      </w:r>
      <w:hyperlink r:id="rId26" w:history="1">
        <w:r w:rsidR="0086359D" w:rsidRPr="00D50733">
          <w:rPr>
            <w:rStyle w:val="af0"/>
            <w:rFonts w:ascii="Times New Roman" w:hAnsi="Times New Roman" w:cs="Times New Roman"/>
            <w:sz w:val="28"/>
            <w:szCs w:val="28"/>
          </w:rPr>
          <w:t>https://fhspb.ru</w:t>
        </w:r>
      </w:hyperlink>
    </w:p>
    <w:p w14:paraId="12AAF942" w14:textId="0B527CA0" w:rsidR="0086359D" w:rsidRPr="008D6527" w:rsidRDefault="0086359D" w:rsidP="006229DF">
      <w:pPr>
        <w:pStyle w:val="a4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Официальный сайт РУСАДА - </w:t>
      </w:r>
      <w:r w:rsidRPr="0086359D">
        <w:rPr>
          <w:rFonts w:ascii="Times New Roman" w:hAnsi="Times New Roman" w:cs="Times New Roman"/>
          <w:sz w:val="28"/>
          <w:szCs w:val="28"/>
        </w:rPr>
        <w:t>https://rusada.ru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3CC0EB" w14:textId="77777777" w:rsidR="008D6527" w:rsidRPr="008D6527" w:rsidRDefault="008D6527" w:rsidP="008D6527">
      <w:pPr>
        <w:pStyle w:val="a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4340EB" w14:textId="01060541" w:rsidR="00954758" w:rsidRPr="008D6527" w:rsidRDefault="00954758" w:rsidP="008D65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sectPr w:rsidR="00954758" w:rsidRPr="008D6527" w:rsidSect="006229DF">
      <w:pgSz w:w="11906" w:h="16838"/>
      <w:pgMar w:top="1134" w:right="707" w:bottom="567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CD765" w14:textId="77777777" w:rsidR="001E15B5" w:rsidRDefault="001E15B5" w:rsidP="00F4658F">
      <w:pPr>
        <w:spacing w:after="0" w:line="240" w:lineRule="auto"/>
      </w:pPr>
      <w:r>
        <w:separator/>
      </w:r>
    </w:p>
  </w:endnote>
  <w:endnote w:type="continuationSeparator" w:id="0">
    <w:p w14:paraId="336CD595" w14:textId="77777777" w:rsidR="001E15B5" w:rsidRDefault="001E15B5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A05CB" w14:textId="77777777" w:rsidR="00AA0435" w:rsidRDefault="00AA0435">
    <w:pPr>
      <w:pStyle w:val="ac"/>
      <w:jc w:val="center"/>
      <w:rPr>
        <w:rFonts w:ascii="Times New Roman" w:hAnsi="Times New Roman"/>
      </w:rPr>
    </w:pPr>
  </w:p>
  <w:p w14:paraId="7D01CCB6" w14:textId="77777777" w:rsidR="00AA0435" w:rsidRDefault="00AA04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8CEB5" w14:textId="77777777" w:rsidR="001E15B5" w:rsidRDefault="001E15B5" w:rsidP="00F4658F">
      <w:pPr>
        <w:spacing w:after="0" w:line="240" w:lineRule="auto"/>
      </w:pPr>
      <w:r>
        <w:separator/>
      </w:r>
    </w:p>
  </w:footnote>
  <w:footnote w:type="continuationSeparator" w:id="0">
    <w:p w14:paraId="41186EAA" w14:textId="77777777" w:rsidR="001E15B5" w:rsidRDefault="001E15B5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540B" w14:textId="11BC5461" w:rsidR="00AA0435" w:rsidRPr="00DD1A5B" w:rsidRDefault="00AA0435" w:rsidP="00DD1A5B">
    <w:pPr>
      <w:pStyle w:val="aa"/>
      <w:jc w:val="center"/>
      <w:rPr>
        <w:rFonts w:ascii="Times New Roman" w:hAnsi="Times New Roman" w:cs="Times New Roman"/>
      </w:rPr>
    </w:pPr>
  </w:p>
  <w:p w14:paraId="168395B4" w14:textId="77777777" w:rsidR="00AA0435" w:rsidRDefault="00AA043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B4D3C01" w:rsidR="00AA0435" w:rsidRPr="00325ECC" w:rsidRDefault="00AA0435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AC235A">
          <w:rPr>
            <w:rFonts w:ascii="Times New Roman" w:hAnsi="Times New Roman" w:cs="Times New Roman"/>
            <w:noProof/>
          </w:rPr>
          <w:t>5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  <w:p w14:paraId="5591B2AA" w14:textId="77777777" w:rsidR="00AA0435" w:rsidRDefault="00AA043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E516F" w14:textId="7DCF2902" w:rsidR="00AA0435" w:rsidRPr="00F4658F" w:rsidRDefault="00AA0435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7611"/>
    <w:multiLevelType w:val="hybridMultilevel"/>
    <w:tmpl w:val="3E688D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667C1A"/>
    <w:multiLevelType w:val="hybridMultilevel"/>
    <w:tmpl w:val="048A9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04AB3"/>
    <w:multiLevelType w:val="hybridMultilevel"/>
    <w:tmpl w:val="8BB4E4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624A56"/>
    <w:multiLevelType w:val="hybridMultilevel"/>
    <w:tmpl w:val="0F3E0B2A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4B2844"/>
    <w:multiLevelType w:val="hybridMultilevel"/>
    <w:tmpl w:val="D3D4FBF4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3F1C8B"/>
    <w:multiLevelType w:val="hybridMultilevel"/>
    <w:tmpl w:val="0D524102"/>
    <w:lvl w:ilvl="0" w:tplc="5FE8D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w w:val="105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232636"/>
    <w:multiLevelType w:val="hybridMultilevel"/>
    <w:tmpl w:val="3F20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64EFA"/>
    <w:multiLevelType w:val="hybridMultilevel"/>
    <w:tmpl w:val="3F76F652"/>
    <w:lvl w:ilvl="0" w:tplc="A7620202"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 w15:restartNumberingAfterBreak="0">
    <w:nsid w:val="38B81EA2"/>
    <w:multiLevelType w:val="hybridMultilevel"/>
    <w:tmpl w:val="B568C960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B275E"/>
    <w:multiLevelType w:val="hybridMultilevel"/>
    <w:tmpl w:val="D0E6B7BE"/>
    <w:lvl w:ilvl="0" w:tplc="A7620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85DC7"/>
    <w:multiLevelType w:val="hybridMultilevel"/>
    <w:tmpl w:val="A994137A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875EC0"/>
    <w:multiLevelType w:val="hybridMultilevel"/>
    <w:tmpl w:val="C19C37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818B6"/>
    <w:multiLevelType w:val="hybridMultilevel"/>
    <w:tmpl w:val="86A4C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DB00D6B"/>
    <w:multiLevelType w:val="hybridMultilevel"/>
    <w:tmpl w:val="C386719A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7D4F45"/>
    <w:multiLevelType w:val="hybridMultilevel"/>
    <w:tmpl w:val="C19C3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B5079"/>
    <w:multiLevelType w:val="hybridMultilevel"/>
    <w:tmpl w:val="0C4883CC"/>
    <w:lvl w:ilvl="0" w:tplc="A7620202">
      <w:numFmt w:val="bullet"/>
      <w:lvlText w:val="-"/>
      <w:lvlJc w:val="left"/>
      <w:pPr>
        <w:ind w:left="112" w:hanging="203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721629D4">
      <w:numFmt w:val="bullet"/>
      <w:lvlText w:val="-"/>
      <w:lvlJc w:val="left"/>
      <w:pPr>
        <w:ind w:left="55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F272B66A">
      <w:numFmt w:val="bullet"/>
      <w:lvlText w:val="-"/>
      <w:lvlJc w:val="left"/>
      <w:pPr>
        <w:ind w:left="40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8A814C4">
      <w:numFmt w:val="bullet"/>
      <w:lvlText w:val="•"/>
      <w:lvlJc w:val="left"/>
      <w:pPr>
        <w:ind w:left="1737" w:hanging="140"/>
      </w:pPr>
      <w:rPr>
        <w:rFonts w:hint="default"/>
        <w:lang w:val="en-US" w:eastAsia="en-US" w:bidi="ar-SA"/>
      </w:rPr>
    </w:lvl>
    <w:lvl w:ilvl="4" w:tplc="E3B07ED0">
      <w:numFmt w:val="bullet"/>
      <w:lvlText w:val="•"/>
      <w:lvlJc w:val="left"/>
      <w:pPr>
        <w:ind w:left="2915" w:hanging="140"/>
      </w:pPr>
      <w:rPr>
        <w:rFonts w:hint="default"/>
        <w:lang w:val="en-US" w:eastAsia="en-US" w:bidi="ar-SA"/>
      </w:rPr>
    </w:lvl>
    <w:lvl w:ilvl="5" w:tplc="97540BD0">
      <w:numFmt w:val="bullet"/>
      <w:lvlText w:val="•"/>
      <w:lvlJc w:val="left"/>
      <w:pPr>
        <w:ind w:left="4092" w:hanging="140"/>
      </w:pPr>
      <w:rPr>
        <w:rFonts w:hint="default"/>
        <w:lang w:val="en-US" w:eastAsia="en-US" w:bidi="ar-SA"/>
      </w:rPr>
    </w:lvl>
    <w:lvl w:ilvl="6" w:tplc="96F6E7E0">
      <w:numFmt w:val="bullet"/>
      <w:lvlText w:val="•"/>
      <w:lvlJc w:val="left"/>
      <w:pPr>
        <w:ind w:left="5270" w:hanging="140"/>
      </w:pPr>
      <w:rPr>
        <w:rFonts w:hint="default"/>
        <w:lang w:val="en-US" w:eastAsia="en-US" w:bidi="ar-SA"/>
      </w:rPr>
    </w:lvl>
    <w:lvl w:ilvl="7" w:tplc="38DA5C56">
      <w:numFmt w:val="bullet"/>
      <w:lvlText w:val="•"/>
      <w:lvlJc w:val="left"/>
      <w:pPr>
        <w:ind w:left="6447" w:hanging="140"/>
      </w:pPr>
      <w:rPr>
        <w:rFonts w:hint="default"/>
        <w:lang w:val="en-US" w:eastAsia="en-US" w:bidi="ar-SA"/>
      </w:rPr>
    </w:lvl>
    <w:lvl w:ilvl="8" w:tplc="E1D08D6A">
      <w:numFmt w:val="bullet"/>
      <w:lvlText w:val="•"/>
      <w:lvlJc w:val="left"/>
      <w:pPr>
        <w:ind w:left="7625" w:hanging="140"/>
      </w:pPr>
      <w:rPr>
        <w:rFonts w:hint="default"/>
        <w:lang w:val="en-US" w:eastAsia="en-US" w:bidi="ar-SA"/>
      </w:rPr>
    </w:lvl>
  </w:abstractNum>
  <w:abstractNum w:abstractNumId="29" w15:restartNumberingAfterBreak="0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A40E08"/>
    <w:multiLevelType w:val="hybridMultilevel"/>
    <w:tmpl w:val="F2AA207A"/>
    <w:lvl w:ilvl="0" w:tplc="36723232">
      <w:start w:val="1"/>
      <w:numFmt w:val="decimal"/>
      <w:lvlText w:val="%1."/>
      <w:lvlJc w:val="left"/>
      <w:pPr>
        <w:ind w:left="40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7DE21F2">
      <w:numFmt w:val="bullet"/>
      <w:lvlText w:val="•"/>
      <w:lvlJc w:val="left"/>
      <w:pPr>
        <w:ind w:left="1418" w:hanging="307"/>
      </w:pPr>
      <w:rPr>
        <w:rFonts w:hint="default"/>
        <w:lang w:val="en-US" w:eastAsia="en-US" w:bidi="ar-SA"/>
      </w:rPr>
    </w:lvl>
    <w:lvl w:ilvl="2" w:tplc="B4A6EC44">
      <w:numFmt w:val="bullet"/>
      <w:lvlText w:val="•"/>
      <w:lvlJc w:val="left"/>
      <w:pPr>
        <w:ind w:left="2437" w:hanging="307"/>
      </w:pPr>
      <w:rPr>
        <w:rFonts w:hint="default"/>
        <w:lang w:val="en-US" w:eastAsia="en-US" w:bidi="ar-SA"/>
      </w:rPr>
    </w:lvl>
    <w:lvl w:ilvl="3" w:tplc="7CE60A9E">
      <w:numFmt w:val="bullet"/>
      <w:lvlText w:val="•"/>
      <w:lvlJc w:val="left"/>
      <w:pPr>
        <w:ind w:left="3456" w:hanging="307"/>
      </w:pPr>
      <w:rPr>
        <w:rFonts w:hint="default"/>
        <w:lang w:val="en-US" w:eastAsia="en-US" w:bidi="ar-SA"/>
      </w:rPr>
    </w:lvl>
    <w:lvl w:ilvl="4" w:tplc="C7C44A60">
      <w:numFmt w:val="bullet"/>
      <w:lvlText w:val="•"/>
      <w:lvlJc w:val="left"/>
      <w:pPr>
        <w:ind w:left="4475" w:hanging="307"/>
      </w:pPr>
      <w:rPr>
        <w:rFonts w:hint="default"/>
        <w:lang w:val="en-US" w:eastAsia="en-US" w:bidi="ar-SA"/>
      </w:rPr>
    </w:lvl>
    <w:lvl w:ilvl="5" w:tplc="B1661CB8">
      <w:numFmt w:val="bullet"/>
      <w:lvlText w:val="•"/>
      <w:lvlJc w:val="left"/>
      <w:pPr>
        <w:ind w:left="5494" w:hanging="307"/>
      </w:pPr>
      <w:rPr>
        <w:rFonts w:hint="default"/>
        <w:lang w:val="en-US" w:eastAsia="en-US" w:bidi="ar-SA"/>
      </w:rPr>
    </w:lvl>
    <w:lvl w:ilvl="6" w:tplc="26363208">
      <w:numFmt w:val="bullet"/>
      <w:lvlText w:val="•"/>
      <w:lvlJc w:val="left"/>
      <w:pPr>
        <w:ind w:left="6513" w:hanging="307"/>
      </w:pPr>
      <w:rPr>
        <w:rFonts w:hint="default"/>
        <w:lang w:val="en-US" w:eastAsia="en-US" w:bidi="ar-SA"/>
      </w:rPr>
    </w:lvl>
    <w:lvl w:ilvl="7" w:tplc="D4EE65FE">
      <w:numFmt w:val="bullet"/>
      <w:lvlText w:val="•"/>
      <w:lvlJc w:val="left"/>
      <w:pPr>
        <w:ind w:left="7532" w:hanging="307"/>
      </w:pPr>
      <w:rPr>
        <w:rFonts w:hint="default"/>
        <w:lang w:val="en-US" w:eastAsia="en-US" w:bidi="ar-SA"/>
      </w:rPr>
    </w:lvl>
    <w:lvl w:ilvl="8" w:tplc="611245EA">
      <w:numFmt w:val="bullet"/>
      <w:lvlText w:val="•"/>
      <w:lvlJc w:val="left"/>
      <w:pPr>
        <w:ind w:left="8551" w:hanging="307"/>
      </w:pPr>
      <w:rPr>
        <w:rFonts w:hint="default"/>
        <w:lang w:val="en-US" w:eastAsia="en-US" w:bidi="ar-SA"/>
      </w:rPr>
    </w:lvl>
  </w:abstractNum>
  <w:abstractNum w:abstractNumId="32" w15:restartNumberingAfterBreak="0">
    <w:nsid w:val="53B177F8"/>
    <w:multiLevelType w:val="hybridMultilevel"/>
    <w:tmpl w:val="53B25E6E"/>
    <w:lvl w:ilvl="0" w:tplc="292E3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84DAB"/>
    <w:multiLevelType w:val="hybridMultilevel"/>
    <w:tmpl w:val="B3043F1E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3E17F10"/>
    <w:multiLevelType w:val="hybridMultilevel"/>
    <w:tmpl w:val="DFA4320C"/>
    <w:lvl w:ilvl="0" w:tplc="5FE8D8C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7F851F6"/>
    <w:multiLevelType w:val="hybridMultilevel"/>
    <w:tmpl w:val="1F2A12F2"/>
    <w:lvl w:ilvl="0" w:tplc="1D1285C2">
      <w:start w:val="1"/>
      <w:numFmt w:val="decimal"/>
      <w:lvlText w:val="%1."/>
      <w:lvlJc w:val="left"/>
      <w:pPr>
        <w:ind w:left="3926" w:hanging="2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E0E7C90">
      <w:numFmt w:val="bullet"/>
      <w:lvlText w:val="•"/>
      <w:lvlJc w:val="left"/>
      <w:pPr>
        <w:ind w:left="4586" w:hanging="246"/>
      </w:pPr>
      <w:rPr>
        <w:rFonts w:hint="default"/>
        <w:lang w:val="en-US" w:eastAsia="en-US" w:bidi="ar-SA"/>
      </w:rPr>
    </w:lvl>
    <w:lvl w:ilvl="2" w:tplc="04466CD2">
      <w:numFmt w:val="bullet"/>
      <w:lvlText w:val="•"/>
      <w:lvlJc w:val="left"/>
      <w:pPr>
        <w:ind w:left="5253" w:hanging="246"/>
      </w:pPr>
      <w:rPr>
        <w:rFonts w:hint="default"/>
        <w:lang w:val="en-US" w:eastAsia="en-US" w:bidi="ar-SA"/>
      </w:rPr>
    </w:lvl>
    <w:lvl w:ilvl="3" w:tplc="1764D9FE">
      <w:numFmt w:val="bullet"/>
      <w:lvlText w:val="•"/>
      <w:lvlJc w:val="left"/>
      <w:pPr>
        <w:ind w:left="5920" w:hanging="246"/>
      </w:pPr>
      <w:rPr>
        <w:rFonts w:hint="default"/>
        <w:lang w:val="en-US" w:eastAsia="en-US" w:bidi="ar-SA"/>
      </w:rPr>
    </w:lvl>
    <w:lvl w:ilvl="4" w:tplc="717AB55E">
      <w:numFmt w:val="bullet"/>
      <w:lvlText w:val="•"/>
      <w:lvlJc w:val="left"/>
      <w:pPr>
        <w:ind w:left="6587" w:hanging="246"/>
      </w:pPr>
      <w:rPr>
        <w:rFonts w:hint="default"/>
        <w:lang w:val="en-US" w:eastAsia="en-US" w:bidi="ar-SA"/>
      </w:rPr>
    </w:lvl>
    <w:lvl w:ilvl="5" w:tplc="6B3C5662">
      <w:numFmt w:val="bullet"/>
      <w:lvlText w:val="•"/>
      <w:lvlJc w:val="left"/>
      <w:pPr>
        <w:ind w:left="7254" w:hanging="246"/>
      </w:pPr>
      <w:rPr>
        <w:rFonts w:hint="default"/>
        <w:lang w:val="en-US" w:eastAsia="en-US" w:bidi="ar-SA"/>
      </w:rPr>
    </w:lvl>
    <w:lvl w:ilvl="6" w:tplc="834A48DE">
      <w:numFmt w:val="bullet"/>
      <w:lvlText w:val="•"/>
      <w:lvlJc w:val="left"/>
      <w:pPr>
        <w:ind w:left="7921" w:hanging="246"/>
      </w:pPr>
      <w:rPr>
        <w:rFonts w:hint="default"/>
        <w:lang w:val="en-US" w:eastAsia="en-US" w:bidi="ar-SA"/>
      </w:rPr>
    </w:lvl>
    <w:lvl w:ilvl="7" w:tplc="C2A48642">
      <w:numFmt w:val="bullet"/>
      <w:lvlText w:val="•"/>
      <w:lvlJc w:val="left"/>
      <w:pPr>
        <w:ind w:left="8588" w:hanging="246"/>
      </w:pPr>
      <w:rPr>
        <w:rFonts w:hint="default"/>
        <w:lang w:val="en-US" w:eastAsia="en-US" w:bidi="ar-SA"/>
      </w:rPr>
    </w:lvl>
    <w:lvl w:ilvl="8" w:tplc="130C0F62">
      <w:numFmt w:val="bullet"/>
      <w:lvlText w:val="•"/>
      <w:lvlJc w:val="left"/>
      <w:pPr>
        <w:ind w:left="9255" w:hanging="246"/>
      </w:pPr>
      <w:rPr>
        <w:rFonts w:hint="default"/>
        <w:lang w:val="en-US" w:eastAsia="en-US" w:bidi="ar-SA"/>
      </w:rPr>
    </w:lvl>
  </w:abstractNum>
  <w:abstractNum w:abstractNumId="40" w15:restartNumberingAfterBreak="0">
    <w:nsid w:val="690B05CD"/>
    <w:multiLevelType w:val="hybridMultilevel"/>
    <w:tmpl w:val="56B4B594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932718D"/>
    <w:multiLevelType w:val="hybridMultilevel"/>
    <w:tmpl w:val="047C83C0"/>
    <w:lvl w:ilvl="0" w:tplc="A762020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5"/>
        <w:lang w:val="en-US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3" w15:restartNumberingAfterBreak="0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7D44A1"/>
    <w:multiLevelType w:val="hybridMultilevel"/>
    <w:tmpl w:val="99421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75DCF"/>
    <w:multiLevelType w:val="hybridMultilevel"/>
    <w:tmpl w:val="54386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70440"/>
    <w:multiLevelType w:val="hybridMultilevel"/>
    <w:tmpl w:val="8BB4E4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274882">
    <w:abstractNumId w:val="12"/>
  </w:num>
  <w:num w:numId="2" w16cid:durableId="1952318279">
    <w:abstractNumId w:val="8"/>
  </w:num>
  <w:num w:numId="3" w16cid:durableId="2048796077">
    <w:abstractNumId w:val="29"/>
  </w:num>
  <w:num w:numId="4" w16cid:durableId="210575863">
    <w:abstractNumId w:val="48"/>
  </w:num>
  <w:num w:numId="5" w16cid:durableId="1034039510">
    <w:abstractNumId w:val="36"/>
  </w:num>
  <w:num w:numId="6" w16cid:durableId="225259996">
    <w:abstractNumId w:val="35"/>
  </w:num>
  <w:num w:numId="7" w16cid:durableId="1879973379">
    <w:abstractNumId w:val="43"/>
  </w:num>
  <w:num w:numId="8" w16cid:durableId="1206010">
    <w:abstractNumId w:val="4"/>
  </w:num>
  <w:num w:numId="9" w16cid:durableId="1028674941">
    <w:abstractNumId w:val="14"/>
  </w:num>
  <w:num w:numId="10" w16cid:durableId="1587762405">
    <w:abstractNumId w:val="30"/>
  </w:num>
  <w:num w:numId="11" w16cid:durableId="1759138086">
    <w:abstractNumId w:val="24"/>
  </w:num>
  <w:num w:numId="12" w16cid:durableId="11494722">
    <w:abstractNumId w:val="2"/>
  </w:num>
  <w:num w:numId="13" w16cid:durableId="1670476788">
    <w:abstractNumId w:val="42"/>
  </w:num>
  <w:num w:numId="14" w16cid:durableId="1725762571">
    <w:abstractNumId w:val="34"/>
  </w:num>
  <w:num w:numId="15" w16cid:durableId="1338994045">
    <w:abstractNumId w:val="47"/>
  </w:num>
  <w:num w:numId="16" w16cid:durableId="378550921">
    <w:abstractNumId w:val="0"/>
  </w:num>
  <w:num w:numId="17" w16cid:durableId="1171026632">
    <w:abstractNumId w:val="1"/>
  </w:num>
  <w:num w:numId="18" w16cid:durableId="528102521">
    <w:abstractNumId w:val="10"/>
  </w:num>
  <w:num w:numId="19" w16cid:durableId="135145952">
    <w:abstractNumId w:val="20"/>
  </w:num>
  <w:num w:numId="20" w16cid:durableId="1152526982">
    <w:abstractNumId w:val="15"/>
  </w:num>
  <w:num w:numId="21" w16cid:durableId="1489133377">
    <w:abstractNumId w:val="9"/>
  </w:num>
  <w:num w:numId="22" w16cid:durableId="1429500329">
    <w:abstractNumId w:val="37"/>
  </w:num>
  <w:num w:numId="23" w16cid:durableId="1809859767">
    <w:abstractNumId w:val="11"/>
  </w:num>
  <w:num w:numId="24" w16cid:durableId="1742361248">
    <w:abstractNumId w:val="25"/>
  </w:num>
  <w:num w:numId="25" w16cid:durableId="1896045567">
    <w:abstractNumId w:val="5"/>
  </w:num>
  <w:num w:numId="26" w16cid:durableId="435758286">
    <w:abstractNumId w:val="32"/>
  </w:num>
  <w:num w:numId="27" w16cid:durableId="1639797457">
    <w:abstractNumId w:val="31"/>
  </w:num>
  <w:num w:numId="28" w16cid:durableId="1970278509">
    <w:abstractNumId w:val="28"/>
  </w:num>
  <w:num w:numId="29" w16cid:durableId="1948614293">
    <w:abstractNumId w:val="41"/>
  </w:num>
  <w:num w:numId="30" w16cid:durableId="724840045">
    <w:abstractNumId w:val="40"/>
  </w:num>
  <w:num w:numId="31" w16cid:durableId="1787116902">
    <w:abstractNumId w:val="33"/>
  </w:num>
  <w:num w:numId="32" w16cid:durableId="284385131">
    <w:abstractNumId w:val="19"/>
  </w:num>
  <w:num w:numId="33" w16cid:durableId="2014796099">
    <w:abstractNumId w:val="17"/>
  </w:num>
  <w:num w:numId="34" w16cid:durableId="1455052491">
    <w:abstractNumId w:val="39"/>
  </w:num>
  <w:num w:numId="35" w16cid:durableId="680159986">
    <w:abstractNumId w:val="27"/>
  </w:num>
  <w:num w:numId="36" w16cid:durableId="1263343002">
    <w:abstractNumId w:val="23"/>
  </w:num>
  <w:num w:numId="37" w16cid:durableId="134955982">
    <w:abstractNumId w:val="45"/>
  </w:num>
  <w:num w:numId="38" w16cid:durableId="972441410">
    <w:abstractNumId w:val="44"/>
  </w:num>
  <w:num w:numId="39" w16cid:durableId="731125978">
    <w:abstractNumId w:val="22"/>
  </w:num>
  <w:num w:numId="40" w16cid:durableId="1384906971">
    <w:abstractNumId w:val="7"/>
  </w:num>
  <w:num w:numId="41" w16cid:durableId="1138766184">
    <w:abstractNumId w:val="3"/>
  </w:num>
  <w:num w:numId="42" w16cid:durableId="92363051">
    <w:abstractNumId w:val="46"/>
  </w:num>
  <w:num w:numId="43" w16cid:durableId="242762019">
    <w:abstractNumId w:val="6"/>
  </w:num>
  <w:num w:numId="44" w16cid:durableId="178392048">
    <w:abstractNumId w:val="21"/>
  </w:num>
  <w:num w:numId="45" w16cid:durableId="1167478617">
    <w:abstractNumId w:val="26"/>
  </w:num>
  <w:num w:numId="46" w16cid:durableId="1534004434">
    <w:abstractNumId w:val="18"/>
  </w:num>
  <w:num w:numId="47" w16cid:durableId="1012611344">
    <w:abstractNumId w:val="13"/>
  </w:num>
  <w:num w:numId="48" w16cid:durableId="516164840">
    <w:abstractNumId w:val="16"/>
  </w:num>
  <w:num w:numId="49" w16cid:durableId="1448696555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9C1"/>
    <w:rsid w:val="00015D17"/>
    <w:rsid w:val="00015D74"/>
    <w:rsid w:val="00020574"/>
    <w:rsid w:val="00024C5B"/>
    <w:rsid w:val="00025EA3"/>
    <w:rsid w:val="00026D54"/>
    <w:rsid w:val="00027524"/>
    <w:rsid w:val="00027E4F"/>
    <w:rsid w:val="00032987"/>
    <w:rsid w:val="000400D8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0CC7"/>
    <w:rsid w:val="00072A6B"/>
    <w:rsid w:val="00072E14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405"/>
    <w:rsid w:val="000925C5"/>
    <w:rsid w:val="00093A85"/>
    <w:rsid w:val="000948F2"/>
    <w:rsid w:val="000977AC"/>
    <w:rsid w:val="000A09E7"/>
    <w:rsid w:val="000A0C68"/>
    <w:rsid w:val="000A1AEC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786B"/>
    <w:rsid w:val="000C2197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D475C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1F9D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15B5"/>
    <w:rsid w:val="001E4ABA"/>
    <w:rsid w:val="001E5FFC"/>
    <w:rsid w:val="001E6FE0"/>
    <w:rsid w:val="001E7F6B"/>
    <w:rsid w:val="001F1275"/>
    <w:rsid w:val="001F32A5"/>
    <w:rsid w:val="001F3699"/>
    <w:rsid w:val="001F3D2E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2574"/>
    <w:rsid w:val="002A2F55"/>
    <w:rsid w:val="002A4E6F"/>
    <w:rsid w:val="002A5CBE"/>
    <w:rsid w:val="002A6639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D48"/>
    <w:rsid w:val="00303F5A"/>
    <w:rsid w:val="00305DBC"/>
    <w:rsid w:val="00306B3C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3839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0DA0"/>
    <w:rsid w:val="00376524"/>
    <w:rsid w:val="003777F6"/>
    <w:rsid w:val="00381009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0785"/>
    <w:rsid w:val="003A288D"/>
    <w:rsid w:val="003A3E7B"/>
    <w:rsid w:val="003A496B"/>
    <w:rsid w:val="003A6B5F"/>
    <w:rsid w:val="003A6C47"/>
    <w:rsid w:val="003A73F2"/>
    <w:rsid w:val="003B044F"/>
    <w:rsid w:val="003B097A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5561"/>
    <w:rsid w:val="00457AB7"/>
    <w:rsid w:val="00461C8F"/>
    <w:rsid w:val="0046397A"/>
    <w:rsid w:val="00464AD3"/>
    <w:rsid w:val="00464D41"/>
    <w:rsid w:val="00465207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71F"/>
    <w:rsid w:val="004B2CFA"/>
    <w:rsid w:val="004B6DA6"/>
    <w:rsid w:val="004B6F08"/>
    <w:rsid w:val="004C14DE"/>
    <w:rsid w:val="004C1AF1"/>
    <w:rsid w:val="004C41A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0569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626B"/>
    <w:rsid w:val="005279B9"/>
    <w:rsid w:val="00527C03"/>
    <w:rsid w:val="00527D80"/>
    <w:rsid w:val="0053176C"/>
    <w:rsid w:val="00535B1A"/>
    <w:rsid w:val="005367B5"/>
    <w:rsid w:val="00540AAD"/>
    <w:rsid w:val="005411BF"/>
    <w:rsid w:val="00543954"/>
    <w:rsid w:val="00545D4D"/>
    <w:rsid w:val="005464D1"/>
    <w:rsid w:val="0054731F"/>
    <w:rsid w:val="00550558"/>
    <w:rsid w:val="00551F13"/>
    <w:rsid w:val="005538AA"/>
    <w:rsid w:val="00553A88"/>
    <w:rsid w:val="00555A97"/>
    <w:rsid w:val="005568C4"/>
    <w:rsid w:val="0055781E"/>
    <w:rsid w:val="00561065"/>
    <w:rsid w:val="005639FF"/>
    <w:rsid w:val="005643C5"/>
    <w:rsid w:val="00565D5B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3928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04E"/>
    <w:rsid w:val="0060552C"/>
    <w:rsid w:val="00605AD3"/>
    <w:rsid w:val="00606164"/>
    <w:rsid w:val="006161A2"/>
    <w:rsid w:val="00616FE3"/>
    <w:rsid w:val="00620D31"/>
    <w:rsid w:val="006229DF"/>
    <w:rsid w:val="00622FCA"/>
    <w:rsid w:val="00624F9C"/>
    <w:rsid w:val="006265BD"/>
    <w:rsid w:val="0063006E"/>
    <w:rsid w:val="00631D83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3D4"/>
    <w:rsid w:val="006B071F"/>
    <w:rsid w:val="006B130E"/>
    <w:rsid w:val="006B138F"/>
    <w:rsid w:val="006B2121"/>
    <w:rsid w:val="006B3DA2"/>
    <w:rsid w:val="006B4E14"/>
    <w:rsid w:val="006C000F"/>
    <w:rsid w:val="006C0119"/>
    <w:rsid w:val="006C0904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625C"/>
    <w:rsid w:val="00717231"/>
    <w:rsid w:val="00721F58"/>
    <w:rsid w:val="007221E0"/>
    <w:rsid w:val="00724D89"/>
    <w:rsid w:val="007260A7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3879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59CB"/>
    <w:rsid w:val="007719F7"/>
    <w:rsid w:val="0077237E"/>
    <w:rsid w:val="007723F0"/>
    <w:rsid w:val="00774EC7"/>
    <w:rsid w:val="0077742D"/>
    <w:rsid w:val="00780981"/>
    <w:rsid w:val="00781AF6"/>
    <w:rsid w:val="0078337E"/>
    <w:rsid w:val="00785764"/>
    <w:rsid w:val="00790A48"/>
    <w:rsid w:val="00790D4C"/>
    <w:rsid w:val="00792E30"/>
    <w:rsid w:val="00793B84"/>
    <w:rsid w:val="00793F57"/>
    <w:rsid w:val="007941C0"/>
    <w:rsid w:val="00796A1E"/>
    <w:rsid w:val="00796E2F"/>
    <w:rsid w:val="007A3BDF"/>
    <w:rsid w:val="007A71C0"/>
    <w:rsid w:val="007A72C6"/>
    <w:rsid w:val="007B01D4"/>
    <w:rsid w:val="007B1873"/>
    <w:rsid w:val="007B193B"/>
    <w:rsid w:val="007B36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D74F9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829"/>
    <w:rsid w:val="0084791E"/>
    <w:rsid w:val="00851EEA"/>
    <w:rsid w:val="00851F65"/>
    <w:rsid w:val="00853EA0"/>
    <w:rsid w:val="00855808"/>
    <w:rsid w:val="00856651"/>
    <w:rsid w:val="00861435"/>
    <w:rsid w:val="008619A6"/>
    <w:rsid w:val="00862D47"/>
    <w:rsid w:val="0086359D"/>
    <w:rsid w:val="00863973"/>
    <w:rsid w:val="00863D5A"/>
    <w:rsid w:val="00866EE7"/>
    <w:rsid w:val="008673DE"/>
    <w:rsid w:val="008674F6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884"/>
    <w:rsid w:val="0088794C"/>
    <w:rsid w:val="0089424D"/>
    <w:rsid w:val="00896638"/>
    <w:rsid w:val="008A34F5"/>
    <w:rsid w:val="008A5E7D"/>
    <w:rsid w:val="008A68B8"/>
    <w:rsid w:val="008A7590"/>
    <w:rsid w:val="008A7F9B"/>
    <w:rsid w:val="008B0331"/>
    <w:rsid w:val="008C0A56"/>
    <w:rsid w:val="008C0EBC"/>
    <w:rsid w:val="008C16D0"/>
    <w:rsid w:val="008C2AD2"/>
    <w:rsid w:val="008C51E0"/>
    <w:rsid w:val="008D3E60"/>
    <w:rsid w:val="008D4190"/>
    <w:rsid w:val="008D5A06"/>
    <w:rsid w:val="008D6527"/>
    <w:rsid w:val="008D74A8"/>
    <w:rsid w:val="008D7EC5"/>
    <w:rsid w:val="008E0EA1"/>
    <w:rsid w:val="008E4659"/>
    <w:rsid w:val="008E64CE"/>
    <w:rsid w:val="008E7C30"/>
    <w:rsid w:val="008E7E7C"/>
    <w:rsid w:val="008F042B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706"/>
    <w:rsid w:val="00924A7C"/>
    <w:rsid w:val="009276E2"/>
    <w:rsid w:val="00933857"/>
    <w:rsid w:val="00933B9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5778"/>
    <w:rsid w:val="009465D0"/>
    <w:rsid w:val="0095173F"/>
    <w:rsid w:val="0095272F"/>
    <w:rsid w:val="00954758"/>
    <w:rsid w:val="00957D8A"/>
    <w:rsid w:val="00960772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33DD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2F6E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11EB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29B2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177"/>
    <w:rsid w:val="00A952B1"/>
    <w:rsid w:val="00A95481"/>
    <w:rsid w:val="00A969BE"/>
    <w:rsid w:val="00A9709F"/>
    <w:rsid w:val="00A97C33"/>
    <w:rsid w:val="00AA039D"/>
    <w:rsid w:val="00AA0435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235A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05AD"/>
    <w:rsid w:val="00AF2E67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51A5"/>
    <w:rsid w:val="00B1689E"/>
    <w:rsid w:val="00B17A76"/>
    <w:rsid w:val="00B21654"/>
    <w:rsid w:val="00B226B0"/>
    <w:rsid w:val="00B23506"/>
    <w:rsid w:val="00B25D23"/>
    <w:rsid w:val="00B303B8"/>
    <w:rsid w:val="00B317CE"/>
    <w:rsid w:val="00B33A5A"/>
    <w:rsid w:val="00B35446"/>
    <w:rsid w:val="00B35675"/>
    <w:rsid w:val="00B36686"/>
    <w:rsid w:val="00B37577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57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654F"/>
    <w:rsid w:val="00C16948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23B9"/>
    <w:rsid w:val="00C42C3C"/>
    <w:rsid w:val="00C43176"/>
    <w:rsid w:val="00C45555"/>
    <w:rsid w:val="00C45C68"/>
    <w:rsid w:val="00C46114"/>
    <w:rsid w:val="00C46E0F"/>
    <w:rsid w:val="00C50457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50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0CD5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70A9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267E"/>
    <w:rsid w:val="00DA35DC"/>
    <w:rsid w:val="00DA4333"/>
    <w:rsid w:val="00DA6411"/>
    <w:rsid w:val="00DA702A"/>
    <w:rsid w:val="00DA7AD4"/>
    <w:rsid w:val="00DA7D3C"/>
    <w:rsid w:val="00DA7EA5"/>
    <w:rsid w:val="00DB0DBA"/>
    <w:rsid w:val="00DB13F7"/>
    <w:rsid w:val="00DB321F"/>
    <w:rsid w:val="00DB3724"/>
    <w:rsid w:val="00DB4F29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6026"/>
    <w:rsid w:val="00E3792F"/>
    <w:rsid w:val="00E405E3"/>
    <w:rsid w:val="00E422F2"/>
    <w:rsid w:val="00E4353C"/>
    <w:rsid w:val="00E4506A"/>
    <w:rsid w:val="00E45DD1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287E"/>
    <w:rsid w:val="00EB3356"/>
    <w:rsid w:val="00EB52C8"/>
    <w:rsid w:val="00EB6D23"/>
    <w:rsid w:val="00EB6F3E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07DC"/>
    <w:rsid w:val="00EF4367"/>
    <w:rsid w:val="00EF43AF"/>
    <w:rsid w:val="00EF527C"/>
    <w:rsid w:val="00EF6E27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057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9D5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06889"/>
  <w15:docId w15:val="{94951062-887C-4CDE-96D5-E500E37A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3A0785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3A0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3A0785"/>
    <w:rPr>
      <w:b/>
      <w:bCs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863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ovsport.ru" TargetMode="External"/><Relationship Id="rId18" Type="http://schemas.openxmlformats.org/officeDocument/2006/relationships/hyperlink" Target="http://sports.ru" TargetMode="External"/><Relationship Id="rId26" Type="http://schemas.openxmlformats.org/officeDocument/2006/relationships/hyperlink" Target="https://fhspb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ian-hockey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sport.ru" TargetMode="External"/><Relationship Id="rId25" Type="http://schemas.openxmlformats.org/officeDocument/2006/relationships/hyperlink" Target="http://hockey-world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ampionat.ru" TargetMode="External"/><Relationship Id="rId20" Type="http://schemas.openxmlformats.org/officeDocument/2006/relationships/hyperlink" Target="http://www.hockeyreview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hockeylan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essball.by" TargetMode="External"/><Relationship Id="rId23" Type="http://schemas.openxmlformats.org/officeDocument/2006/relationships/hyperlink" Target="http://www.hockeypravda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sportsdaily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hplus.ru" TargetMode="External"/><Relationship Id="rId22" Type="http://schemas.openxmlformats.org/officeDocument/2006/relationships/hyperlink" Target="http://4period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A3D4-A79D-4CD4-9A99-4989E909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11985</Words>
  <Characters>68319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Gene</cp:lastModifiedBy>
  <cp:revision>3</cp:revision>
  <cp:lastPrinted>2023-07-06T13:17:00Z</cp:lastPrinted>
  <dcterms:created xsi:type="dcterms:W3CDTF">2024-07-31T10:44:00Z</dcterms:created>
  <dcterms:modified xsi:type="dcterms:W3CDTF">2024-07-31T10:44:00Z</dcterms:modified>
</cp:coreProperties>
</file>