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2E458" w14:textId="77777777" w:rsidR="00962A6E" w:rsidRDefault="00962A6E"/>
    <w:p w14:paraId="426ED86A" w14:textId="77777777" w:rsidR="00DD1C95" w:rsidRDefault="00962A6E">
      <w:r>
        <w:rPr>
          <w:noProof/>
          <w:lang w:eastAsia="ru-RU"/>
        </w:rPr>
        <w:drawing>
          <wp:inline distT="0" distB="0" distL="0" distR="0" wp14:anchorId="13970802" wp14:editId="241AFF82">
            <wp:extent cx="6645910" cy="9142730"/>
            <wp:effectExtent l="0" t="0" r="254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лавание.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9142730"/>
                    </a:xfrm>
                    <a:prstGeom prst="rect">
                      <a:avLst/>
                    </a:prstGeom>
                  </pic:spPr>
                </pic:pic>
              </a:graphicData>
            </a:graphic>
          </wp:inline>
        </w:drawing>
      </w:r>
    </w:p>
    <w:p w14:paraId="3171292F" w14:textId="77777777" w:rsidR="00DD1C95" w:rsidRDefault="00DD1C95"/>
    <w:p w14:paraId="5D45BF46" w14:textId="77777777" w:rsidR="00DD1C95" w:rsidRDefault="00DD1C95"/>
    <w:p w14:paraId="57C7BA0B" w14:textId="77777777" w:rsidR="00595A3F" w:rsidRDefault="00595A3F" w:rsidP="00DD1C95">
      <w:pPr>
        <w:spacing w:after="0" w:line="240" w:lineRule="auto"/>
        <w:contextualSpacing/>
        <w:jc w:val="center"/>
        <w:rPr>
          <w:rFonts w:ascii="Times New Roman" w:hAnsi="Times New Roman" w:cs="Times New Roman"/>
          <w:b/>
          <w:sz w:val="28"/>
          <w:szCs w:val="28"/>
        </w:rPr>
      </w:pPr>
    </w:p>
    <w:p w14:paraId="24391B21" w14:textId="77777777" w:rsidR="00DD1C95" w:rsidRPr="00341785" w:rsidRDefault="00DD1C95" w:rsidP="00DD1C95">
      <w:pPr>
        <w:spacing w:after="0" w:line="240" w:lineRule="auto"/>
        <w:contextualSpacing/>
        <w:jc w:val="center"/>
        <w:rPr>
          <w:rFonts w:ascii="Times New Roman" w:hAnsi="Times New Roman" w:cs="Times New Roman"/>
          <w:b/>
          <w:sz w:val="28"/>
          <w:szCs w:val="28"/>
        </w:rPr>
      </w:pPr>
      <w:r w:rsidRPr="00341785">
        <w:rPr>
          <w:rFonts w:ascii="Times New Roman" w:hAnsi="Times New Roman" w:cs="Times New Roman"/>
          <w:b/>
          <w:sz w:val="28"/>
          <w:szCs w:val="28"/>
        </w:rPr>
        <w:t>I.</w:t>
      </w:r>
      <w:r w:rsidRPr="00341785">
        <w:rPr>
          <w:rFonts w:ascii="Times New Roman" w:hAnsi="Times New Roman" w:cs="Times New Roman"/>
          <w:sz w:val="24"/>
          <w:szCs w:val="24"/>
        </w:rPr>
        <w:t xml:space="preserve"> </w:t>
      </w:r>
      <w:r w:rsidRPr="00341785">
        <w:rPr>
          <w:rFonts w:ascii="Times New Roman" w:hAnsi="Times New Roman" w:cs="Times New Roman"/>
          <w:b/>
          <w:sz w:val="28"/>
          <w:szCs w:val="28"/>
        </w:rPr>
        <w:t>Общие положения</w:t>
      </w:r>
    </w:p>
    <w:p w14:paraId="3DD28061" w14:textId="77777777" w:rsidR="00DD1C95" w:rsidRPr="00341785" w:rsidRDefault="00DD1C95" w:rsidP="00DD1C95">
      <w:pPr>
        <w:pStyle w:val="a3"/>
        <w:spacing w:after="0" w:line="240" w:lineRule="auto"/>
        <w:ind w:left="1800"/>
        <w:rPr>
          <w:rFonts w:ascii="Times New Roman" w:hAnsi="Times New Roman" w:cs="Times New Roman"/>
          <w:b/>
          <w:sz w:val="28"/>
          <w:szCs w:val="28"/>
        </w:rPr>
      </w:pPr>
    </w:p>
    <w:p w14:paraId="4F93D657" w14:textId="77777777" w:rsidR="00DD1C95" w:rsidRPr="0066064C" w:rsidRDefault="00DD1C95" w:rsidP="00DD1C95">
      <w:pPr>
        <w:pStyle w:val="a3"/>
        <w:numPr>
          <w:ilvl w:val="0"/>
          <w:numId w:val="2"/>
        </w:numPr>
        <w:tabs>
          <w:tab w:val="left" w:pos="1276"/>
        </w:tabs>
        <w:adjustRightInd w:val="0"/>
        <w:jc w:val="both"/>
        <w:rPr>
          <w:rFonts w:ascii="Times New Roman" w:hAnsi="Times New Roman" w:cs="Times New Roman"/>
          <w:sz w:val="24"/>
          <w:szCs w:val="24"/>
        </w:rPr>
      </w:pPr>
      <w:r w:rsidRPr="0066064C">
        <w:rPr>
          <w:rFonts w:ascii="Times New Roman" w:eastAsia="Times New Roman" w:hAnsi="Times New Roman" w:cs="Times New Roman"/>
          <w:sz w:val="24"/>
          <w:szCs w:val="24"/>
          <w:lang w:eastAsia="ru-RU"/>
        </w:rPr>
        <w:t>Дополнительная образовательная программа ГБУ СШ «Манеж» спортивной подготовки</w:t>
      </w:r>
      <w:r w:rsidRPr="0066064C">
        <w:rPr>
          <w:rFonts w:ascii="Times New Roman" w:hAnsi="Times New Roman" w:cs="Times New Roman"/>
          <w:sz w:val="24"/>
          <w:szCs w:val="24"/>
        </w:rPr>
        <w:t xml:space="preserve"> по виду спорта «</w:t>
      </w:r>
      <w:r>
        <w:rPr>
          <w:rFonts w:ascii="Times New Roman" w:hAnsi="Times New Roman" w:cs="Times New Roman"/>
          <w:sz w:val="24"/>
          <w:szCs w:val="24"/>
        </w:rPr>
        <w:t>плавание</w:t>
      </w:r>
      <w:r w:rsidRPr="0066064C">
        <w:rPr>
          <w:rFonts w:ascii="Times New Roman" w:hAnsi="Times New Roman" w:cs="Times New Roman"/>
          <w:sz w:val="24"/>
          <w:szCs w:val="24"/>
        </w:rPr>
        <w:t xml:space="preserve">» (далее – Программа) предназначена для организации образовательной деятельности по спортивной подготовке </w:t>
      </w:r>
      <w:r>
        <w:rPr>
          <w:rFonts w:ascii="Times New Roman" w:hAnsi="Times New Roman" w:cs="Times New Roman"/>
          <w:sz w:val="24"/>
          <w:szCs w:val="24"/>
        </w:rPr>
        <w:t>пловцов</w:t>
      </w:r>
      <w:r w:rsidRPr="0066064C">
        <w:rPr>
          <w:rFonts w:ascii="Times New Roman" w:hAnsi="Times New Roman" w:cs="Times New Roman"/>
          <w:sz w:val="24"/>
          <w:szCs w:val="24"/>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Pr>
          <w:rFonts w:ascii="Times New Roman" w:hAnsi="Times New Roman" w:cs="Times New Roman"/>
          <w:sz w:val="24"/>
          <w:szCs w:val="24"/>
        </w:rPr>
        <w:t>плавание</w:t>
      </w:r>
      <w:r w:rsidRPr="0066064C">
        <w:rPr>
          <w:rFonts w:ascii="Times New Roman" w:hAnsi="Times New Roman" w:cs="Times New Roman"/>
          <w:sz w:val="24"/>
          <w:szCs w:val="24"/>
        </w:rPr>
        <w:t xml:space="preserve">», утвержденным приказом Минспорта России от 16 ноября 2022 года № </w:t>
      </w:r>
      <w:r>
        <w:rPr>
          <w:rFonts w:ascii="Times New Roman" w:hAnsi="Times New Roman" w:cs="Times New Roman"/>
          <w:sz w:val="24"/>
          <w:szCs w:val="24"/>
        </w:rPr>
        <w:t>1004</w:t>
      </w:r>
      <w:r w:rsidRPr="0066064C">
        <w:rPr>
          <w:rFonts w:ascii="Times New Roman" w:hAnsi="Times New Roman" w:cs="Times New Roman"/>
          <w:sz w:val="24"/>
          <w:szCs w:val="24"/>
        </w:rPr>
        <w:t xml:space="preserve"> (далее – ФССП).</w:t>
      </w:r>
      <w:r w:rsidRPr="0066064C">
        <w:rPr>
          <w:sz w:val="24"/>
          <w:szCs w:val="24"/>
        </w:rPr>
        <w:t xml:space="preserve"> </w:t>
      </w:r>
      <w:r w:rsidRPr="0066064C">
        <w:rPr>
          <w:rFonts w:ascii="Times New Roman" w:hAnsi="Times New Roman" w:cs="Times New Roman"/>
          <w:sz w:val="24"/>
          <w:szCs w:val="24"/>
        </w:rPr>
        <w:t>На</w:t>
      </w:r>
      <w:r>
        <w:rPr>
          <w:rFonts w:ascii="Times New Roman" w:hAnsi="Times New Roman" w:cs="Times New Roman"/>
          <w:sz w:val="24"/>
          <w:szCs w:val="24"/>
        </w:rPr>
        <w:t>сто</w:t>
      </w:r>
      <w:r w:rsidRPr="0066064C">
        <w:rPr>
          <w:rFonts w:ascii="Times New Roman" w:hAnsi="Times New Roman" w:cs="Times New Roman"/>
          <w:sz w:val="24"/>
          <w:szCs w:val="24"/>
        </w:rPr>
        <w:t>ящая программа разработана применительно к каждому этапу спортивной подготовки пловцов - на этапе начальной подготовки (НП), на учебно-тренировочном этапе спортивной специализации (УТСС), на этапе совершенствования спортивного мастерства (ССМ), на этапе высшего спортивного мастерства (ВСМ). Программу можно рассматривать как основу подготовки спортивного резерв, спортивных команд и спортсменов высокой квалификации.</w:t>
      </w:r>
    </w:p>
    <w:p w14:paraId="75929DEB" w14:textId="77777777" w:rsidR="00DD1C95" w:rsidRPr="0066064C" w:rsidRDefault="00DD1C95" w:rsidP="00DD1C95">
      <w:pPr>
        <w:pStyle w:val="a3"/>
        <w:numPr>
          <w:ilvl w:val="0"/>
          <w:numId w:val="2"/>
        </w:numPr>
        <w:tabs>
          <w:tab w:val="left" w:pos="1276"/>
        </w:tabs>
        <w:spacing w:after="0" w:line="240" w:lineRule="auto"/>
        <w:jc w:val="both"/>
        <w:rPr>
          <w:rFonts w:ascii="Times New Roman" w:hAnsi="Times New Roman" w:cs="Times New Roman"/>
          <w:sz w:val="24"/>
          <w:szCs w:val="24"/>
        </w:rPr>
      </w:pPr>
      <w:r w:rsidRPr="0066064C">
        <w:rPr>
          <w:rFonts w:ascii="Times New Roman" w:hAnsi="Times New Roman" w:cs="Times New Roman"/>
          <w:sz w:val="24"/>
          <w:szCs w:val="24"/>
        </w:rPr>
        <w:t>Целью</w:t>
      </w:r>
      <w:r w:rsidRPr="0066064C">
        <w:rPr>
          <w:rFonts w:ascii="Times New Roman" w:hAnsi="Times New Roman" w:cs="Times New Roman"/>
          <w:spacing w:val="1"/>
          <w:sz w:val="24"/>
          <w:szCs w:val="24"/>
        </w:rPr>
        <w:t xml:space="preserve"> </w:t>
      </w:r>
      <w:r w:rsidRPr="0066064C">
        <w:rPr>
          <w:rFonts w:ascii="Times New Roman" w:hAnsi="Times New Roman" w:cs="Times New Roman"/>
          <w:sz w:val="24"/>
          <w:szCs w:val="24"/>
        </w:rPr>
        <w:t xml:space="preserve">Программы является: </w:t>
      </w:r>
    </w:p>
    <w:p w14:paraId="14C14A2B" w14:textId="77777777" w:rsidR="00DD1C95" w:rsidRPr="0066064C" w:rsidRDefault="00DD1C95" w:rsidP="00DD1C95">
      <w:pPr>
        <w:pStyle w:val="a3"/>
        <w:numPr>
          <w:ilvl w:val="0"/>
          <w:numId w:val="1"/>
        </w:numPr>
        <w:tabs>
          <w:tab w:val="left" w:pos="1276"/>
        </w:tabs>
        <w:spacing w:after="0" w:line="240" w:lineRule="auto"/>
        <w:ind w:left="1080"/>
        <w:jc w:val="both"/>
        <w:rPr>
          <w:rFonts w:ascii="Times New Roman" w:hAnsi="Times New Roman" w:cs="Times New Roman"/>
          <w:b/>
          <w:bCs/>
          <w:sz w:val="24"/>
          <w:szCs w:val="24"/>
        </w:rPr>
      </w:pPr>
      <w:r w:rsidRPr="0066064C">
        <w:rPr>
          <w:rFonts w:ascii="Times New Roman" w:hAnsi="Times New Roman" w:cs="Times New Roman"/>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в соответствии с индивидуальными способностями детей и подростков;</w:t>
      </w:r>
    </w:p>
    <w:p w14:paraId="56470898" w14:textId="77777777" w:rsidR="00DD1C95" w:rsidRPr="0066064C" w:rsidRDefault="00DD1C95" w:rsidP="00DD1C95">
      <w:pPr>
        <w:pStyle w:val="a3"/>
        <w:numPr>
          <w:ilvl w:val="0"/>
          <w:numId w:val="1"/>
        </w:numPr>
        <w:tabs>
          <w:tab w:val="left" w:pos="1276"/>
        </w:tabs>
        <w:spacing w:after="0" w:line="240" w:lineRule="auto"/>
        <w:ind w:left="1080"/>
        <w:jc w:val="both"/>
        <w:rPr>
          <w:rFonts w:ascii="Times New Roman" w:hAnsi="Times New Roman" w:cs="Times New Roman"/>
          <w:b/>
          <w:bCs/>
          <w:sz w:val="24"/>
          <w:szCs w:val="24"/>
        </w:rPr>
      </w:pPr>
      <w:r w:rsidRPr="0066064C">
        <w:rPr>
          <w:rFonts w:ascii="Times New Roman" w:hAnsi="Times New Roman" w:cs="Times New Roman"/>
          <w:sz w:val="24"/>
          <w:szCs w:val="24"/>
        </w:rPr>
        <w:t>подготовка</w:t>
      </w:r>
      <w:r w:rsidRPr="0066064C">
        <w:rPr>
          <w:rFonts w:ascii="Times New Roman" w:hAnsi="Times New Roman" w:cs="Times New Roman"/>
          <w:spacing w:val="-6"/>
          <w:sz w:val="24"/>
          <w:szCs w:val="24"/>
        </w:rPr>
        <w:t xml:space="preserve"> </w:t>
      </w:r>
      <w:r w:rsidRPr="0066064C">
        <w:rPr>
          <w:rFonts w:ascii="Times New Roman" w:hAnsi="Times New Roman" w:cs="Times New Roman"/>
          <w:sz w:val="24"/>
          <w:szCs w:val="24"/>
        </w:rPr>
        <w:t>спортивного</w:t>
      </w:r>
      <w:r w:rsidRPr="0066064C">
        <w:rPr>
          <w:rFonts w:ascii="Times New Roman" w:hAnsi="Times New Roman" w:cs="Times New Roman"/>
          <w:spacing w:val="-5"/>
          <w:sz w:val="24"/>
          <w:szCs w:val="24"/>
        </w:rPr>
        <w:t xml:space="preserve"> </w:t>
      </w:r>
      <w:r w:rsidRPr="0066064C">
        <w:rPr>
          <w:rFonts w:ascii="Times New Roman" w:hAnsi="Times New Roman" w:cs="Times New Roman"/>
          <w:sz w:val="24"/>
          <w:szCs w:val="24"/>
        </w:rPr>
        <w:t>резерва</w:t>
      </w:r>
      <w:r w:rsidRPr="0066064C">
        <w:rPr>
          <w:rFonts w:ascii="Times New Roman" w:hAnsi="Times New Roman" w:cs="Times New Roman"/>
          <w:spacing w:val="-6"/>
          <w:sz w:val="24"/>
          <w:szCs w:val="24"/>
        </w:rPr>
        <w:t xml:space="preserve"> </w:t>
      </w:r>
      <w:r w:rsidRPr="0066064C">
        <w:rPr>
          <w:rFonts w:ascii="Times New Roman" w:hAnsi="Times New Roman" w:cs="Times New Roman"/>
          <w:sz w:val="24"/>
          <w:szCs w:val="24"/>
        </w:rPr>
        <w:t>Санкт-Петербурга;</w:t>
      </w:r>
    </w:p>
    <w:p w14:paraId="7E21992A" w14:textId="77777777" w:rsidR="00DD1C95" w:rsidRPr="0066064C" w:rsidRDefault="00DD1C95" w:rsidP="00DD1C95">
      <w:pPr>
        <w:pStyle w:val="a3"/>
        <w:numPr>
          <w:ilvl w:val="0"/>
          <w:numId w:val="1"/>
        </w:numPr>
        <w:tabs>
          <w:tab w:val="left" w:pos="1276"/>
        </w:tabs>
        <w:spacing w:after="0" w:line="240" w:lineRule="auto"/>
        <w:ind w:left="1080"/>
        <w:jc w:val="both"/>
        <w:rPr>
          <w:rFonts w:ascii="Times New Roman" w:hAnsi="Times New Roman" w:cs="Times New Roman"/>
          <w:b/>
          <w:bCs/>
          <w:sz w:val="24"/>
          <w:szCs w:val="24"/>
        </w:rPr>
      </w:pPr>
      <w:r w:rsidRPr="0066064C">
        <w:rPr>
          <w:rFonts w:ascii="Times New Roman" w:hAnsi="Times New Roman" w:cs="Times New Roman"/>
          <w:sz w:val="24"/>
          <w:szCs w:val="24"/>
        </w:rPr>
        <w:t>развитие</w:t>
      </w:r>
      <w:r w:rsidRPr="0066064C">
        <w:rPr>
          <w:rFonts w:ascii="Times New Roman" w:hAnsi="Times New Roman" w:cs="Times New Roman"/>
          <w:spacing w:val="-4"/>
          <w:sz w:val="24"/>
          <w:szCs w:val="24"/>
        </w:rPr>
        <w:t xml:space="preserve"> </w:t>
      </w:r>
      <w:r w:rsidRPr="0066064C">
        <w:rPr>
          <w:rFonts w:ascii="Times New Roman" w:hAnsi="Times New Roman" w:cs="Times New Roman"/>
          <w:sz w:val="24"/>
          <w:szCs w:val="24"/>
        </w:rPr>
        <w:t>спорта</w:t>
      </w:r>
      <w:r w:rsidRPr="0066064C">
        <w:rPr>
          <w:rFonts w:ascii="Times New Roman" w:hAnsi="Times New Roman" w:cs="Times New Roman"/>
          <w:spacing w:val="-4"/>
          <w:sz w:val="24"/>
          <w:szCs w:val="24"/>
        </w:rPr>
        <w:t xml:space="preserve"> </w:t>
      </w:r>
      <w:r w:rsidRPr="0066064C">
        <w:rPr>
          <w:rFonts w:ascii="Times New Roman" w:hAnsi="Times New Roman" w:cs="Times New Roman"/>
          <w:sz w:val="24"/>
          <w:szCs w:val="24"/>
        </w:rPr>
        <w:t>высших</w:t>
      </w:r>
      <w:r w:rsidRPr="0066064C">
        <w:rPr>
          <w:rFonts w:ascii="Times New Roman" w:hAnsi="Times New Roman" w:cs="Times New Roman"/>
          <w:spacing w:val="-8"/>
          <w:sz w:val="24"/>
          <w:szCs w:val="24"/>
        </w:rPr>
        <w:t xml:space="preserve"> </w:t>
      </w:r>
      <w:r w:rsidRPr="0066064C">
        <w:rPr>
          <w:rFonts w:ascii="Times New Roman" w:hAnsi="Times New Roman" w:cs="Times New Roman"/>
          <w:sz w:val="24"/>
          <w:szCs w:val="24"/>
        </w:rPr>
        <w:t>достижений</w:t>
      </w:r>
      <w:r w:rsidRPr="0066064C">
        <w:rPr>
          <w:rFonts w:ascii="Times New Roman" w:hAnsi="Times New Roman" w:cs="Times New Roman"/>
          <w:spacing w:val="-2"/>
          <w:sz w:val="24"/>
          <w:szCs w:val="24"/>
        </w:rPr>
        <w:t xml:space="preserve"> </w:t>
      </w:r>
      <w:r w:rsidRPr="0066064C">
        <w:rPr>
          <w:rFonts w:ascii="Times New Roman" w:hAnsi="Times New Roman" w:cs="Times New Roman"/>
          <w:sz w:val="24"/>
          <w:szCs w:val="24"/>
        </w:rPr>
        <w:t>Санкт-Петербурга;</w:t>
      </w:r>
    </w:p>
    <w:p w14:paraId="69FDDA50" w14:textId="77777777" w:rsidR="00DD1C95" w:rsidRPr="0066064C" w:rsidRDefault="00DD1C95" w:rsidP="00DD1C95">
      <w:pPr>
        <w:pStyle w:val="a3"/>
        <w:numPr>
          <w:ilvl w:val="0"/>
          <w:numId w:val="1"/>
        </w:numPr>
        <w:tabs>
          <w:tab w:val="left" w:pos="1276"/>
        </w:tabs>
        <w:spacing w:after="0" w:line="240" w:lineRule="auto"/>
        <w:ind w:left="1080"/>
        <w:rPr>
          <w:rFonts w:ascii="Times New Roman" w:hAnsi="Times New Roman" w:cs="Times New Roman"/>
          <w:b/>
          <w:bCs/>
          <w:sz w:val="24"/>
          <w:szCs w:val="24"/>
        </w:rPr>
      </w:pPr>
      <w:r w:rsidRPr="0066064C">
        <w:rPr>
          <w:rFonts w:ascii="Times New Roman" w:hAnsi="Times New Roman" w:cs="Times New Roman"/>
          <w:sz w:val="24"/>
          <w:szCs w:val="24"/>
        </w:rPr>
        <w:t>создание</w:t>
      </w:r>
      <w:r w:rsidRPr="0066064C">
        <w:rPr>
          <w:rFonts w:ascii="Times New Roman" w:hAnsi="Times New Roman" w:cs="Times New Roman"/>
          <w:spacing w:val="-6"/>
          <w:sz w:val="24"/>
          <w:szCs w:val="24"/>
        </w:rPr>
        <w:t xml:space="preserve"> </w:t>
      </w:r>
      <w:r w:rsidRPr="0066064C">
        <w:rPr>
          <w:rFonts w:ascii="Times New Roman" w:hAnsi="Times New Roman" w:cs="Times New Roman"/>
          <w:sz w:val="24"/>
          <w:szCs w:val="24"/>
        </w:rPr>
        <w:t>инфраструктуры</w:t>
      </w:r>
      <w:r w:rsidRPr="0066064C">
        <w:rPr>
          <w:rFonts w:ascii="Times New Roman" w:hAnsi="Times New Roman" w:cs="Times New Roman"/>
          <w:spacing w:val="-4"/>
          <w:sz w:val="24"/>
          <w:szCs w:val="24"/>
        </w:rPr>
        <w:t xml:space="preserve"> </w:t>
      </w:r>
      <w:r w:rsidRPr="0066064C">
        <w:rPr>
          <w:rFonts w:ascii="Times New Roman" w:hAnsi="Times New Roman" w:cs="Times New Roman"/>
          <w:sz w:val="24"/>
          <w:szCs w:val="24"/>
        </w:rPr>
        <w:t>для</w:t>
      </w:r>
      <w:r w:rsidRPr="0066064C">
        <w:rPr>
          <w:rFonts w:ascii="Times New Roman" w:hAnsi="Times New Roman" w:cs="Times New Roman"/>
          <w:spacing w:val="-5"/>
          <w:sz w:val="24"/>
          <w:szCs w:val="24"/>
        </w:rPr>
        <w:t xml:space="preserve"> </w:t>
      </w:r>
      <w:r w:rsidRPr="0066064C">
        <w:rPr>
          <w:rFonts w:ascii="Times New Roman" w:hAnsi="Times New Roman" w:cs="Times New Roman"/>
          <w:sz w:val="24"/>
          <w:szCs w:val="24"/>
        </w:rPr>
        <w:t>развития</w:t>
      </w:r>
      <w:r w:rsidRPr="0066064C">
        <w:rPr>
          <w:rFonts w:ascii="Times New Roman" w:hAnsi="Times New Roman" w:cs="Times New Roman"/>
          <w:spacing w:val="-5"/>
          <w:sz w:val="24"/>
          <w:szCs w:val="24"/>
        </w:rPr>
        <w:t xml:space="preserve"> </w:t>
      </w:r>
      <w:r w:rsidRPr="0066064C">
        <w:rPr>
          <w:rFonts w:ascii="Times New Roman" w:hAnsi="Times New Roman" w:cs="Times New Roman"/>
          <w:sz w:val="24"/>
          <w:szCs w:val="24"/>
        </w:rPr>
        <w:t>плавания;</w:t>
      </w:r>
    </w:p>
    <w:p w14:paraId="4AAD2B38" w14:textId="77777777" w:rsidR="00DD1C95" w:rsidRPr="0066064C" w:rsidRDefault="00DD1C95" w:rsidP="00DD1C95">
      <w:pPr>
        <w:pStyle w:val="a3"/>
        <w:numPr>
          <w:ilvl w:val="0"/>
          <w:numId w:val="1"/>
        </w:numPr>
        <w:tabs>
          <w:tab w:val="left" w:pos="1276"/>
        </w:tabs>
        <w:spacing w:after="0" w:line="240" w:lineRule="auto"/>
        <w:ind w:left="1080"/>
        <w:jc w:val="both"/>
        <w:rPr>
          <w:rFonts w:ascii="Times New Roman" w:hAnsi="Times New Roman" w:cs="Times New Roman"/>
          <w:b/>
          <w:bCs/>
          <w:sz w:val="24"/>
          <w:szCs w:val="24"/>
        </w:rPr>
      </w:pPr>
      <w:r w:rsidRPr="0066064C">
        <w:rPr>
          <w:rFonts w:ascii="Times New Roman" w:hAnsi="Times New Roman" w:cs="Times New Roman"/>
          <w:sz w:val="24"/>
          <w:szCs w:val="24"/>
        </w:rPr>
        <w:t>увеличение</w:t>
      </w:r>
      <w:r w:rsidRPr="0066064C">
        <w:rPr>
          <w:rFonts w:ascii="Times New Roman" w:hAnsi="Times New Roman" w:cs="Times New Roman"/>
          <w:spacing w:val="-3"/>
          <w:sz w:val="24"/>
          <w:szCs w:val="24"/>
        </w:rPr>
        <w:t xml:space="preserve"> </w:t>
      </w:r>
      <w:r w:rsidRPr="0066064C">
        <w:rPr>
          <w:rFonts w:ascii="Times New Roman" w:hAnsi="Times New Roman" w:cs="Times New Roman"/>
          <w:sz w:val="24"/>
          <w:szCs w:val="24"/>
        </w:rPr>
        <w:t>численности</w:t>
      </w:r>
      <w:r w:rsidRPr="0066064C">
        <w:rPr>
          <w:rFonts w:ascii="Times New Roman" w:hAnsi="Times New Roman" w:cs="Times New Roman"/>
          <w:spacing w:val="-5"/>
          <w:sz w:val="24"/>
          <w:szCs w:val="24"/>
        </w:rPr>
        <w:t xml:space="preserve"> </w:t>
      </w:r>
      <w:r w:rsidRPr="0066064C">
        <w:rPr>
          <w:rFonts w:ascii="Times New Roman" w:hAnsi="Times New Roman" w:cs="Times New Roman"/>
          <w:sz w:val="24"/>
          <w:szCs w:val="24"/>
        </w:rPr>
        <w:t>занимающихся</w:t>
      </w:r>
      <w:r w:rsidRPr="0066064C">
        <w:rPr>
          <w:rFonts w:ascii="Times New Roman" w:hAnsi="Times New Roman" w:cs="Times New Roman"/>
          <w:spacing w:val="-2"/>
          <w:sz w:val="24"/>
          <w:szCs w:val="24"/>
        </w:rPr>
        <w:t xml:space="preserve"> </w:t>
      </w:r>
      <w:r w:rsidRPr="0066064C">
        <w:rPr>
          <w:rFonts w:ascii="Times New Roman" w:hAnsi="Times New Roman" w:cs="Times New Roman"/>
          <w:sz w:val="24"/>
          <w:szCs w:val="24"/>
        </w:rPr>
        <w:t>по</w:t>
      </w:r>
      <w:r w:rsidRPr="0066064C">
        <w:rPr>
          <w:rFonts w:ascii="Times New Roman" w:hAnsi="Times New Roman" w:cs="Times New Roman"/>
          <w:spacing w:val="-2"/>
          <w:sz w:val="24"/>
          <w:szCs w:val="24"/>
        </w:rPr>
        <w:t xml:space="preserve"> </w:t>
      </w:r>
      <w:r w:rsidRPr="0066064C">
        <w:rPr>
          <w:rFonts w:ascii="Times New Roman" w:hAnsi="Times New Roman" w:cs="Times New Roman"/>
          <w:sz w:val="24"/>
          <w:szCs w:val="24"/>
        </w:rPr>
        <w:t>виду</w:t>
      </w:r>
      <w:r w:rsidRPr="0066064C">
        <w:rPr>
          <w:rFonts w:ascii="Times New Roman" w:hAnsi="Times New Roman" w:cs="Times New Roman"/>
          <w:spacing w:val="-12"/>
          <w:sz w:val="24"/>
          <w:szCs w:val="24"/>
        </w:rPr>
        <w:t xml:space="preserve"> </w:t>
      </w:r>
      <w:r w:rsidRPr="0066064C">
        <w:rPr>
          <w:rFonts w:ascii="Times New Roman" w:hAnsi="Times New Roman" w:cs="Times New Roman"/>
          <w:sz w:val="24"/>
          <w:szCs w:val="24"/>
        </w:rPr>
        <w:t>спорта</w:t>
      </w:r>
      <w:r w:rsidRPr="0066064C">
        <w:rPr>
          <w:rFonts w:ascii="Times New Roman" w:hAnsi="Times New Roman" w:cs="Times New Roman"/>
          <w:spacing w:val="-2"/>
          <w:sz w:val="24"/>
          <w:szCs w:val="24"/>
        </w:rPr>
        <w:t xml:space="preserve"> </w:t>
      </w:r>
      <w:r w:rsidRPr="0066064C">
        <w:rPr>
          <w:rFonts w:ascii="Times New Roman" w:hAnsi="Times New Roman" w:cs="Times New Roman"/>
          <w:sz w:val="24"/>
          <w:szCs w:val="24"/>
        </w:rPr>
        <w:t>плавание;</w:t>
      </w:r>
    </w:p>
    <w:p w14:paraId="705FDC5B" w14:textId="77777777" w:rsidR="00DD1C95" w:rsidRPr="0066064C" w:rsidRDefault="00DD1C95" w:rsidP="00DD1C95">
      <w:pPr>
        <w:pStyle w:val="a3"/>
        <w:numPr>
          <w:ilvl w:val="0"/>
          <w:numId w:val="1"/>
        </w:numPr>
        <w:tabs>
          <w:tab w:val="left" w:pos="1276"/>
        </w:tabs>
        <w:spacing w:after="0" w:line="240" w:lineRule="auto"/>
        <w:ind w:left="1080"/>
        <w:jc w:val="both"/>
        <w:rPr>
          <w:rFonts w:ascii="Times New Roman" w:hAnsi="Times New Roman" w:cs="Times New Roman"/>
          <w:b/>
          <w:bCs/>
          <w:sz w:val="24"/>
          <w:szCs w:val="24"/>
        </w:rPr>
      </w:pPr>
      <w:r w:rsidRPr="0066064C">
        <w:rPr>
          <w:rFonts w:ascii="Times New Roman" w:hAnsi="Times New Roman" w:cs="Times New Roman"/>
          <w:sz w:val="24"/>
          <w:szCs w:val="24"/>
        </w:rPr>
        <w:t>укрепление</w:t>
      </w:r>
      <w:r w:rsidRPr="0066064C">
        <w:rPr>
          <w:rFonts w:ascii="Times New Roman" w:hAnsi="Times New Roman" w:cs="Times New Roman"/>
          <w:spacing w:val="-4"/>
          <w:sz w:val="24"/>
          <w:szCs w:val="24"/>
        </w:rPr>
        <w:t xml:space="preserve"> </w:t>
      </w:r>
      <w:r w:rsidRPr="0066064C">
        <w:rPr>
          <w:rFonts w:ascii="Times New Roman" w:hAnsi="Times New Roman" w:cs="Times New Roman"/>
          <w:sz w:val="24"/>
          <w:szCs w:val="24"/>
        </w:rPr>
        <w:t>здоровья</w:t>
      </w:r>
      <w:r w:rsidRPr="0066064C">
        <w:rPr>
          <w:rFonts w:ascii="Times New Roman" w:hAnsi="Times New Roman" w:cs="Times New Roman"/>
          <w:spacing w:val="-6"/>
          <w:sz w:val="24"/>
          <w:szCs w:val="24"/>
        </w:rPr>
        <w:t xml:space="preserve"> </w:t>
      </w:r>
      <w:r w:rsidRPr="0066064C">
        <w:rPr>
          <w:rFonts w:ascii="Times New Roman" w:hAnsi="Times New Roman" w:cs="Times New Roman"/>
          <w:sz w:val="24"/>
          <w:szCs w:val="24"/>
        </w:rPr>
        <w:t>и всестороннее физическое развитие (развитие физических, интеллектуальных и нравственных способностей) спортсменов;</w:t>
      </w:r>
    </w:p>
    <w:p w14:paraId="2895872C" w14:textId="77777777" w:rsidR="00DD1C95" w:rsidRPr="0066064C" w:rsidRDefault="00DD1C95" w:rsidP="00DD1C95">
      <w:pPr>
        <w:pStyle w:val="a3"/>
        <w:numPr>
          <w:ilvl w:val="0"/>
          <w:numId w:val="1"/>
        </w:numPr>
        <w:tabs>
          <w:tab w:val="left" w:pos="1276"/>
        </w:tabs>
        <w:spacing w:after="0" w:line="240" w:lineRule="auto"/>
        <w:ind w:left="1080"/>
        <w:jc w:val="both"/>
        <w:rPr>
          <w:rFonts w:ascii="Times New Roman" w:hAnsi="Times New Roman" w:cs="Times New Roman"/>
          <w:b/>
          <w:bCs/>
          <w:sz w:val="24"/>
          <w:szCs w:val="24"/>
        </w:rPr>
      </w:pPr>
      <w:r w:rsidRPr="0066064C">
        <w:rPr>
          <w:rFonts w:ascii="Times New Roman" w:hAnsi="Times New Roman" w:cs="Times New Roman"/>
          <w:sz w:val="24"/>
          <w:szCs w:val="24"/>
        </w:rPr>
        <w:t>отбор</w:t>
      </w:r>
      <w:r w:rsidRPr="0066064C">
        <w:rPr>
          <w:rFonts w:ascii="Times New Roman" w:hAnsi="Times New Roman" w:cs="Times New Roman"/>
          <w:spacing w:val="-5"/>
          <w:sz w:val="24"/>
          <w:szCs w:val="24"/>
        </w:rPr>
        <w:t xml:space="preserve"> </w:t>
      </w:r>
      <w:r w:rsidRPr="0066064C">
        <w:rPr>
          <w:rFonts w:ascii="Times New Roman" w:hAnsi="Times New Roman" w:cs="Times New Roman"/>
          <w:sz w:val="24"/>
          <w:szCs w:val="24"/>
        </w:rPr>
        <w:t>перспективных</w:t>
      </w:r>
      <w:r w:rsidRPr="0066064C">
        <w:rPr>
          <w:rFonts w:ascii="Times New Roman" w:hAnsi="Times New Roman" w:cs="Times New Roman"/>
          <w:spacing w:val="-4"/>
          <w:sz w:val="24"/>
          <w:szCs w:val="24"/>
        </w:rPr>
        <w:t xml:space="preserve"> </w:t>
      </w:r>
      <w:r w:rsidRPr="0066064C">
        <w:rPr>
          <w:rFonts w:ascii="Times New Roman" w:hAnsi="Times New Roman" w:cs="Times New Roman"/>
          <w:sz w:val="24"/>
          <w:szCs w:val="24"/>
        </w:rPr>
        <w:t>юных</w:t>
      </w:r>
      <w:r w:rsidRPr="0066064C">
        <w:rPr>
          <w:rFonts w:ascii="Times New Roman" w:hAnsi="Times New Roman" w:cs="Times New Roman"/>
          <w:spacing w:val="-5"/>
          <w:sz w:val="24"/>
          <w:szCs w:val="24"/>
        </w:rPr>
        <w:t xml:space="preserve"> </w:t>
      </w:r>
      <w:r w:rsidRPr="0066064C">
        <w:rPr>
          <w:rFonts w:ascii="Times New Roman" w:hAnsi="Times New Roman" w:cs="Times New Roman"/>
          <w:sz w:val="24"/>
          <w:szCs w:val="24"/>
        </w:rPr>
        <w:t>спортсменов;</w:t>
      </w:r>
    </w:p>
    <w:p w14:paraId="0B6F5D0F" w14:textId="77777777" w:rsidR="00DD1C95" w:rsidRPr="0066064C" w:rsidRDefault="00DD1C95" w:rsidP="00DD1C95">
      <w:pPr>
        <w:pStyle w:val="a3"/>
        <w:numPr>
          <w:ilvl w:val="0"/>
          <w:numId w:val="1"/>
        </w:numPr>
        <w:tabs>
          <w:tab w:val="left" w:pos="1276"/>
        </w:tabs>
        <w:spacing w:after="0" w:line="240" w:lineRule="auto"/>
        <w:ind w:left="1080"/>
        <w:jc w:val="both"/>
        <w:rPr>
          <w:rFonts w:ascii="Times New Roman" w:hAnsi="Times New Roman" w:cs="Times New Roman"/>
          <w:b/>
          <w:bCs/>
          <w:sz w:val="24"/>
          <w:szCs w:val="24"/>
        </w:rPr>
      </w:pPr>
      <w:r w:rsidRPr="0066064C">
        <w:rPr>
          <w:rFonts w:ascii="Times New Roman" w:hAnsi="Times New Roman" w:cs="Times New Roman"/>
          <w:sz w:val="24"/>
          <w:szCs w:val="24"/>
        </w:rPr>
        <w:t>совершенствование</w:t>
      </w:r>
      <w:r w:rsidRPr="0066064C">
        <w:rPr>
          <w:rFonts w:ascii="Times New Roman" w:hAnsi="Times New Roman" w:cs="Times New Roman"/>
          <w:spacing w:val="-9"/>
          <w:sz w:val="24"/>
          <w:szCs w:val="24"/>
        </w:rPr>
        <w:t xml:space="preserve"> </w:t>
      </w:r>
      <w:r w:rsidRPr="0066064C">
        <w:rPr>
          <w:rFonts w:ascii="Times New Roman" w:hAnsi="Times New Roman" w:cs="Times New Roman"/>
          <w:sz w:val="24"/>
          <w:szCs w:val="24"/>
        </w:rPr>
        <w:t>спортивного</w:t>
      </w:r>
      <w:r w:rsidRPr="0066064C">
        <w:rPr>
          <w:rFonts w:ascii="Times New Roman" w:hAnsi="Times New Roman" w:cs="Times New Roman"/>
          <w:spacing w:val="-2"/>
          <w:sz w:val="24"/>
          <w:szCs w:val="24"/>
        </w:rPr>
        <w:t xml:space="preserve"> </w:t>
      </w:r>
      <w:r w:rsidRPr="0066064C">
        <w:rPr>
          <w:rFonts w:ascii="Times New Roman" w:hAnsi="Times New Roman" w:cs="Times New Roman"/>
          <w:sz w:val="24"/>
          <w:szCs w:val="24"/>
        </w:rPr>
        <w:t>мастерства.</w:t>
      </w:r>
    </w:p>
    <w:p w14:paraId="4A51B328" w14:textId="77777777" w:rsidR="00DD1C95" w:rsidRPr="0066064C" w:rsidRDefault="00DD1C95" w:rsidP="00DD1C95">
      <w:pPr>
        <w:pStyle w:val="a3"/>
        <w:tabs>
          <w:tab w:val="left" w:pos="1276"/>
        </w:tabs>
        <w:spacing w:after="0" w:line="240" w:lineRule="auto"/>
        <w:ind w:left="1080"/>
        <w:jc w:val="both"/>
        <w:rPr>
          <w:rFonts w:ascii="Times New Roman" w:hAnsi="Times New Roman" w:cs="Times New Roman"/>
          <w:b/>
          <w:bCs/>
          <w:sz w:val="24"/>
          <w:szCs w:val="24"/>
        </w:rPr>
      </w:pPr>
    </w:p>
    <w:p w14:paraId="3B52F3E7" w14:textId="77777777" w:rsidR="00DD1C95" w:rsidRPr="0066064C" w:rsidRDefault="00DD1C95" w:rsidP="00DD1C95">
      <w:pPr>
        <w:tabs>
          <w:tab w:val="left" w:pos="1276"/>
        </w:tabs>
        <w:spacing w:after="0" w:line="240" w:lineRule="auto"/>
        <w:jc w:val="both"/>
        <w:rPr>
          <w:rFonts w:ascii="Times New Roman" w:hAnsi="Times New Roman" w:cs="Times New Roman"/>
          <w:b/>
          <w:bCs/>
          <w:sz w:val="24"/>
          <w:szCs w:val="24"/>
        </w:rPr>
      </w:pPr>
    </w:p>
    <w:p w14:paraId="7863ADBF" w14:textId="77777777" w:rsidR="00DD1C95" w:rsidRPr="0066064C" w:rsidRDefault="00DD1C95" w:rsidP="00DD1C95">
      <w:pPr>
        <w:tabs>
          <w:tab w:val="left" w:pos="1276"/>
        </w:tabs>
        <w:spacing w:after="0" w:line="240" w:lineRule="auto"/>
        <w:jc w:val="both"/>
        <w:rPr>
          <w:rFonts w:ascii="Times New Roman" w:hAnsi="Times New Roman" w:cs="Times New Roman"/>
          <w:b/>
          <w:bCs/>
          <w:sz w:val="24"/>
          <w:szCs w:val="24"/>
        </w:rPr>
      </w:pPr>
    </w:p>
    <w:p w14:paraId="230D6782" w14:textId="77777777" w:rsidR="00DD1C95" w:rsidRPr="0066064C" w:rsidRDefault="00DD1C95" w:rsidP="00DD1C95">
      <w:pPr>
        <w:autoSpaceDE w:val="0"/>
        <w:autoSpaceDN w:val="0"/>
        <w:adjustRightInd w:val="0"/>
        <w:spacing w:after="0" w:line="240" w:lineRule="auto"/>
        <w:contextualSpacing/>
        <w:jc w:val="center"/>
        <w:rPr>
          <w:rFonts w:ascii="Times New Roman" w:hAnsi="Times New Roman" w:cs="Times New Roman"/>
          <w:strike/>
          <w:sz w:val="24"/>
          <w:szCs w:val="24"/>
        </w:rPr>
      </w:pPr>
      <w:r w:rsidRPr="0066064C">
        <w:rPr>
          <w:rFonts w:ascii="Times New Roman" w:hAnsi="Times New Roman" w:cs="Times New Roman"/>
          <w:b/>
          <w:bCs/>
          <w:sz w:val="24"/>
          <w:szCs w:val="24"/>
          <w:lang w:val="en-US"/>
        </w:rPr>
        <w:t>II</w:t>
      </w:r>
      <w:r w:rsidRPr="0066064C">
        <w:rPr>
          <w:rFonts w:ascii="Times New Roman" w:hAnsi="Times New Roman" w:cs="Times New Roman"/>
          <w:b/>
          <w:bCs/>
          <w:sz w:val="24"/>
          <w:szCs w:val="24"/>
        </w:rPr>
        <w:t xml:space="preserve">. </w:t>
      </w:r>
      <w:r w:rsidRPr="0066064C">
        <w:rPr>
          <w:rFonts w:ascii="Times New Roman" w:hAnsi="Times New Roman" w:cs="Times New Roman"/>
          <w:b/>
          <w:sz w:val="24"/>
          <w:szCs w:val="24"/>
        </w:rPr>
        <w:t xml:space="preserve">Характеристика </w:t>
      </w:r>
      <w:r w:rsidRPr="0066064C">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Pr="0066064C">
        <w:rPr>
          <w:rFonts w:ascii="Times New Roman" w:hAnsi="Times New Roman" w:cs="Times New Roman"/>
          <w:b/>
          <w:strike/>
          <w:sz w:val="24"/>
          <w:szCs w:val="24"/>
        </w:rPr>
        <w:t xml:space="preserve"> </w:t>
      </w:r>
    </w:p>
    <w:p w14:paraId="5448A816" w14:textId="77777777" w:rsidR="00DD1C95" w:rsidRPr="0066064C" w:rsidRDefault="00DD1C95" w:rsidP="00DD1C95">
      <w:pPr>
        <w:pStyle w:val="a3"/>
        <w:autoSpaceDE w:val="0"/>
        <w:autoSpaceDN w:val="0"/>
        <w:adjustRightInd w:val="0"/>
        <w:spacing w:after="0" w:line="240" w:lineRule="auto"/>
        <w:ind w:left="0"/>
        <w:rPr>
          <w:rFonts w:ascii="Times New Roman" w:hAnsi="Times New Roman" w:cs="Times New Roman"/>
          <w:b/>
          <w:sz w:val="24"/>
          <w:szCs w:val="24"/>
        </w:rPr>
      </w:pPr>
    </w:p>
    <w:p w14:paraId="0265473C" w14:textId="77777777" w:rsidR="00DD1C95" w:rsidRPr="00DD1C95" w:rsidRDefault="00DD1C95" w:rsidP="00DD1C95">
      <w:pPr>
        <w:pStyle w:val="a3"/>
        <w:numPr>
          <w:ilvl w:val="0"/>
          <w:numId w:val="2"/>
        </w:numPr>
        <w:tabs>
          <w:tab w:val="left" w:pos="1276"/>
        </w:tabs>
        <w:autoSpaceDE w:val="0"/>
        <w:autoSpaceDN w:val="0"/>
        <w:adjustRightInd w:val="0"/>
        <w:spacing w:after="0" w:line="240" w:lineRule="auto"/>
        <w:jc w:val="both"/>
        <w:rPr>
          <w:rFonts w:ascii="Times New Roman" w:hAnsi="Times New Roman" w:cs="Times New Roman"/>
          <w:sz w:val="24"/>
          <w:szCs w:val="24"/>
        </w:rPr>
      </w:pPr>
      <w:r w:rsidRPr="00A234B0">
        <w:rPr>
          <w:rFonts w:ascii="Times New Roman" w:hAnsi="Times New Roman" w:cs="Times New Roman"/>
          <w:bCs/>
          <w:sz w:val="24"/>
          <w:szCs w:val="24"/>
        </w:rPr>
        <w:t>Сроки реализации этапов спортивной подготовки и возрастные границы лиц, проход</w:t>
      </w:r>
      <w:r>
        <w:rPr>
          <w:rFonts w:ascii="Times New Roman" w:hAnsi="Times New Roman" w:cs="Times New Roman"/>
          <w:bCs/>
          <w:sz w:val="24"/>
          <w:szCs w:val="24"/>
        </w:rPr>
        <w:t xml:space="preserve">ящих </w:t>
      </w:r>
      <w:r w:rsidRPr="00A234B0">
        <w:rPr>
          <w:rFonts w:ascii="Times New Roman" w:hAnsi="Times New Roman" w:cs="Times New Roman"/>
          <w:bCs/>
          <w:sz w:val="24"/>
          <w:szCs w:val="24"/>
        </w:rPr>
        <w:t xml:space="preserve">спортивную подготовку, </w:t>
      </w:r>
      <w:r w:rsidRPr="00A234B0">
        <w:rPr>
          <w:rFonts w:ascii="Times New Roman" w:eastAsia="Times New Roman" w:hAnsi="Times New Roman" w:cs="Times New Roman"/>
          <w:sz w:val="24"/>
          <w:szCs w:val="24"/>
        </w:rPr>
        <w:t>количество лиц, проходящих спортивную подготовку в группах на этапах спортивной подготовки:</w:t>
      </w:r>
    </w:p>
    <w:p w14:paraId="026A8A37" w14:textId="77777777" w:rsidR="00DD1C95" w:rsidRPr="000A32B9" w:rsidRDefault="00DD1C95" w:rsidP="00DD1C95">
      <w:pPr>
        <w:pStyle w:val="a3"/>
        <w:tabs>
          <w:tab w:val="left" w:pos="1276"/>
        </w:tabs>
        <w:autoSpaceDE w:val="0"/>
        <w:autoSpaceDN w:val="0"/>
        <w:adjustRightInd w:val="0"/>
        <w:spacing w:after="0" w:line="240" w:lineRule="auto"/>
        <w:ind w:left="360"/>
        <w:jc w:val="both"/>
        <w:rPr>
          <w:rFonts w:ascii="Times New Roman" w:hAnsi="Times New Roman" w:cs="Times New Roman"/>
          <w:sz w:val="24"/>
          <w:szCs w:val="24"/>
        </w:rPr>
      </w:pPr>
    </w:p>
    <w:tbl>
      <w:tblPr>
        <w:tblStyle w:val="a5"/>
        <w:tblW w:w="10567" w:type="dxa"/>
        <w:tblInd w:w="-147" w:type="dxa"/>
        <w:tblLook w:val="04A0" w:firstRow="1" w:lastRow="0" w:firstColumn="1" w:lastColumn="0" w:noHBand="0" w:noVBand="1"/>
      </w:tblPr>
      <w:tblGrid>
        <w:gridCol w:w="3037"/>
        <w:gridCol w:w="2485"/>
        <w:gridCol w:w="2978"/>
        <w:gridCol w:w="2067"/>
      </w:tblGrid>
      <w:tr w:rsidR="00DD1C95" w:rsidRPr="0066064C" w14:paraId="38474C8F" w14:textId="77777777" w:rsidTr="00014C6F">
        <w:tc>
          <w:tcPr>
            <w:tcW w:w="3037" w:type="dxa"/>
            <w:vAlign w:val="center"/>
          </w:tcPr>
          <w:p w14:paraId="4C45030D"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Этапы спортивной подготовки</w:t>
            </w:r>
          </w:p>
        </w:tc>
        <w:tc>
          <w:tcPr>
            <w:tcW w:w="2485" w:type="dxa"/>
            <w:vAlign w:val="center"/>
          </w:tcPr>
          <w:p w14:paraId="0E92D480"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 xml:space="preserve">Сроки реализации этапов спортивной подготовки </w:t>
            </w:r>
          </w:p>
          <w:p w14:paraId="31EEE8F9"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(лет)</w:t>
            </w:r>
          </w:p>
        </w:tc>
        <w:tc>
          <w:tcPr>
            <w:tcW w:w="2978" w:type="dxa"/>
            <w:vAlign w:val="center"/>
          </w:tcPr>
          <w:p w14:paraId="356C7452"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 xml:space="preserve">Возрастные границы лиц, проходящих спортивную подготовку </w:t>
            </w:r>
          </w:p>
          <w:p w14:paraId="1CB73BCB"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(лет)</w:t>
            </w:r>
          </w:p>
        </w:tc>
        <w:tc>
          <w:tcPr>
            <w:tcW w:w="2067" w:type="dxa"/>
            <w:vAlign w:val="center"/>
          </w:tcPr>
          <w:p w14:paraId="3C7D9198"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Наполняемость (человек)</w:t>
            </w:r>
          </w:p>
        </w:tc>
      </w:tr>
      <w:tr w:rsidR="00DD1C95" w:rsidRPr="0066064C" w14:paraId="09E702D7" w14:textId="77777777" w:rsidTr="00014C6F">
        <w:tc>
          <w:tcPr>
            <w:tcW w:w="3037" w:type="dxa"/>
            <w:vAlign w:val="center"/>
          </w:tcPr>
          <w:p w14:paraId="2250E9B6"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Этап начальной подготовки</w:t>
            </w:r>
          </w:p>
        </w:tc>
        <w:tc>
          <w:tcPr>
            <w:tcW w:w="2485" w:type="dxa"/>
            <w:vAlign w:val="center"/>
          </w:tcPr>
          <w:p w14:paraId="1522A3D7"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2978" w:type="dxa"/>
            <w:vAlign w:val="center"/>
          </w:tcPr>
          <w:p w14:paraId="6CF435D6"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2067" w:type="dxa"/>
            <w:vAlign w:val="center"/>
          </w:tcPr>
          <w:p w14:paraId="6FC23E90"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r>
      <w:tr w:rsidR="00DD1C95" w:rsidRPr="0066064C" w14:paraId="4E7665DE" w14:textId="77777777" w:rsidTr="00014C6F">
        <w:tc>
          <w:tcPr>
            <w:tcW w:w="3037" w:type="dxa"/>
            <w:vAlign w:val="center"/>
          </w:tcPr>
          <w:p w14:paraId="7E64B490"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Учебно-тренировочный этап (этап спортивной специализации)</w:t>
            </w:r>
          </w:p>
        </w:tc>
        <w:tc>
          <w:tcPr>
            <w:tcW w:w="2485" w:type="dxa"/>
            <w:vAlign w:val="center"/>
          </w:tcPr>
          <w:p w14:paraId="786FFCEF"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5</w:t>
            </w:r>
          </w:p>
        </w:tc>
        <w:tc>
          <w:tcPr>
            <w:tcW w:w="2978" w:type="dxa"/>
            <w:vAlign w:val="center"/>
          </w:tcPr>
          <w:p w14:paraId="7B474A24"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p>
        </w:tc>
        <w:tc>
          <w:tcPr>
            <w:tcW w:w="2067" w:type="dxa"/>
            <w:vAlign w:val="center"/>
          </w:tcPr>
          <w:p w14:paraId="78F447E0"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r>
      <w:tr w:rsidR="00DD1C95" w:rsidRPr="0066064C" w14:paraId="05AD99CB" w14:textId="77777777" w:rsidTr="00014C6F">
        <w:tc>
          <w:tcPr>
            <w:tcW w:w="3037" w:type="dxa"/>
            <w:vAlign w:val="center"/>
          </w:tcPr>
          <w:p w14:paraId="2F2EDB7A"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Этап совершенствования спортивного мастерства</w:t>
            </w:r>
          </w:p>
        </w:tc>
        <w:tc>
          <w:tcPr>
            <w:tcW w:w="2485" w:type="dxa"/>
            <w:vAlign w:val="center"/>
          </w:tcPr>
          <w:p w14:paraId="33A6AB64"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2978" w:type="dxa"/>
            <w:vAlign w:val="center"/>
          </w:tcPr>
          <w:p w14:paraId="1C09ED87"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2067" w:type="dxa"/>
            <w:vAlign w:val="center"/>
          </w:tcPr>
          <w:p w14:paraId="43EA117C"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DD1C95" w:rsidRPr="0066064C" w14:paraId="37F112AB" w14:textId="77777777" w:rsidTr="00014C6F">
        <w:tc>
          <w:tcPr>
            <w:tcW w:w="3037" w:type="dxa"/>
            <w:vAlign w:val="center"/>
          </w:tcPr>
          <w:p w14:paraId="6FF1A8C1"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Этап высшего спортивного мастерства</w:t>
            </w:r>
          </w:p>
        </w:tc>
        <w:tc>
          <w:tcPr>
            <w:tcW w:w="2485" w:type="dxa"/>
            <w:vAlign w:val="center"/>
          </w:tcPr>
          <w:p w14:paraId="24E3F42B"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sidRPr="0066064C">
              <w:rPr>
                <w:rFonts w:ascii="Times New Roman" w:hAnsi="Times New Roman" w:cs="Times New Roman"/>
                <w:sz w:val="24"/>
                <w:szCs w:val="24"/>
              </w:rPr>
              <w:t>Не ограничивается</w:t>
            </w:r>
          </w:p>
        </w:tc>
        <w:tc>
          <w:tcPr>
            <w:tcW w:w="2978" w:type="dxa"/>
            <w:vAlign w:val="center"/>
          </w:tcPr>
          <w:p w14:paraId="581AD96E"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2067" w:type="dxa"/>
            <w:vAlign w:val="center"/>
          </w:tcPr>
          <w:p w14:paraId="19143990" w14:textId="77777777" w:rsidR="00DD1C95" w:rsidRPr="0066064C" w:rsidRDefault="00DD1C95" w:rsidP="00014C6F">
            <w:pPr>
              <w:tabs>
                <w:tab w:val="left" w:pos="1276"/>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bl>
    <w:p w14:paraId="3665FD4B" w14:textId="77777777" w:rsidR="00DD1C95" w:rsidRDefault="00DD1C95">
      <w:r>
        <w:t xml:space="preserve">  </w:t>
      </w:r>
    </w:p>
    <w:p w14:paraId="01B2F18E" w14:textId="77777777" w:rsidR="00DD1C95" w:rsidRDefault="00DD1C95"/>
    <w:p w14:paraId="48E976C1" w14:textId="77777777" w:rsidR="00DD1C95" w:rsidRDefault="00DD1C95"/>
    <w:p w14:paraId="3F7D9D5C" w14:textId="77777777" w:rsidR="00DD1C95" w:rsidRPr="0066064C" w:rsidRDefault="00DD1C95" w:rsidP="00DD1C95">
      <w:pPr>
        <w:pStyle w:val="a3"/>
        <w:numPr>
          <w:ilvl w:val="0"/>
          <w:numId w:val="2"/>
        </w:numPr>
        <w:tabs>
          <w:tab w:val="left" w:pos="1276"/>
        </w:tabs>
        <w:autoSpaceDE w:val="0"/>
        <w:autoSpaceDN w:val="0"/>
        <w:adjustRightInd w:val="0"/>
        <w:spacing w:after="0" w:line="240" w:lineRule="auto"/>
        <w:jc w:val="both"/>
        <w:rPr>
          <w:rFonts w:ascii="Times New Roman" w:hAnsi="Times New Roman" w:cs="Times New Roman"/>
          <w:bCs/>
          <w:sz w:val="24"/>
          <w:szCs w:val="24"/>
        </w:rPr>
      </w:pPr>
      <w:r w:rsidRPr="0066064C">
        <w:rPr>
          <w:rFonts w:ascii="Times New Roman" w:hAnsi="Times New Roman" w:cs="Times New Roman"/>
          <w:sz w:val="24"/>
          <w:szCs w:val="24"/>
        </w:rPr>
        <w:lastRenderedPageBreak/>
        <w:t xml:space="preserve">Объем </w:t>
      </w:r>
      <w:r>
        <w:rPr>
          <w:rFonts w:ascii="Times New Roman" w:hAnsi="Times New Roman" w:cs="Times New Roman"/>
          <w:sz w:val="24"/>
          <w:szCs w:val="24"/>
        </w:rPr>
        <w:t>дополнительной образовательной п</w:t>
      </w:r>
      <w:r w:rsidRPr="0066064C">
        <w:rPr>
          <w:rFonts w:ascii="Times New Roman" w:hAnsi="Times New Roman" w:cs="Times New Roman"/>
          <w:sz w:val="24"/>
          <w:szCs w:val="24"/>
        </w:rPr>
        <w:t>рограммы</w:t>
      </w:r>
      <w:r>
        <w:rPr>
          <w:rFonts w:ascii="Times New Roman" w:hAnsi="Times New Roman" w:cs="Times New Roman"/>
          <w:sz w:val="24"/>
          <w:szCs w:val="24"/>
        </w:rPr>
        <w:t xml:space="preserve"> спортивной подготовки</w:t>
      </w:r>
      <w:r w:rsidRPr="0066064C">
        <w:rPr>
          <w:rFonts w:ascii="Times New Roman" w:hAnsi="Times New Roman" w:cs="Times New Roman"/>
          <w:sz w:val="24"/>
          <w:szCs w:val="24"/>
        </w:rPr>
        <w:t>:</w:t>
      </w:r>
    </w:p>
    <w:p w14:paraId="510ABBB2" w14:textId="77777777" w:rsidR="00DD1C95" w:rsidRPr="0066064C" w:rsidRDefault="00DD1C95" w:rsidP="00DD1C95">
      <w:pPr>
        <w:pStyle w:val="a3"/>
        <w:tabs>
          <w:tab w:val="left" w:pos="1276"/>
        </w:tabs>
        <w:autoSpaceDE w:val="0"/>
        <w:autoSpaceDN w:val="0"/>
        <w:adjustRightInd w:val="0"/>
        <w:spacing w:after="0" w:line="240" w:lineRule="auto"/>
        <w:ind w:left="709"/>
        <w:jc w:val="both"/>
        <w:rPr>
          <w:rFonts w:ascii="Times New Roman" w:hAnsi="Times New Roman" w:cs="Times New Roman"/>
          <w:bCs/>
          <w:sz w:val="24"/>
          <w:szCs w:val="24"/>
        </w:rPr>
      </w:pPr>
    </w:p>
    <w:tbl>
      <w:tblPr>
        <w:tblStyle w:val="a5"/>
        <w:tblW w:w="10632" w:type="dxa"/>
        <w:tblInd w:w="-147" w:type="dxa"/>
        <w:tblLook w:val="04A0" w:firstRow="1" w:lastRow="0" w:firstColumn="1" w:lastColumn="0" w:noHBand="0" w:noVBand="1"/>
      </w:tblPr>
      <w:tblGrid>
        <w:gridCol w:w="1617"/>
        <w:gridCol w:w="1107"/>
        <w:gridCol w:w="1165"/>
        <w:gridCol w:w="1150"/>
        <w:gridCol w:w="1243"/>
        <w:gridCol w:w="2571"/>
        <w:gridCol w:w="1779"/>
      </w:tblGrid>
      <w:tr w:rsidR="00DD1C95" w:rsidRPr="0066064C" w14:paraId="08987AAF" w14:textId="77777777" w:rsidTr="00014C6F">
        <w:tc>
          <w:tcPr>
            <w:tcW w:w="1617" w:type="dxa"/>
            <w:vMerge w:val="restart"/>
            <w:vAlign w:val="center"/>
          </w:tcPr>
          <w:p w14:paraId="23CF7D5F"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Этапный норматив</w:t>
            </w:r>
          </w:p>
        </w:tc>
        <w:tc>
          <w:tcPr>
            <w:tcW w:w="9015" w:type="dxa"/>
            <w:gridSpan w:val="6"/>
          </w:tcPr>
          <w:p w14:paraId="6A0979F4"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Этапы и годы спортивной подготовки</w:t>
            </w:r>
          </w:p>
        </w:tc>
      </w:tr>
      <w:tr w:rsidR="00DD1C95" w:rsidRPr="0066064C" w14:paraId="759BC352" w14:textId="77777777" w:rsidTr="00014C6F">
        <w:tc>
          <w:tcPr>
            <w:tcW w:w="1617" w:type="dxa"/>
            <w:vMerge/>
          </w:tcPr>
          <w:p w14:paraId="5CA73469" w14:textId="77777777" w:rsidR="00DD1C95" w:rsidRPr="0066064C" w:rsidRDefault="00DD1C95" w:rsidP="00014C6F">
            <w:pPr>
              <w:pStyle w:val="a3"/>
              <w:autoSpaceDE w:val="0"/>
              <w:autoSpaceDN w:val="0"/>
              <w:adjustRightInd w:val="0"/>
              <w:ind w:left="0"/>
              <w:rPr>
                <w:rFonts w:ascii="Times New Roman" w:hAnsi="Times New Roman" w:cs="Times New Roman"/>
                <w:bCs/>
                <w:sz w:val="24"/>
                <w:szCs w:val="24"/>
              </w:rPr>
            </w:pPr>
          </w:p>
        </w:tc>
        <w:tc>
          <w:tcPr>
            <w:tcW w:w="2272" w:type="dxa"/>
            <w:gridSpan w:val="2"/>
            <w:vAlign w:val="center"/>
          </w:tcPr>
          <w:p w14:paraId="159279C3"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Этап начальной подготовки</w:t>
            </w:r>
          </w:p>
        </w:tc>
        <w:tc>
          <w:tcPr>
            <w:tcW w:w="2393" w:type="dxa"/>
            <w:gridSpan w:val="2"/>
            <w:vAlign w:val="center"/>
          </w:tcPr>
          <w:p w14:paraId="2F55EA9C"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Учебно-тренировочный этап (этап спортивной специализации)</w:t>
            </w:r>
          </w:p>
        </w:tc>
        <w:tc>
          <w:tcPr>
            <w:tcW w:w="2571" w:type="dxa"/>
            <w:vMerge w:val="restart"/>
            <w:vAlign w:val="center"/>
          </w:tcPr>
          <w:p w14:paraId="0E162211"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Этап совершенствования спортивного мастерства</w:t>
            </w:r>
          </w:p>
        </w:tc>
        <w:tc>
          <w:tcPr>
            <w:tcW w:w="1779" w:type="dxa"/>
            <w:vMerge w:val="restart"/>
            <w:vAlign w:val="center"/>
          </w:tcPr>
          <w:p w14:paraId="02258CEB"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Этап высшего спортивного мастерства</w:t>
            </w:r>
          </w:p>
        </w:tc>
      </w:tr>
      <w:tr w:rsidR="00DD1C95" w:rsidRPr="0066064C" w14:paraId="14BEB67D" w14:textId="77777777" w:rsidTr="00014C6F">
        <w:tc>
          <w:tcPr>
            <w:tcW w:w="1617" w:type="dxa"/>
            <w:vMerge/>
          </w:tcPr>
          <w:p w14:paraId="73A12A95" w14:textId="77777777" w:rsidR="00DD1C95" w:rsidRPr="0066064C" w:rsidRDefault="00DD1C95" w:rsidP="00014C6F">
            <w:pPr>
              <w:pStyle w:val="a3"/>
              <w:autoSpaceDE w:val="0"/>
              <w:autoSpaceDN w:val="0"/>
              <w:adjustRightInd w:val="0"/>
              <w:ind w:left="0"/>
              <w:rPr>
                <w:rFonts w:ascii="Times New Roman" w:hAnsi="Times New Roman" w:cs="Times New Roman"/>
                <w:bCs/>
                <w:sz w:val="24"/>
                <w:szCs w:val="24"/>
              </w:rPr>
            </w:pPr>
          </w:p>
        </w:tc>
        <w:tc>
          <w:tcPr>
            <w:tcW w:w="1107" w:type="dxa"/>
            <w:vAlign w:val="center"/>
          </w:tcPr>
          <w:p w14:paraId="08EB8866"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До года</w:t>
            </w:r>
          </w:p>
        </w:tc>
        <w:tc>
          <w:tcPr>
            <w:tcW w:w="1165" w:type="dxa"/>
            <w:vAlign w:val="center"/>
          </w:tcPr>
          <w:p w14:paraId="4EDC64AE"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Свыше года</w:t>
            </w:r>
          </w:p>
        </w:tc>
        <w:tc>
          <w:tcPr>
            <w:tcW w:w="1150" w:type="dxa"/>
            <w:vAlign w:val="center"/>
          </w:tcPr>
          <w:p w14:paraId="780F46D1"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До двух лет</w:t>
            </w:r>
          </w:p>
        </w:tc>
        <w:tc>
          <w:tcPr>
            <w:tcW w:w="1243" w:type="dxa"/>
            <w:vAlign w:val="center"/>
          </w:tcPr>
          <w:p w14:paraId="7D1CB76F"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Свыше двух лет</w:t>
            </w:r>
          </w:p>
        </w:tc>
        <w:tc>
          <w:tcPr>
            <w:tcW w:w="2571" w:type="dxa"/>
            <w:vMerge/>
          </w:tcPr>
          <w:p w14:paraId="51B612BC" w14:textId="77777777" w:rsidR="00DD1C95" w:rsidRPr="0066064C" w:rsidRDefault="00DD1C95" w:rsidP="00014C6F">
            <w:pPr>
              <w:pStyle w:val="a3"/>
              <w:autoSpaceDE w:val="0"/>
              <w:autoSpaceDN w:val="0"/>
              <w:adjustRightInd w:val="0"/>
              <w:ind w:left="0"/>
              <w:rPr>
                <w:rFonts w:ascii="Times New Roman" w:hAnsi="Times New Roman" w:cs="Times New Roman"/>
                <w:bCs/>
                <w:sz w:val="24"/>
                <w:szCs w:val="24"/>
              </w:rPr>
            </w:pPr>
          </w:p>
        </w:tc>
        <w:tc>
          <w:tcPr>
            <w:tcW w:w="1779" w:type="dxa"/>
            <w:vMerge/>
          </w:tcPr>
          <w:p w14:paraId="50F9A869" w14:textId="77777777" w:rsidR="00DD1C95" w:rsidRPr="0066064C" w:rsidRDefault="00DD1C95" w:rsidP="00014C6F">
            <w:pPr>
              <w:pStyle w:val="a3"/>
              <w:autoSpaceDE w:val="0"/>
              <w:autoSpaceDN w:val="0"/>
              <w:adjustRightInd w:val="0"/>
              <w:ind w:left="0"/>
              <w:rPr>
                <w:rFonts w:ascii="Times New Roman" w:hAnsi="Times New Roman" w:cs="Times New Roman"/>
                <w:bCs/>
                <w:sz w:val="24"/>
                <w:szCs w:val="24"/>
              </w:rPr>
            </w:pPr>
          </w:p>
        </w:tc>
      </w:tr>
      <w:tr w:rsidR="00DD1C95" w:rsidRPr="0066064C" w14:paraId="571A36D2" w14:textId="77777777" w:rsidTr="00014C6F">
        <w:tc>
          <w:tcPr>
            <w:tcW w:w="1617" w:type="dxa"/>
            <w:vAlign w:val="center"/>
          </w:tcPr>
          <w:p w14:paraId="736B93ED"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Количество часов в неделю</w:t>
            </w:r>
          </w:p>
        </w:tc>
        <w:tc>
          <w:tcPr>
            <w:tcW w:w="1107" w:type="dxa"/>
            <w:vAlign w:val="center"/>
          </w:tcPr>
          <w:p w14:paraId="0116E5FC"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4,5</w:t>
            </w:r>
          </w:p>
        </w:tc>
        <w:tc>
          <w:tcPr>
            <w:tcW w:w="1165" w:type="dxa"/>
            <w:vAlign w:val="center"/>
          </w:tcPr>
          <w:p w14:paraId="6681A3D3"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6</w:t>
            </w:r>
          </w:p>
        </w:tc>
        <w:tc>
          <w:tcPr>
            <w:tcW w:w="1150" w:type="dxa"/>
            <w:vAlign w:val="center"/>
          </w:tcPr>
          <w:p w14:paraId="1676C719"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12</w:t>
            </w:r>
          </w:p>
        </w:tc>
        <w:tc>
          <w:tcPr>
            <w:tcW w:w="1243" w:type="dxa"/>
            <w:vAlign w:val="center"/>
          </w:tcPr>
          <w:p w14:paraId="65C0C92B"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16</w:t>
            </w:r>
          </w:p>
        </w:tc>
        <w:tc>
          <w:tcPr>
            <w:tcW w:w="2571" w:type="dxa"/>
            <w:vAlign w:val="center"/>
          </w:tcPr>
          <w:p w14:paraId="2FF27494"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20</w:t>
            </w:r>
          </w:p>
        </w:tc>
        <w:tc>
          <w:tcPr>
            <w:tcW w:w="1779" w:type="dxa"/>
            <w:vAlign w:val="center"/>
          </w:tcPr>
          <w:p w14:paraId="036F1235"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24</w:t>
            </w:r>
          </w:p>
        </w:tc>
      </w:tr>
      <w:tr w:rsidR="00DD1C95" w:rsidRPr="0066064C" w14:paraId="7823E231" w14:textId="77777777" w:rsidTr="00014C6F">
        <w:tc>
          <w:tcPr>
            <w:tcW w:w="1617" w:type="dxa"/>
            <w:vAlign w:val="center"/>
          </w:tcPr>
          <w:p w14:paraId="23B5FFA4"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Общее количество часов в год</w:t>
            </w:r>
          </w:p>
        </w:tc>
        <w:tc>
          <w:tcPr>
            <w:tcW w:w="1107" w:type="dxa"/>
            <w:vAlign w:val="center"/>
          </w:tcPr>
          <w:p w14:paraId="181CF8E4"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234</w:t>
            </w:r>
          </w:p>
        </w:tc>
        <w:tc>
          <w:tcPr>
            <w:tcW w:w="1165" w:type="dxa"/>
            <w:vAlign w:val="center"/>
          </w:tcPr>
          <w:p w14:paraId="2A851327"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312</w:t>
            </w:r>
          </w:p>
        </w:tc>
        <w:tc>
          <w:tcPr>
            <w:tcW w:w="1150" w:type="dxa"/>
            <w:vAlign w:val="center"/>
          </w:tcPr>
          <w:p w14:paraId="4E3C8E37"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624</w:t>
            </w:r>
          </w:p>
        </w:tc>
        <w:tc>
          <w:tcPr>
            <w:tcW w:w="1243" w:type="dxa"/>
            <w:vAlign w:val="center"/>
          </w:tcPr>
          <w:p w14:paraId="0428C606"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832</w:t>
            </w:r>
          </w:p>
        </w:tc>
        <w:tc>
          <w:tcPr>
            <w:tcW w:w="2571" w:type="dxa"/>
            <w:vAlign w:val="center"/>
          </w:tcPr>
          <w:p w14:paraId="2B419931"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1040</w:t>
            </w:r>
          </w:p>
        </w:tc>
        <w:tc>
          <w:tcPr>
            <w:tcW w:w="1779" w:type="dxa"/>
            <w:vAlign w:val="center"/>
          </w:tcPr>
          <w:p w14:paraId="0E9EAB72" w14:textId="77777777" w:rsidR="00DD1C95" w:rsidRPr="0066064C" w:rsidRDefault="00DD1C95" w:rsidP="00014C6F">
            <w:pPr>
              <w:pStyle w:val="a3"/>
              <w:autoSpaceDE w:val="0"/>
              <w:autoSpaceDN w:val="0"/>
              <w:adjustRightInd w:val="0"/>
              <w:ind w:left="0"/>
              <w:jc w:val="center"/>
              <w:rPr>
                <w:rFonts w:ascii="Times New Roman" w:hAnsi="Times New Roman" w:cs="Times New Roman"/>
                <w:bCs/>
                <w:sz w:val="24"/>
                <w:szCs w:val="24"/>
              </w:rPr>
            </w:pPr>
            <w:r w:rsidRPr="0066064C">
              <w:rPr>
                <w:rFonts w:ascii="Times New Roman" w:hAnsi="Times New Roman" w:cs="Times New Roman"/>
                <w:bCs/>
                <w:sz w:val="24"/>
                <w:szCs w:val="24"/>
              </w:rPr>
              <w:t>1248</w:t>
            </w:r>
          </w:p>
        </w:tc>
      </w:tr>
    </w:tbl>
    <w:p w14:paraId="13A97155" w14:textId="77777777" w:rsidR="00DD1C95" w:rsidRDefault="00DD1C95" w:rsidP="00DD1C95"/>
    <w:p w14:paraId="666D8359" w14:textId="77777777" w:rsidR="00DD1C95" w:rsidRPr="00DD1C95" w:rsidRDefault="00DD1C95" w:rsidP="00DD1C95">
      <w:pPr>
        <w:pStyle w:val="a3"/>
        <w:numPr>
          <w:ilvl w:val="0"/>
          <w:numId w:val="2"/>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 xml:space="preserve">Виды </w:t>
      </w:r>
      <w:r w:rsidRPr="00DD1C95">
        <w:rPr>
          <w:rFonts w:ascii="Times New Roman" w:eastAsia="Times New Roman" w:hAnsi="Times New Roman" w:cs="Times New Roman"/>
          <w:sz w:val="24"/>
          <w:szCs w:val="24"/>
          <w:lang w:eastAsia="ru-RU"/>
        </w:rPr>
        <w:t>(формы) обучения,</w:t>
      </w:r>
      <w:r w:rsidRPr="00DD1C95">
        <w:rPr>
          <w:rFonts w:ascii="Times New Roman" w:eastAsia="Times New Roman" w:hAnsi="Times New Roman" w:cs="Times New Roman"/>
          <w:sz w:val="24"/>
          <w:szCs w:val="24"/>
        </w:rPr>
        <w:t xml:space="preserve"> применяющиеся при реализации дополнительной образовательной программы спортивной подготовки</w:t>
      </w:r>
      <w:r w:rsidRPr="00DD1C95">
        <w:rPr>
          <w:rFonts w:ascii="Times New Roman" w:eastAsia="Times New Roman" w:hAnsi="Times New Roman" w:cs="Times New Roman"/>
          <w:sz w:val="24"/>
          <w:szCs w:val="24"/>
          <w:lang w:eastAsia="ru-RU"/>
        </w:rPr>
        <w:t>.</w:t>
      </w:r>
    </w:p>
    <w:p w14:paraId="1254D363" w14:textId="77777777" w:rsidR="00DD1C95" w:rsidRPr="00DD1C95" w:rsidRDefault="00DD1C95" w:rsidP="00DD1C95">
      <w:pPr>
        <w:pStyle w:val="a3"/>
        <w:tabs>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14:paraId="5B3E3F93" w14:textId="77777777" w:rsidR="00DD1C95" w:rsidRPr="0066064C" w:rsidRDefault="00DD1C95" w:rsidP="00DD1C95">
      <w:pPr>
        <w:pStyle w:val="a3"/>
        <w:ind w:left="0"/>
        <w:jc w:val="both"/>
        <w:rPr>
          <w:rFonts w:ascii="Times New Roman" w:hAnsi="Times New Roman" w:cs="Times New Roman"/>
          <w:b/>
          <w:sz w:val="24"/>
          <w:szCs w:val="24"/>
        </w:rPr>
      </w:pPr>
      <w:r w:rsidRPr="0066064C">
        <w:rPr>
          <w:rFonts w:ascii="Times New Roman" w:hAnsi="Times New Roman" w:cs="Times New Roman"/>
          <w:sz w:val="24"/>
          <w:szCs w:val="24"/>
        </w:rPr>
        <w:t>Современная концепция м</w:t>
      </w:r>
      <w:r>
        <w:rPr>
          <w:rFonts w:ascii="Times New Roman" w:hAnsi="Times New Roman" w:cs="Times New Roman"/>
          <w:sz w:val="24"/>
          <w:szCs w:val="24"/>
        </w:rPr>
        <w:t>ноголетней подготовки пловцов</w:t>
      </w:r>
      <w:r w:rsidRPr="0066064C">
        <w:rPr>
          <w:rFonts w:ascii="Times New Roman" w:hAnsi="Times New Roman" w:cs="Times New Roman"/>
          <w:sz w:val="24"/>
          <w:szCs w:val="24"/>
        </w:rPr>
        <w:t xml:space="preserve"> высокой квалификации предполагает тренировочный процесс от новичка до мастера спорта и мастера спорта международного класса.</w:t>
      </w:r>
      <w:r>
        <w:rPr>
          <w:rFonts w:ascii="Times New Roman" w:hAnsi="Times New Roman" w:cs="Times New Roman"/>
          <w:sz w:val="24"/>
          <w:szCs w:val="24"/>
        </w:rPr>
        <w:t xml:space="preserve"> </w:t>
      </w:r>
      <w:r w:rsidRPr="0066064C">
        <w:rPr>
          <w:rFonts w:ascii="Times New Roman" w:hAnsi="Times New Roman" w:cs="Times New Roman"/>
          <w:sz w:val="24"/>
          <w:szCs w:val="24"/>
        </w:rPr>
        <w:t>Основными принципами многолетней подготовки, наиболее полно отража</w:t>
      </w:r>
      <w:r>
        <w:rPr>
          <w:rFonts w:ascii="Times New Roman" w:hAnsi="Times New Roman" w:cs="Times New Roman"/>
          <w:sz w:val="24"/>
          <w:szCs w:val="24"/>
        </w:rPr>
        <w:t>ющими специфику плавания</w:t>
      </w:r>
      <w:r w:rsidRPr="0066064C">
        <w:rPr>
          <w:rFonts w:ascii="Times New Roman" w:hAnsi="Times New Roman" w:cs="Times New Roman"/>
          <w:sz w:val="24"/>
          <w:szCs w:val="24"/>
        </w:rPr>
        <w:t>, являются принципы: этапности, индивидуализации и системности. Следование данным принципам обеспечивает преемственность целей и задач, методов и средств подготовки, содержание тренировочных и соревновательных программ, развитие функций и систем организма, положительный перенос двигательных навыков.</w:t>
      </w:r>
    </w:p>
    <w:p w14:paraId="7E19D698" w14:textId="77777777" w:rsidR="00DD1C95" w:rsidRPr="0066064C" w:rsidRDefault="00DD1C95" w:rsidP="00DD1C95">
      <w:pPr>
        <w:pStyle w:val="a3"/>
        <w:ind w:left="567" w:hanging="567"/>
        <w:jc w:val="both"/>
        <w:rPr>
          <w:rFonts w:ascii="Times New Roman" w:hAnsi="Times New Roman" w:cs="Times New Roman"/>
          <w:sz w:val="24"/>
          <w:szCs w:val="24"/>
        </w:rPr>
      </w:pPr>
      <w:r w:rsidRPr="0066064C">
        <w:rPr>
          <w:rFonts w:ascii="Times New Roman" w:hAnsi="Times New Roman" w:cs="Times New Roman"/>
          <w:sz w:val="24"/>
          <w:szCs w:val="24"/>
        </w:rPr>
        <w:t>В структуру тренировочного процесса входят следующие формы работы:</w:t>
      </w:r>
    </w:p>
    <w:p w14:paraId="404A9083" w14:textId="77777777" w:rsidR="00DD1C95" w:rsidRPr="0066064C" w:rsidRDefault="00DD1C95" w:rsidP="00DD1C95">
      <w:pPr>
        <w:pStyle w:val="a3"/>
        <w:ind w:left="567"/>
        <w:jc w:val="both"/>
        <w:rPr>
          <w:rFonts w:ascii="Times New Roman" w:hAnsi="Times New Roman" w:cs="Times New Roman"/>
          <w:sz w:val="24"/>
          <w:szCs w:val="24"/>
        </w:rPr>
      </w:pPr>
      <w:r w:rsidRPr="0066064C">
        <w:rPr>
          <w:rFonts w:ascii="Times New Roman" w:hAnsi="Times New Roman" w:cs="Times New Roman"/>
          <w:sz w:val="24"/>
          <w:szCs w:val="24"/>
        </w:rPr>
        <w:t>– групповые и индивидуальные тренировочные и теоретические занятия;</w:t>
      </w:r>
    </w:p>
    <w:p w14:paraId="0796BED8" w14:textId="77777777" w:rsidR="00DD1C95" w:rsidRPr="0066064C" w:rsidRDefault="00DD1C95" w:rsidP="00DD1C95">
      <w:pPr>
        <w:pStyle w:val="a3"/>
        <w:ind w:left="567"/>
        <w:jc w:val="both"/>
        <w:rPr>
          <w:rFonts w:ascii="Times New Roman" w:hAnsi="Times New Roman" w:cs="Times New Roman"/>
          <w:sz w:val="24"/>
          <w:szCs w:val="24"/>
        </w:rPr>
      </w:pPr>
      <w:r w:rsidRPr="0066064C">
        <w:rPr>
          <w:rFonts w:ascii="Times New Roman" w:hAnsi="Times New Roman" w:cs="Times New Roman"/>
          <w:sz w:val="24"/>
          <w:szCs w:val="24"/>
        </w:rPr>
        <w:t>– участие в спортивных соревнованиях и мероприятиях;</w:t>
      </w:r>
    </w:p>
    <w:p w14:paraId="3D24225C" w14:textId="77777777" w:rsidR="00DD1C95" w:rsidRPr="0066064C" w:rsidRDefault="00DD1C95" w:rsidP="00DD1C95">
      <w:pPr>
        <w:pStyle w:val="a3"/>
        <w:ind w:left="567"/>
        <w:jc w:val="both"/>
        <w:rPr>
          <w:rFonts w:ascii="Times New Roman" w:hAnsi="Times New Roman" w:cs="Times New Roman"/>
          <w:sz w:val="24"/>
          <w:szCs w:val="24"/>
        </w:rPr>
      </w:pPr>
      <w:r w:rsidRPr="0066064C">
        <w:rPr>
          <w:rFonts w:ascii="Times New Roman" w:hAnsi="Times New Roman" w:cs="Times New Roman"/>
          <w:sz w:val="24"/>
          <w:szCs w:val="24"/>
        </w:rPr>
        <w:t>– инструкторская и судейская практика;</w:t>
      </w:r>
    </w:p>
    <w:p w14:paraId="2E46FE9C" w14:textId="77777777" w:rsidR="00DD1C95" w:rsidRPr="0066064C" w:rsidRDefault="00DD1C95" w:rsidP="00DD1C95">
      <w:pPr>
        <w:pStyle w:val="a3"/>
        <w:ind w:left="567"/>
        <w:jc w:val="both"/>
        <w:rPr>
          <w:rFonts w:ascii="Times New Roman" w:hAnsi="Times New Roman" w:cs="Times New Roman"/>
          <w:sz w:val="24"/>
          <w:szCs w:val="24"/>
        </w:rPr>
      </w:pPr>
      <w:r w:rsidRPr="0066064C">
        <w:rPr>
          <w:rFonts w:ascii="Times New Roman" w:hAnsi="Times New Roman" w:cs="Times New Roman"/>
          <w:sz w:val="24"/>
          <w:szCs w:val="24"/>
        </w:rPr>
        <w:t xml:space="preserve">– медицинские, медико-биологические и восстановительные мероприятия; </w:t>
      </w:r>
    </w:p>
    <w:p w14:paraId="74A282AE" w14:textId="77777777" w:rsidR="00DD1C95" w:rsidRPr="0066064C" w:rsidRDefault="00DD1C95" w:rsidP="00DD1C95">
      <w:pPr>
        <w:pStyle w:val="a3"/>
        <w:ind w:left="567"/>
        <w:jc w:val="both"/>
        <w:rPr>
          <w:rFonts w:ascii="Times New Roman" w:hAnsi="Times New Roman" w:cs="Times New Roman"/>
          <w:sz w:val="24"/>
          <w:szCs w:val="24"/>
        </w:rPr>
      </w:pPr>
      <w:r w:rsidRPr="0066064C">
        <w:rPr>
          <w:rFonts w:ascii="Times New Roman" w:hAnsi="Times New Roman" w:cs="Times New Roman"/>
          <w:sz w:val="24"/>
          <w:szCs w:val="24"/>
        </w:rPr>
        <w:t>– тестирование и контроль;</w:t>
      </w:r>
    </w:p>
    <w:p w14:paraId="197C4F84" w14:textId="77777777" w:rsidR="00DD1C95" w:rsidRPr="0066064C" w:rsidRDefault="00DD1C95" w:rsidP="00DD1C95">
      <w:pPr>
        <w:pStyle w:val="a3"/>
        <w:ind w:left="567"/>
        <w:jc w:val="both"/>
        <w:rPr>
          <w:rFonts w:ascii="Times New Roman" w:hAnsi="Times New Roman" w:cs="Times New Roman"/>
          <w:sz w:val="24"/>
          <w:szCs w:val="24"/>
        </w:rPr>
      </w:pPr>
      <w:r w:rsidRPr="0066064C">
        <w:rPr>
          <w:rFonts w:ascii="Times New Roman" w:hAnsi="Times New Roman" w:cs="Times New Roman"/>
          <w:sz w:val="24"/>
          <w:szCs w:val="24"/>
        </w:rPr>
        <w:t>– периоды отдыха;</w:t>
      </w:r>
    </w:p>
    <w:p w14:paraId="510329A2" w14:textId="77777777" w:rsidR="00DD1C95" w:rsidRPr="0066064C" w:rsidRDefault="00DD1C95" w:rsidP="00DD1C95">
      <w:pPr>
        <w:pStyle w:val="a3"/>
        <w:ind w:left="567"/>
        <w:jc w:val="both"/>
        <w:rPr>
          <w:rFonts w:ascii="Times New Roman" w:hAnsi="Times New Roman" w:cs="Times New Roman"/>
          <w:sz w:val="24"/>
          <w:szCs w:val="24"/>
        </w:rPr>
      </w:pPr>
      <w:r w:rsidRPr="0066064C">
        <w:rPr>
          <w:rFonts w:ascii="Times New Roman" w:hAnsi="Times New Roman" w:cs="Times New Roman"/>
          <w:sz w:val="24"/>
          <w:szCs w:val="24"/>
        </w:rPr>
        <w:t>– работа по индивидуальным планам (на этапах совершенствования спортивного мастерства и высшего спортивного мастерства).</w:t>
      </w:r>
    </w:p>
    <w:p w14:paraId="01610BEA" w14:textId="77777777" w:rsidR="00051451" w:rsidRPr="005270BF" w:rsidRDefault="00051451" w:rsidP="00051451">
      <w:pPr>
        <w:spacing w:after="0" w:line="240" w:lineRule="auto"/>
        <w:ind w:firstLine="709"/>
        <w:contextualSpacing/>
        <w:jc w:val="center"/>
        <w:rPr>
          <w:rFonts w:ascii="Times New Roman" w:hAnsi="Times New Roman" w:cs="Times New Roman"/>
          <w:b/>
          <w:bCs/>
          <w:sz w:val="24"/>
          <w:szCs w:val="24"/>
        </w:rPr>
      </w:pPr>
      <w:r w:rsidRPr="005270BF">
        <w:rPr>
          <w:rFonts w:ascii="Times New Roman" w:hAnsi="Times New Roman" w:cs="Times New Roman"/>
          <w:b/>
          <w:bCs/>
          <w:sz w:val="24"/>
          <w:szCs w:val="24"/>
        </w:rPr>
        <w:t>Учебно-тренировочные мероприятия:</w:t>
      </w:r>
    </w:p>
    <w:p w14:paraId="0312BE3E" w14:textId="77777777" w:rsidR="00051451" w:rsidRPr="005270BF" w:rsidRDefault="00051451" w:rsidP="00051451">
      <w:pPr>
        <w:pStyle w:val="a3"/>
        <w:autoSpaceDE w:val="0"/>
        <w:autoSpaceDN w:val="0"/>
        <w:adjustRightInd w:val="0"/>
        <w:spacing w:after="0" w:line="240" w:lineRule="auto"/>
        <w:ind w:left="5245"/>
        <w:jc w:val="center"/>
        <w:rPr>
          <w:rFonts w:ascii="Times New Roman" w:hAnsi="Times New Roman" w:cs="Times New Roman"/>
          <w:bCs/>
          <w:sz w:val="24"/>
          <w:szCs w:val="24"/>
        </w:rPr>
      </w:pPr>
    </w:p>
    <w:tbl>
      <w:tblPr>
        <w:tblStyle w:val="a5"/>
        <w:tblW w:w="10632" w:type="dxa"/>
        <w:tblInd w:w="-147" w:type="dxa"/>
        <w:tblLook w:val="04A0" w:firstRow="1" w:lastRow="0" w:firstColumn="1" w:lastColumn="0" w:noHBand="0" w:noVBand="1"/>
      </w:tblPr>
      <w:tblGrid>
        <w:gridCol w:w="576"/>
        <w:gridCol w:w="2543"/>
        <w:gridCol w:w="1389"/>
        <w:gridCol w:w="2232"/>
        <w:gridCol w:w="2234"/>
        <w:gridCol w:w="1658"/>
      </w:tblGrid>
      <w:tr w:rsidR="00051451" w:rsidRPr="005270BF" w14:paraId="48983D88" w14:textId="77777777" w:rsidTr="00014C6F">
        <w:tc>
          <w:tcPr>
            <w:tcW w:w="576" w:type="dxa"/>
            <w:vMerge w:val="restart"/>
            <w:vAlign w:val="center"/>
          </w:tcPr>
          <w:p w14:paraId="011906C7"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 п/п</w:t>
            </w:r>
          </w:p>
        </w:tc>
        <w:tc>
          <w:tcPr>
            <w:tcW w:w="2543" w:type="dxa"/>
            <w:vMerge w:val="restart"/>
            <w:vAlign w:val="center"/>
          </w:tcPr>
          <w:p w14:paraId="3825AC63"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Виды учебно-тренировочных мероприятий</w:t>
            </w:r>
          </w:p>
        </w:tc>
        <w:tc>
          <w:tcPr>
            <w:tcW w:w="7513" w:type="dxa"/>
            <w:gridSpan w:val="4"/>
            <w:vAlign w:val="center"/>
          </w:tcPr>
          <w:p w14:paraId="185323FC"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051451" w:rsidRPr="005270BF" w14:paraId="6F4CA0FA" w14:textId="77777777" w:rsidTr="00014C6F">
        <w:tc>
          <w:tcPr>
            <w:tcW w:w="576" w:type="dxa"/>
            <w:vMerge/>
          </w:tcPr>
          <w:p w14:paraId="137D7316"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p>
        </w:tc>
        <w:tc>
          <w:tcPr>
            <w:tcW w:w="2543" w:type="dxa"/>
            <w:vMerge/>
          </w:tcPr>
          <w:p w14:paraId="4EB4BCF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p>
        </w:tc>
        <w:tc>
          <w:tcPr>
            <w:tcW w:w="1389" w:type="dxa"/>
            <w:vAlign w:val="center"/>
          </w:tcPr>
          <w:p w14:paraId="06C1ABB2"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Этап начальной подготовки</w:t>
            </w:r>
          </w:p>
        </w:tc>
        <w:tc>
          <w:tcPr>
            <w:tcW w:w="2232" w:type="dxa"/>
            <w:vAlign w:val="center"/>
          </w:tcPr>
          <w:p w14:paraId="4EE470FA"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Учебно-тренировочный этап (этап спортивной специализации)</w:t>
            </w:r>
          </w:p>
        </w:tc>
        <w:tc>
          <w:tcPr>
            <w:tcW w:w="2234" w:type="dxa"/>
            <w:vAlign w:val="center"/>
          </w:tcPr>
          <w:p w14:paraId="2CCF1232"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Этап совершенствования спортивного мастерства</w:t>
            </w:r>
          </w:p>
        </w:tc>
        <w:tc>
          <w:tcPr>
            <w:tcW w:w="1658" w:type="dxa"/>
            <w:vAlign w:val="center"/>
          </w:tcPr>
          <w:p w14:paraId="1EF9C6CE"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Этап высшего спортивного мастерства</w:t>
            </w:r>
          </w:p>
        </w:tc>
      </w:tr>
      <w:tr w:rsidR="00051451" w:rsidRPr="005270BF" w14:paraId="4F3CB42A" w14:textId="77777777" w:rsidTr="00014C6F">
        <w:tc>
          <w:tcPr>
            <w:tcW w:w="10632" w:type="dxa"/>
            <w:gridSpan w:val="6"/>
          </w:tcPr>
          <w:p w14:paraId="69C89659" w14:textId="77777777" w:rsidR="00051451" w:rsidRPr="005270BF" w:rsidRDefault="00051451" w:rsidP="00051451">
            <w:pPr>
              <w:pStyle w:val="a3"/>
              <w:numPr>
                <w:ilvl w:val="0"/>
                <w:numId w:val="4"/>
              </w:numPr>
              <w:autoSpaceDE w:val="0"/>
              <w:autoSpaceDN w:val="0"/>
              <w:adjustRightInd w:val="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Учебно-тренировочные мероприятия по подготовке к спортивным совершенствования</w:t>
            </w:r>
          </w:p>
        </w:tc>
      </w:tr>
      <w:tr w:rsidR="00051451" w:rsidRPr="005270BF" w14:paraId="18D67EE8" w14:textId="77777777" w:rsidTr="00014C6F">
        <w:tc>
          <w:tcPr>
            <w:tcW w:w="576" w:type="dxa"/>
            <w:vAlign w:val="center"/>
          </w:tcPr>
          <w:p w14:paraId="66D8954F"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1.1.</w:t>
            </w:r>
          </w:p>
        </w:tc>
        <w:tc>
          <w:tcPr>
            <w:tcW w:w="2543" w:type="dxa"/>
            <w:vAlign w:val="center"/>
          </w:tcPr>
          <w:p w14:paraId="1DE4E0AD"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389" w:type="dxa"/>
            <w:vAlign w:val="center"/>
          </w:tcPr>
          <w:p w14:paraId="708C12AE"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2" w:type="dxa"/>
            <w:vAlign w:val="center"/>
          </w:tcPr>
          <w:p w14:paraId="48B5822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4" w:type="dxa"/>
            <w:vAlign w:val="center"/>
          </w:tcPr>
          <w:p w14:paraId="764E6C5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21</w:t>
            </w:r>
          </w:p>
        </w:tc>
        <w:tc>
          <w:tcPr>
            <w:tcW w:w="1658" w:type="dxa"/>
            <w:vAlign w:val="center"/>
          </w:tcPr>
          <w:p w14:paraId="399EB6C5"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21</w:t>
            </w:r>
          </w:p>
        </w:tc>
      </w:tr>
      <w:tr w:rsidR="00051451" w:rsidRPr="005270BF" w14:paraId="5415E8C4" w14:textId="77777777" w:rsidTr="00014C6F">
        <w:tc>
          <w:tcPr>
            <w:tcW w:w="576" w:type="dxa"/>
            <w:vAlign w:val="center"/>
          </w:tcPr>
          <w:p w14:paraId="77CF4DDD"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1.2.</w:t>
            </w:r>
          </w:p>
        </w:tc>
        <w:tc>
          <w:tcPr>
            <w:tcW w:w="2543" w:type="dxa"/>
            <w:vAlign w:val="center"/>
          </w:tcPr>
          <w:p w14:paraId="66EB1157"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389" w:type="dxa"/>
            <w:vAlign w:val="center"/>
          </w:tcPr>
          <w:p w14:paraId="630532C3"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2" w:type="dxa"/>
            <w:vAlign w:val="center"/>
          </w:tcPr>
          <w:p w14:paraId="59793BDA"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14</w:t>
            </w:r>
          </w:p>
        </w:tc>
        <w:tc>
          <w:tcPr>
            <w:tcW w:w="2234" w:type="dxa"/>
            <w:vAlign w:val="center"/>
          </w:tcPr>
          <w:p w14:paraId="1AFA124F"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18</w:t>
            </w:r>
          </w:p>
        </w:tc>
        <w:tc>
          <w:tcPr>
            <w:tcW w:w="1658" w:type="dxa"/>
            <w:vAlign w:val="center"/>
          </w:tcPr>
          <w:p w14:paraId="069D1AB3"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21</w:t>
            </w:r>
          </w:p>
        </w:tc>
      </w:tr>
      <w:tr w:rsidR="00051451" w:rsidRPr="005270BF" w14:paraId="5E118522" w14:textId="77777777" w:rsidTr="00014C6F">
        <w:tc>
          <w:tcPr>
            <w:tcW w:w="576" w:type="dxa"/>
            <w:vAlign w:val="center"/>
          </w:tcPr>
          <w:p w14:paraId="678F99B1"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1.3.</w:t>
            </w:r>
          </w:p>
        </w:tc>
        <w:tc>
          <w:tcPr>
            <w:tcW w:w="2543" w:type="dxa"/>
            <w:vAlign w:val="center"/>
          </w:tcPr>
          <w:p w14:paraId="0B080A20"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389" w:type="dxa"/>
            <w:vAlign w:val="center"/>
          </w:tcPr>
          <w:p w14:paraId="4E79138A"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2" w:type="dxa"/>
            <w:vAlign w:val="center"/>
          </w:tcPr>
          <w:p w14:paraId="15EF6B87"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14</w:t>
            </w:r>
          </w:p>
        </w:tc>
        <w:tc>
          <w:tcPr>
            <w:tcW w:w="2234" w:type="dxa"/>
            <w:vAlign w:val="center"/>
          </w:tcPr>
          <w:p w14:paraId="1CFCDE15"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18</w:t>
            </w:r>
          </w:p>
        </w:tc>
        <w:tc>
          <w:tcPr>
            <w:tcW w:w="1658" w:type="dxa"/>
            <w:vAlign w:val="center"/>
          </w:tcPr>
          <w:p w14:paraId="2BE07C69"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18</w:t>
            </w:r>
          </w:p>
        </w:tc>
      </w:tr>
      <w:tr w:rsidR="00051451" w:rsidRPr="005270BF" w14:paraId="79CC2BAE" w14:textId="77777777" w:rsidTr="00014C6F">
        <w:tc>
          <w:tcPr>
            <w:tcW w:w="576" w:type="dxa"/>
            <w:vAlign w:val="center"/>
          </w:tcPr>
          <w:p w14:paraId="612D6402"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1.4.</w:t>
            </w:r>
          </w:p>
        </w:tc>
        <w:tc>
          <w:tcPr>
            <w:tcW w:w="2543" w:type="dxa"/>
            <w:vAlign w:val="center"/>
          </w:tcPr>
          <w:p w14:paraId="256287D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Учебно-тренировочные мероприятия по подготовке к официальным спортивным соревнованиям субъекта Российской Федерации</w:t>
            </w:r>
          </w:p>
        </w:tc>
        <w:tc>
          <w:tcPr>
            <w:tcW w:w="1389" w:type="dxa"/>
            <w:vAlign w:val="center"/>
          </w:tcPr>
          <w:p w14:paraId="5001A775"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2" w:type="dxa"/>
            <w:vAlign w:val="center"/>
          </w:tcPr>
          <w:p w14:paraId="6A820C5E"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14</w:t>
            </w:r>
          </w:p>
        </w:tc>
        <w:tc>
          <w:tcPr>
            <w:tcW w:w="2234" w:type="dxa"/>
            <w:vAlign w:val="center"/>
          </w:tcPr>
          <w:p w14:paraId="1A215C53"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14</w:t>
            </w:r>
          </w:p>
        </w:tc>
        <w:tc>
          <w:tcPr>
            <w:tcW w:w="1658" w:type="dxa"/>
            <w:vAlign w:val="center"/>
          </w:tcPr>
          <w:p w14:paraId="0CDF9E6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14</w:t>
            </w:r>
          </w:p>
        </w:tc>
      </w:tr>
      <w:tr w:rsidR="00051451" w:rsidRPr="005270BF" w14:paraId="362D89D7" w14:textId="77777777" w:rsidTr="00014C6F">
        <w:tc>
          <w:tcPr>
            <w:tcW w:w="10632" w:type="dxa"/>
            <w:gridSpan w:val="6"/>
            <w:vAlign w:val="center"/>
          </w:tcPr>
          <w:p w14:paraId="28B4ABBF" w14:textId="77777777" w:rsidR="00051451" w:rsidRPr="005270BF" w:rsidRDefault="00051451" w:rsidP="00051451">
            <w:pPr>
              <w:pStyle w:val="a3"/>
              <w:numPr>
                <w:ilvl w:val="0"/>
                <w:numId w:val="4"/>
              </w:numPr>
              <w:autoSpaceDE w:val="0"/>
              <w:autoSpaceDN w:val="0"/>
              <w:adjustRightInd w:val="0"/>
              <w:jc w:val="center"/>
              <w:rPr>
                <w:rFonts w:ascii="Times New Roman" w:hAnsi="Times New Roman" w:cs="Times New Roman"/>
                <w:sz w:val="24"/>
                <w:szCs w:val="24"/>
              </w:rPr>
            </w:pPr>
            <w:r w:rsidRPr="005270BF">
              <w:rPr>
                <w:rFonts w:ascii="Times New Roman" w:hAnsi="Times New Roman" w:cs="Times New Roman"/>
                <w:sz w:val="24"/>
                <w:szCs w:val="24"/>
              </w:rPr>
              <w:t>Специальные учебно-тренировочные мероприятия</w:t>
            </w:r>
          </w:p>
        </w:tc>
      </w:tr>
      <w:tr w:rsidR="00051451" w:rsidRPr="005270BF" w14:paraId="78E5DEED" w14:textId="77777777" w:rsidTr="00014C6F">
        <w:tc>
          <w:tcPr>
            <w:tcW w:w="576" w:type="dxa"/>
            <w:vAlign w:val="center"/>
          </w:tcPr>
          <w:p w14:paraId="0C0DD39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2.1.</w:t>
            </w:r>
          </w:p>
        </w:tc>
        <w:tc>
          <w:tcPr>
            <w:tcW w:w="2543" w:type="dxa"/>
            <w:vAlign w:val="center"/>
          </w:tcPr>
          <w:p w14:paraId="097A7969"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389" w:type="dxa"/>
            <w:vAlign w:val="center"/>
          </w:tcPr>
          <w:p w14:paraId="3A905DCD"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2" w:type="dxa"/>
            <w:vAlign w:val="center"/>
          </w:tcPr>
          <w:p w14:paraId="4F6B653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14</w:t>
            </w:r>
          </w:p>
        </w:tc>
        <w:tc>
          <w:tcPr>
            <w:tcW w:w="2234" w:type="dxa"/>
            <w:vAlign w:val="center"/>
          </w:tcPr>
          <w:p w14:paraId="66164CA9"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18</w:t>
            </w:r>
          </w:p>
        </w:tc>
        <w:tc>
          <w:tcPr>
            <w:tcW w:w="1658" w:type="dxa"/>
            <w:vAlign w:val="center"/>
          </w:tcPr>
          <w:p w14:paraId="0087E842"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18</w:t>
            </w:r>
          </w:p>
        </w:tc>
      </w:tr>
      <w:tr w:rsidR="00051451" w:rsidRPr="005270BF" w14:paraId="6CE93FD6" w14:textId="77777777" w:rsidTr="00014C6F">
        <w:tc>
          <w:tcPr>
            <w:tcW w:w="576" w:type="dxa"/>
            <w:vAlign w:val="center"/>
          </w:tcPr>
          <w:p w14:paraId="25A617B9"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2.2.</w:t>
            </w:r>
          </w:p>
        </w:tc>
        <w:tc>
          <w:tcPr>
            <w:tcW w:w="2543" w:type="dxa"/>
            <w:vAlign w:val="center"/>
          </w:tcPr>
          <w:p w14:paraId="6FE8C954"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Восстановительные мероприятия</w:t>
            </w:r>
          </w:p>
        </w:tc>
        <w:tc>
          <w:tcPr>
            <w:tcW w:w="1389" w:type="dxa"/>
            <w:vAlign w:val="center"/>
          </w:tcPr>
          <w:p w14:paraId="50809366"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2" w:type="dxa"/>
            <w:vAlign w:val="center"/>
          </w:tcPr>
          <w:p w14:paraId="6FA3A1DE"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3892" w:type="dxa"/>
            <w:gridSpan w:val="2"/>
            <w:vAlign w:val="center"/>
          </w:tcPr>
          <w:p w14:paraId="7385BE7A"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До 10 суток</w:t>
            </w:r>
          </w:p>
        </w:tc>
      </w:tr>
      <w:tr w:rsidR="00051451" w:rsidRPr="005270BF" w14:paraId="052A8F56" w14:textId="77777777" w:rsidTr="00014C6F">
        <w:tc>
          <w:tcPr>
            <w:tcW w:w="576" w:type="dxa"/>
            <w:vAlign w:val="center"/>
          </w:tcPr>
          <w:p w14:paraId="4B42D5C6"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2.3.</w:t>
            </w:r>
          </w:p>
        </w:tc>
        <w:tc>
          <w:tcPr>
            <w:tcW w:w="2543" w:type="dxa"/>
            <w:vAlign w:val="center"/>
          </w:tcPr>
          <w:p w14:paraId="5E0FEF75"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Мероприятия для комплексного медицинского обследования</w:t>
            </w:r>
          </w:p>
        </w:tc>
        <w:tc>
          <w:tcPr>
            <w:tcW w:w="1389" w:type="dxa"/>
            <w:vAlign w:val="center"/>
          </w:tcPr>
          <w:p w14:paraId="2462563D"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2232" w:type="dxa"/>
            <w:vAlign w:val="center"/>
          </w:tcPr>
          <w:p w14:paraId="6B9329DD"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3892" w:type="dxa"/>
            <w:gridSpan w:val="2"/>
            <w:vAlign w:val="center"/>
          </w:tcPr>
          <w:p w14:paraId="07B9FCF9"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До 3 суток, но не более 2 раза в год</w:t>
            </w:r>
          </w:p>
        </w:tc>
      </w:tr>
      <w:tr w:rsidR="00051451" w:rsidRPr="005270BF" w14:paraId="24752539" w14:textId="77777777" w:rsidTr="00014C6F">
        <w:tc>
          <w:tcPr>
            <w:tcW w:w="576" w:type="dxa"/>
            <w:vAlign w:val="center"/>
          </w:tcPr>
          <w:p w14:paraId="4CC99688"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2.4.</w:t>
            </w:r>
          </w:p>
        </w:tc>
        <w:tc>
          <w:tcPr>
            <w:tcW w:w="2543" w:type="dxa"/>
            <w:vAlign w:val="center"/>
          </w:tcPr>
          <w:p w14:paraId="6CA0B366"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Учебно-тренировочные мероприятия в каникулярный период</w:t>
            </w:r>
          </w:p>
        </w:tc>
        <w:tc>
          <w:tcPr>
            <w:tcW w:w="3621" w:type="dxa"/>
            <w:gridSpan w:val="2"/>
            <w:vAlign w:val="center"/>
          </w:tcPr>
          <w:p w14:paraId="6C0F41A5"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До 21 суток подряд и не более двух учебно-тренировочных мероприятий в год</w:t>
            </w:r>
          </w:p>
        </w:tc>
        <w:tc>
          <w:tcPr>
            <w:tcW w:w="2234" w:type="dxa"/>
            <w:vAlign w:val="center"/>
          </w:tcPr>
          <w:p w14:paraId="20563EDF"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1658" w:type="dxa"/>
            <w:vAlign w:val="center"/>
          </w:tcPr>
          <w:p w14:paraId="27B6A217"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r>
      <w:tr w:rsidR="00051451" w:rsidRPr="005270BF" w14:paraId="20A7A383" w14:textId="77777777" w:rsidTr="00014C6F">
        <w:tc>
          <w:tcPr>
            <w:tcW w:w="576" w:type="dxa"/>
            <w:vAlign w:val="center"/>
          </w:tcPr>
          <w:p w14:paraId="3D21BF85"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2.5.</w:t>
            </w:r>
          </w:p>
        </w:tc>
        <w:tc>
          <w:tcPr>
            <w:tcW w:w="2543" w:type="dxa"/>
            <w:vAlign w:val="center"/>
          </w:tcPr>
          <w:p w14:paraId="52BD138D"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Просмотровые учебно-тренировочные мероприятия</w:t>
            </w:r>
          </w:p>
        </w:tc>
        <w:tc>
          <w:tcPr>
            <w:tcW w:w="1389" w:type="dxa"/>
            <w:vAlign w:val="center"/>
          </w:tcPr>
          <w:p w14:paraId="3AA3F7F1"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w:t>
            </w:r>
          </w:p>
        </w:tc>
        <w:tc>
          <w:tcPr>
            <w:tcW w:w="6124" w:type="dxa"/>
            <w:gridSpan w:val="3"/>
            <w:vAlign w:val="center"/>
          </w:tcPr>
          <w:p w14:paraId="3F6BABB9" w14:textId="77777777" w:rsidR="00051451" w:rsidRPr="005270BF" w:rsidRDefault="00051451" w:rsidP="00014C6F">
            <w:pPr>
              <w:pStyle w:val="a3"/>
              <w:autoSpaceDE w:val="0"/>
              <w:autoSpaceDN w:val="0"/>
              <w:adjustRightInd w:val="0"/>
              <w:ind w:left="0"/>
              <w:jc w:val="center"/>
              <w:rPr>
                <w:rFonts w:ascii="Times New Roman" w:hAnsi="Times New Roman" w:cs="Times New Roman"/>
                <w:sz w:val="24"/>
                <w:szCs w:val="24"/>
              </w:rPr>
            </w:pPr>
            <w:r w:rsidRPr="005270BF">
              <w:rPr>
                <w:rFonts w:ascii="Times New Roman" w:hAnsi="Times New Roman" w:cs="Times New Roman"/>
                <w:sz w:val="24"/>
                <w:szCs w:val="24"/>
              </w:rPr>
              <w:t>До 60 суток</w:t>
            </w:r>
          </w:p>
        </w:tc>
      </w:tr>
    </w:tbl>
    <w:p w14:paraId="5A38A11F" w14:textId="77777777" w:rsidR="00051451" w:rsidRDefault="00051451" w:rsidP="00051451">
      <w:pPr>
        <w:pStyle w:val="a3"/>
        <w:autoSpaceDE w:val="0"/>
        <w:autoSpaceDN w:val="0"/>
        <w:adjustRightInd w:val="0"/>
        <w:spacing w:after="0" w:line="240" w:lineRule="auto"/>
        <w:ind w:left="2124"/>
        <w:rPr>
          <w:rFonts w:ascii="Times New Roman" w:hAnsi="Times New Roman" w:cs="Times New Roman"/>
          <w:sz w:val="24"/>
          <w:szCs w:val="24"/>
        </w:rPr>
      </w:pPr>
    </w:p>
    <w:p w14:paraId="4989F582" w14:textId="77777777" w:rsidR="00051451" w:rsidRPr="005270BF" w:rsidRDefault="00051451" w:rsidP="00051451">
      <w:pPr>
        <w:pStyle w:val="a3"/>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5270BF">
        <w:rPr>
          <w:rFonts w:ascii="Times New Roman" w:hAnsi="Times New Roman" w:cs="Times New Roman"/>
          <w:sz w:val="24"/>
          <w:szCs w:val="24"/>
        </w:rPr>
        <w:t>Требования к участию в спортивных соревнованиях обучающихся:</w:t>
      </w:r>
    </w:p>
    <w:p w14:paraId="4C9C4E7F" w14:textId="77777777" w:rsidR="00051451" w:rsidRPr="005270BF" w:rsidRDefault="00051451" w:rsidP="00051451">
      <w:pPr>
        <w:pStyle w:val="a3"/>
        <w:numPr>
          <w:ilvl w:val="0"/>
          <w:numId w:val="5"/>
        </w:numPr>
        <w:spacing w:after="0" w:line="240" w:lineRule="auto"/>
        <w:jc w:val="both"/>
        <w:rPr>
          <w:rFonts w:ascii="Times New Roman" w:hAnsi="Times New Roman" w:cs="Times New Roman"/>
          <w:sz w:val="24"/>
          <w:szCs w:val="24"/>
        </w:rPr>
      </w:pPr>
      <w:r w:rsidRPr="005270BF">
        <w:rPr>
          <w:rFonts w:ascii="Times New Roman" w:hAnsi="Times New Roman" w:cs="Times New Roman"/>
          <w:sz w:val="24"/>
          <w:szCs w:val="24"/>
        </w:rPr>
        <w:t>соответствие возраста, пола и уровня спортивной квалификации обучающихся положениям (регламентам) об официальных соревнованиях согласно Единой всероссийской спортивной классификации и правилам вида сп</w:t>
      </w:r>
      <w:r>
        <w:rPr>
          <w:rFonts w:ascii="Times New Roman" w:hAnsi="Times New Roman" w:cs="Times New Roman"/>
          <w:sz w:val="24"/>
          <w:szCs w:val="24"/>
        </w:rPr>
        <w:t>орта «плавание</w:t>
      </w:r>
      <w:r w:rsidRPr="005270BF">
        <w:rPr>
          <w:rFonts w:ascii="Times New Roman" w:hAnsi="Times New Roman" w:cs="Times New Roman"/>
          <w:sz w:val="24"/>
          <w:szCs w:val="24"/>
        </w:rPr>
        <w:t>»;</w:t>
      </w:r>
    </w:p>
    <w:p w14:paraId="237C48E9" w14:textId="77777777" w:rsidR="00051451" w:rsidRPr="005270BF" w:rsidRDefault="00051451" w:rsidP="00051451">
      <w:pPr>
        <w:pStyle w:val="a3"/>
        <w:numPr>
          <w:ilvl w:val="0"/>
          <w:numId w:val="5"/>
        </w:numPr>
        <w:spacing w:after="0" w:line="240" w:lineRule="auto"/>
        <w:jc w:val="both"/>
        <w:rPr>
          <w:rFonts w:ascii="Times New Roman" w:hAnsi="Times New Roman" w:cs="Times New Roman"/>
          <w:sz w:val="24"/>
          <w:szCs w:val="24"/>
        </w:rPr>
      </w:pPr>
      <w:r w:rsidRPr="005270BF">
        <w:rPr>
          <w:rFonts w:ascii="Times New Roman" w:hAnsi="Times New Roman" w:cs="Times New Roman"/>
          <w:sz w:val="24"/>
          <w:szCs w:val="24"/>
        </w:rPr>
        <w:t>наличие медицинского заключения о допуске к участию в спортивных соревнованиях;</w:t>
      </w:r>
    </w:p>
    <w:p w14:paraId="7205E643" w14:textId="77777777" w:rsidR="00051451" w:rsidRPr="005270BF" w:rsidRDefault="00051451" w:rsidP="00051451">
      <w:pPr>
        <w:pStyle w:val="a3"/>
        <w:numPr>
          <w:ilvl w:val="0"/>
          <w:numId w:val="5"/>
        </w:numPr>
        <w:spacing w:after="0" w:line="240" w:lineRule="auto"/>
        <w:jc w:val="both"/>
        <w:rPr>
          <w:rFonts w:ascii="Times New Roman" w:hAnsi="Times New Roman" w:cs="Times New Roman"/>
          <w:sz w:val="24"/>
          <w:szCs w:val="24"/>
        </w:rPr>
      </w:pPr>
      <w:r w:rsidRPr="005270BF">
        <w:rPr>
          <w:rFonts w:ascii="Times New Roman" w:hAnsi="Times New Roman" w:cs="Times New Roman"/>
          <w:sz w:val="24"/>
          <w:szCs w:val="24"/>
        </w:rPr>
        <w:t>соблюдение общероссийских антидопинговых правил и антидопинговых правил, утверждённых международными антидопинговыми организациями.</w:t>
      </w:r>
    </w:p>
    <w:p w14:paraId="675F8D73" w14:textId="77777777" w:rsidR="00051451" w:rsidRPr="005270BF" w:rsidRDefault="00051451" w:rsidP="00051451">
      <w:pPr>
        <w:pStyle w:val="a3"/>
        <w:spacing w:after="0" w:line="240" w:lineRule="auto"/>
        <w:jc w:val="both"/>
        <w:rPr>
          <w:rFonts w:ascii="Times New Roman" w:hAnsi="Times New Roman" w:cs="Times New Roman"/>
          <w:sz w:val="24"/>
          <w:szCs w:val="24"/>
        </w:rPr>
      </w:pPr>
    </w:p>
    <w:p w14:paraId="57C27162" w14:textId="77777777" w:rsidR="00051451" w:rsidRDefault="00051451" w:rsidP="00051451">
      <w:pPr>
        <w:pStyle w:val="a3"/>
        <w:spacing w:after="0" w:line="240" w:lineRule="auto"/>
        <w:jc w:val="center"/>
        <w:rPr>
          <w:rFonts w:ascii="Times New Roman" w:hAnsi="Times New Roman" w:cs="Times New Roman"/>
          <w:b/>
          <w:bCs/>
          <w:sz w:val="24"/>
          <w:szCs w:val="24"/>
        </w:rPr>
      </w:pPr>
      <w:r w:rsidRPr="005270BF">
        <w:rPr>
          <w:rFonts w:ascii="Times New Roman" w:hAnsi="Times New Roman" w:cs="Times New Roman"/>
          <w:b/>
          <w:bCs/>
          <w:sz w:val="24"/>
          <w:szCs w:val="24"/>
        </w:rPr>
        <w:t>Объём соревновательной деятельности</w:t>
      </w:r>
    </w:p>
    <w:p w14:paraId="59849910" w14:textId="77777777" w:rsidR="00051451" w:rsidRPr="005270BF" w:rsidRDefault="00051451" w:rsidP="00051451">
      <w:pPr>
        <w:pStyle w:val="a3"/>
        <w:spacing w:after="0" w:line="240" w:lineRule="auto"/>
        <w:jc w:val="center"/>
        <w:rPr>
          <w:rFonts w:ascii="Times New Roman" w:hAnsi="Times New Roman" w:cs="Times New Roman"/>
          <w:b/>
          <w:bCs/>
          <w:sz w:val="24"/>
          <w:szCs w:val="24"/>
        </w:rPr>
      </w:pPr>
    </w:p>
    <w:tbl>
      <w:tblPr>
        <w:tblStyle w:val="a5"/>
        <w:tblW w:w="10632" w:type="dxa"/>
        <w:tblInd w:w="-147" w:type="dxa"/>
        <w:tblLook w:val="04A0" w:firstRow="1" w:lastRow="0" w:firstColumn="1" w:lastColumn="0" w:noHBand="0" w:noVBand="1"/>
      </w:tblPr>
      <w:tblGrid>
        <w:gridCol w:w="1944"/>
        <w:gridCol w:w="978"/>
        <w:gridCol w:w="1129"/>
        <w:gridCol w:w="1070"/>
        <w:gridCol w:w="1220"/>
        <w:gridCol w:w="2571"/>
        <w:gridCol w:w="1720"/>
      </w:tblGrid>
      <w:tr w:rsidR="00051451" w:rsidRPr="005270BF" w14:paraId="69DE6AE7" w14:textId="77777777" w:rsidTr="00014C6F">
        <w:tc>
          <w:tcPr>
            <w:tcW w:w="1944" w:type="dxa"/>
            <w:vMerge w:val="restart"/>
            <w:vAlign w:val="center"/>
          </w:tcPr>
          <w:p w14:paraId="4EF0DA32"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Виды спортивных соревнований, игры</w:t>
            </w:r>
          </w:p>
        </w:tc>
        <w:tc>
          <w:tcPr>
            <w:tcW w:w="8688" w:type="dxa"/>
            <w:gridSpan w:val="6"/>
          </w:tcPr>
          <w:p w14:paraId="08EF92C6"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Этапы и годы спортивной подготовки</w:t>
            </w:r>
          </w:p>
        </w:tc>
      </w:tr>
      <w:tr w:rsidR="00051451" w:rsidRPr="005270BF" w14:paraId="78D6D67D" w14:textId="77777777" w:rsidTr="00014C6F">
        <w:tc>
          <w:tcPr>
            <w:tcW w:w="1944" w:type="dxa"/>
            <w:vMerge/>
          </w:tcPr>
          <w:p w14:paraId="14B809DF" w14:textId="77777777" w:rsidR="00051451" w:rsidRPr="005270BF" w:rsidRDefault="00051451" w:rsidP="00014C6F">
            <w:pPr>
              <w:pStyle w:val="a3"/>
              <w:autoSpaceDE w:val="0"/>
              <w:autoSpaceDN w:val="0"/>
              <w:adjustRightInd w:val="0"/>
              <w:ind w:left="0"/>
              <w:rPr>
                <w:rFonts w:ascii="Times New Roman" w:hAnsi="Times New Roman" w:cs="Times New Roman"/>
                <w:bCs/>
                <w:sz w:val="24"/>
                <w:szCs w:val="24"/>
              </w:rPr>
            </w:pPr>
          </w:p>
        </w:tc>
        <w:tc>
          <w:tcPr>
            <w:tcW w:w="2107" w:type="dxa"/>
            <w:gridSpan w:val="2"/>
            <w:vAlign w:val="center"/>
          </w:tcPr>
          <w:p w14:paraId="735F5D57"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Этап начальной подготовки</w:t>
            </w:r>
          </w:p>
        </w:tc>
        <w:tc>
          <w:tcPr>
            <w:tcW w:w="2290" w:type="dxa"/>
            <w:gridSpan w:val="2"/>
            <w:vAlign w:val="center"/>
          </w:tcPr>
          <w:p w14:paraId="2C8CCEB0"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Учебно-тренировочный этап (этап спортивной специализации)</w:t>
            </w:r>
          </w:p>
        </w:tc>
        <w:tc>
          <w:tcPr>
            <w:tcW w:w="2571" w:type="dxa"/>
            <w:vMerge w:val="restart"/>
            <w:vAlign w:val="center"/>
          </w:tcPr>
          <w:p w14:paraId="30E207FC"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Этап совершенствования спортивного мастерства</w:t>
            </w:r>
          </w:p>
        </w:tc>
        <w:tc>
          <w:tcPr>
            <w:tcW w:w="1720" w:type="dxa"/>
            <w:vMerge w:val="restart"/>
            <w:vAlign w:val="center"/>
          </w:tcPr>
          <w:p w14:paraId="6A59246A"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Этап высшего спортивного мастерства</w:t>
            </w:r>
          </w:p>
        </w:tc>
      </w:tr>
      <w:tr w:rsidR="00051451" w:rsidRPr="005270BF" w14:paraId="33EDD006" w14:textId="77777777" w:rsidTr="00014C6F">
        <w:tc>
          <w:tcPr>
            <w:tcW w:w="1944" w:type="dxa"/>
            <w:vMerge/>
          </w:tcPr>
          <w:p w14:paraId="64EF6D66" w14:textId="77777777" w:rsidR="00051451" w:rsidRPr="005270BF" w:rsidRDefault="00051451" w:rsidP="00014C6F">
            <w:pPr>
              <w:pStyle w:val="a3"/>
              <w:autoSpaceDE w:val="0"/>
              <w:autoSpaceDN w:val="0"/>
              <w:adjustRightInd w:val="0"/>
              <w:ind w:left="0"/>
              <w:rPr>
                <w:rFonts w:ascii="Times New Roman" w:hAnsi="Times New Roman" w:cs="Times New Roman"/>
                <w:bCs/>
                <w:sz w:val="24"/>
                <w:szCs w:val="24"/>
              </w:rPr>
            </w:pPr>
          </w:p>
        </w:tc>
        <w:tc>
          <w:tcPr>
            <w:tcW w:w="978" w:type="dxa"/>
            <w:vAlign w:val="center"/>
          </w:tcPr>
          <w:p w14:paraId="5044C2C9"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До года</w:t>
            </w:r>
          </w:p>
        </w:tc>
        <w:tc>
          <w:tcPr>
            <w:tcW w:w="1129" w:type="dxa"/>
            <w:vAlign w:val="center"/>
          </w:tcPr>
          <w:p w14:paraId="78F185F6"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Свыше года</w:t>
            </w:r>
          </w:p>
        </w:tc>
        <w:tc>
          <w:tcPr>
            <w:tcW w:w="1070" w:type="dxa"/>
            <w:vAlign w:val="center"/>
          </w:tcPr>
          <w:p w14:paraId="64AD329D"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До двух лет</w:t>
            </w:r>
          </w:p>
        </w:tc>
        <w:tc>
          <w:tcPr>
            <w:tcW w:w="1220" w:type="dxa"/>
            <w:vAlign w:val="center"/>
          </w:tcPr>
          <w:p w14:paraId="637BA1CD"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Свыше двух лет</w:t>
            </w:r>
          </w:p>
        </w:tc>
        <w:tc>
          <w:tcPr>
            <w:tcW w:w="2571" w:type="dxa"/>
            <w:vMerge/>
          </w:tcPr>
          <w:p w14:paraId="18FB1D7A" w14:textId="77777777" w:rsidR="00051451" w:rsidRPr="005270BF" w:rsidRDefault="00051451" w:rsidP="00014C6F">
            <w:pPr>
              <w:pStyle w:val="a3"/>
              <w:autoSpaceDE w:val="0"/>
              <w:autoSpaceDN w:val="0"/>
              <w:adjustRightInd w:val="0"/>
              <w:ind w:left="0"/>
              <w:rPr>
                <w:rFonts w:ascii="Times New Roman" w:hAnsi="Times New Roman" w:cs="Times New Roman"/>
                <w:bCs/>
                <w:sz w:val="24"/>
                <w:szCs w:val="24"/>
              </w:rPr>
            </w:pPr>
          </w:p>
        </w:tc>
        <w:tc>
          <w:tcPr>
            <w:tcW w:w="1720" w:type="dxa"/>
            <w:vMerge/>
          </w:tcPr>
          <w:p w14:paraId="74A6894A" w14:textId="77777777" w:rsidR="00051451" w:rsidRPr="005270BF" w:rsidRDefault="00051451" w:rsidP="00014C6F">
            <w:pPr>
              <w:pStyle w:val="a3"/>
              <w:autoSpaceDE w:val="0"/>
              <w:autoSpaceDN w:val="0"/>
              <w:adjustRightInd w:val="0"/>
              <w:ind w:left="0"/>
              <w:rPr>
                <w:rFonts w:ascii="Times New Roman" w:hAnsi="Times New Roman" w:cs="Times New Roman"/>
                <w:bCs/>
                <w:sz w:val="24"/>
                <w:szCs w:val="24"/>
              </w:rPr>
            </w:pPr>
          </w:p>
        </w:tc>
      </w:tr>
      <w:tr w:rsidR="00051451" w:rsidRPr="005270BF" w14:paraId="7F39BF7D" w14:textId="77777777" w:rsidTr="00014C6F">
        <w:tc>
          <w:tcPr>
            <w:tcW w:w="10632" w:type="dxa"/>
            <w:gridSpan w:val="7"/>
            <w:vAlign w:val="center"/>
          </w:tcPr>
          <w:p w14:paraId="45523EA3"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Юноши (мужчины)</w:t>
            </w:r>
          </w:p>
        </w:tc>
      </w:tr>
      <w:tr w:rsidR="00051451" w:rsidRPr="005270BF" w14:paraId="5039A4C2" w14:textId="77777777" w:rsidTr="00014C6F">
        <w:tc>
          <w:tcPr>
            <w:tcW w:w="1944" w:type="dxa"/>
            <w:vAlign w:val="center"/>
          </w:tcPr>
          <w:p w14:paraId="65741B2A"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Контрольные</w:t>
            </w:r>
          </w:p>
        </w:tc>
        <w:tc>
          <w:tcPr>
            <w:tcW w:w="978" w:type="dxa"/>
            <w:vAlign w:val="center"/>
          </w:tcPr>
          <w:p w14:paraId="324304BB"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129" w:type="dxa"/>
            <w:vAlign w:val="center"/>
          </w:tcPr>
          <w:p w14:paraId="5019580B"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3</w:t>
            </w:r>
          </w:p>
        </w:tc>
        <w:tc>
          <w:tcPr>
            <w:tcW w:w="1070" w:type="dxa"/>
            <w:vAlign w:val="center"/>
          </w:tcPr>
          <w:p w14:paraId="77537D3A"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220" w:type="dxa"/>
            <w:vAlign w:val="center"/>
          </w:tcPr>
          <w:p w14:paraId="58F8151A"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6</w:t>
            </w:r>
          </w:p>
        </w:tc>
        <w:tc>
          <w:tcPr>
            <w:tcW w:w="2571" w:type="dxa"/>
            <w:vAlign w:val="center"/>
          </w:tcPr>
          <w:p w14:paraId="404E6A2D"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8</w:t>
            </w:r>
          </w:p>
        </w:tc>
        <w:tc>
          <w:tcPr>
            <w:tcW w:w="1720" w:type="dxa"/>
            <w:vAlign w:val="center"/>
          </w:tcPr>
          <w:p w14:paraId="1B4C111F"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8</w:t>
            </w:r>
          </w:p>
        </w:tc>
      </w:tr>
      <w:tr w:rsidR="00051451" w:rsidRPr="005270BF" w14:paraId="32FFF897" w14:textId="77777777" w:rsidTr="00014C6F">
        <w:tc>
          <w:tcPr>
            <w:tcW w:w="1944" w:type="dxa"/>
            <w:vAlign w:val="center"/>
          </w:tcPr>
          <w:p w14:paraId="4E727FCA"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Отборочные</w:t>
            </w:r>
          </w:p>
        </w:tc>
        <w:tc>
          <w:tcPr>
            <w:tcW w:w="978" w:type="dxa"/>
            <w:vAlign w:val="center"/>
          </w:tcPr>
          <w:p w14:paraId="199D5601"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w:t>
            </w:r>
          </w:p>
        </w:tc>
        <w:tc>
          <w:tcPr>
            <w:tcW w:w="1129" w:type="dxa"/>
            <w:vAlign w:val="center"/>
          </w:tcPr>
          <w:p w14:paraId="43F9343D"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w:t>
            </w:r>
          </w:p>
        </w:tc>
        <w:tc>
          <w:tcPr>
            <w:tcW w:w="1070" w:type="dxa"/>
            <w:vAlign w:val="center"/>
          </w:tcPr>
          <w:p w14:paraId="4A55D3C3"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1220" w:type="dxa"/>
            <w:vAlign w:val="center"/>
          </w:tcPr>
          <w:p w14:paraId="59A9C43E"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2571" w:type="dxa"/>
            <w:vAlign w:val="center"/>
          </w:tcPr>
          <w:p w14:paraId="60DA67A5"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1720" w:type="dxa"/>
            <w:vAlign w:val="center"/>
          </w:tcPr>
          <w:p w14:paraId="35C71F13"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2</w:t>
            </w:r>
          </w:p>
        </w:tc>
      </w:tr>
      <w:tr w:rsidR="00051451" w:rsidRPr="005270BF" w14:paraId="0734BD63" w14:textId="77777777" w:rsidTr="00014C6F">
        <w:tc>
          <w:tcPr>
            <w:tcW w:w="1944" w:type="dxa"/>
            <w:vAlign w:val="center"/>
          </w:tcPr>
          <w:p w14:paraId="20F086C8"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Основные</w:t>
            </w:r>
          </w:p>
        </w:tc>
        <w:tc>
          <w:tcPr>
            <w:tcW w:w="978" w:type="dxa"/>
            <w:vAlign w:val="center"/>
          </w:tcPr>
          <w:p w14:paraId="466F7CE6"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sidRPr="005270BF">
              <w:rPr>
                <w:rFonts w:ascii="Times New Roman" w:hAnsi="Times New Roman" w:cs="Times New Roman"/>
                <w:bCs/>
                <w:sz w:val="24"/>
                <w:szCs w:val="24"/>
              </w:rPr>
              <w:t>-</w:t>
            </w:r>
          </w:p>
        </w:tc>
        <w:tc>
          <w:tcPr>
            <w:tcW w:w="1129" w:type="dxa"/>
            <w:vAlign w:val="center"/>
          </w:tcPr>
          <w:p w14:paraId="3E176004"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1</w:t>
            </w:r>
          </w:p>
        </w:tc>
        <w:tc>
          <w:tcPr>
            <w:tcW w:w="1070" w:type="dxa"/>
            <w:vAlign w:val="center"/>
          </w:tcPr>
          <w:p w14:paraId="21CB58D7"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2</w:t>
            </w:r>
          </w:p>
        </w:tc>
        <w:tc>
          <w:tcPr>
            <w:tcW w:w="1220" w:type="dxa"/>
            <w:vAlign w:val="center"/>
          </w:tcPr>
          <w:p w14:paraId="111BEC5A"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2571" w:type="dxa"/>
            <w:vAlign w:val="center"/>
          </w:tcPr>
          <w:p w14:paraId="7746EDAB"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720" w:type="dxa"/>
            <w:vAlign w:val="center"/>
          </w:tcPr>
          <w:p w14:paraId="7718A311" w14:textId="77777777" w:rsidR="00051451" w:rsidRPr="005270BF" w:rsidRDefault="00051451" w:rsidP="00014C6F">
            <w:pPr>
              <w:pStyle w:val="a3"/>
              <w:autoSpaceDE w:val="0"/>
              <w:autoSpaceDN w:val="0"/>
              <w:adjustRightInd w:val="0"/>
              <w:ind w:left="0"/>
              <w:jc w:val="center"/>
              <w:rPr>
                <w:rFonts w:ascii="Times New Roman" w:hAnsi="Times New Roman" w:cs="Times New Roman"/>
                <w:bCs/>
                <w:sz w:val="24"/>
                <w:szCs w:val="24"/>
              </w:rPr>
            </w:pPr>
            <w:r>
              <w:rPr>
                <w:rFonts w:ascii="Times New Roman" w:hAnsi="Times New Roman" w:cs="Times New Roman"/>
                <w:bCs/>
                <w:sz w:val="24"/>
                <w:szCs w:val="24"/>
              </w:rPr>
              <w:t>4</w:t>
            </w:r>
          </w:p>
        </w:tc>
      </w:tr>
    </w:tbl>
    <w:p w14:paraId="0D523C56" w14:textId="77777777" w:rsidR="00051451" w:rsidRPr="005270BF" w:rsidRDefault="00051451" w:rsidP="00051451">
      <w:pPr>
        <w:spacing w:after="0" w:line="240" w:lineRule="auto"/>
        <w:contextualSpacing/>
        <w:jc w:val="both"/>
        <w:rPr>
          <w:rFonts w:ascii="Times New Roman" w:hAnsi="Times New Roman" w:cs="Times New Roman"/>
          <w:sz w:val="24"/>
          <w:szCs w:val="24"/>
        </w:rPr>
      </w:pPr>
    </w:p>
    <w:p w14:paraId="26E159A7" w14:textId="77777777" w:rsidR="00DD1C95" w:rsidRDefault="00DD1C95" w:rsidP="00051451"/>
    <w:p w14:paraId="2E392E2A" w14:textId="77777777" w:rsidR="00051451" w:rsidRDefault="00051451" w:rsidP="00051451"/>
    <w:p w14:paraId="62ACDA92" w14:textId="77777777" w:rsidR="00051451" w:rsidRDefault="00051451" w:rsidP="00051451"/>
    <w:p w14:paraId="1C4A00A9" w14:textId="77777777" w:rsidR="00051451" w:rsidRDefault="00051451" w:rsidP="00051451"/>
    <w:p w14:paraId="5E082344" w14:textId="77777777" w:rsidR="00051451" w:rsidRDefault="00051451" w:rsidP="00051451"/>
    <w:p w14:paraId="793DD9AA" w14:textId="77777777" w:rsidR="00051451" w:rsidRDefault="00051451" w:rsidP="00051451"/>
    <w:p w14:paraId="54D45986" w14:textId="77777777" w:rsidR="00051451" w:rsidRDefault="00051451" w:rsidP="00051451"/>
    <w:p w14:paraId="717B52CD" w14:textId="77777777" w:rsidR="00051451" w:rsidRDefault="00051451" w:rsidP="00051451"/>
    <w:p w14:paraId="23247C9C" w14:textId="77777777" w:rsidR="00051451" w:rsidRDefault="00051451" w:rsidP="00051451"/>
    <w:p w14:paraId="49CD2325" w14:textId="77777777" w:rsidR="00051451" w:rsidRDefault="00051451" w:rsidP="00051451"/>
    <w:p w14:paraId="5DCA1E4D" w14:textId="77777777" w:rsidR="00051451" w:rsidRDefault="00051451" w:rsidP="00051451"/>
    <w:p w14:paraId="2DF96456" w14:textId="77777777" w:rsidR="00051451" w:rsidRDefault="00051451" w:rsidP="00051451"/>
    <w:p w14:paraId="538B1474" w14:textId="77777777" w:rsidR="00051451" w:rsidRDefault="00051451" w:rsidP="00051451"/>
    <w:p w14:paraId="199C7E7C" w14:textId="77777777" w:rsidR="00051451" w:rsidRDefault="00051451" w:rsidP="00051451"/>
    <w:p w14:paraId="23AD1472" w14:textId="77777777" w:rsidR="00051451" w:rsidRDefault="00051451" w:rsidP="00051451"/>
    <w:p w14:paraId="41F61223" w14:textId="77777777" w:rsidR="00051451" w:rsidRDefault="00051451" w:rsidP="00051451"/>
    <w:p w14:paraId="18228F73" w14:textId="77777777" w:rsidR="00051451" w:rsidRDefault="00051451" w:rsidP="00051451"/>
    <w:p w14:paraId="00E5F43D" w14:textId="77777777" w:rsidR="00051451" w:rsidRDefault="00051451" w:rsidP="00051451"/>
    <w:p w14:paraId="10D78A40" w14:textId="77777777" w:rsidR="00051451" w:rsidRDefault="00051451" w:rsidP="00051451"/>
    <w:p w14:paraId="37DF74AC" w14:textId="77777777" w:rsidR="00051451" w:rsidRDefault="00051451" w:rsidP="00051451"/>
    <w:p w14:paraId="128BAB0A" w14:textId="77777777" w:rsidR="00051451" w:rsidRDefault="00051451" w:rsidP="00051451"/>
    <w:p w14:paraId="132D5170" w14:textId="77777777" w:rsidR="00051451" w:rsidRDefault="00051451" w:rsidP="00051451"/>
    <w:p w14:paraId="4C99EF02" w14:textId="77777777" w:rsidR="00051451" w:rsidRDefault="00051451" w:rsidP="00051451"/>
    <w:p w14:paraId="4872F7D8" w14:textId="77777777" w:rsidR="00051451" w:rsidRDefault="00051451" w:rsidP="00051451"/>
    <w:p w14:paraId="7D9AE452" w14:textId="77777777" w:rsidR="00051451" w:rsidRDefault="00051451" w:rsidP="00051451">
      <w:pPr>
        <w:sectPr w:rsidR="00051451" w:rsidSect="00DD1C95">
          <w:pgSz w:w="11906" w:h="16838"/>
          <w:pgMar w:top="720" w:right="720" w:bottom="720" w:left="720" w:header="708" w:footer="708" w:gutter="0"/>
          <w:cols w:space="708"/>
          <w:docGrid w:linePitch="360"/>
        </w:sectPr>
      </w:pPr>
    </w:p>
    <w:p w14:paraId="3A36093D" w14:textId="77777777" w:rsidR="00051451" w:rsidRPr="005806B2" w:rsidRDefault="00051451" w:rsidP="00051451">
      <w:pPr>
        <w:pStyle w:val="a3"/>
        <w:numPr>
          <w:ilvl w:val="0"/>
          <w:numId w:val="2"/>
        </w:numPr>
        <w:tabs>
          <w:tab w:val="left" w:pos="127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Годовой учебно-тренировочный план, с у</w:t>
      </w:r>
      <w:r>
        <w:rPr>
          <w:rFonts w:ascii="Times New Roman" w:hAnsi="Times New Roman" w:cs="Times New Roman"/>
          <w:sz w:val="24"/>
          <w:szCs w:val="24"/>
        </w:rPr>
        <w:t>четом соотношения видов спортивной подготовки и иных мероприятий в структуре учебно-тренировочного процесса на этапах спортивной подготовки</w:t>
      </w:r>
    </w:p>
    <w:tbl>
      <w:tblPr>
        <w:tblStyle w:val="TableNormal"/>
        <w:tblW w:w="1484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4091"/>
        <w:gridCol w:w="992"/>
        <w:gridCol w:w="993"/>
        <w:gridCol w:w="1398"/>
        <w:gridCol w:w="2429"/>
        <w:gridCol w:w="2268"/>
        <w:gridCol w:w="1961"/>
      </w:tblGrid>
      <w:tr w:rsidR="00051451" w:rsidRPr="005270BF" w14:paraId="55E39443" w14:textId="77777777" w:rsidTr="00014C6F">
        <w:trPr>
          <w:trHeight w:val="262"/>
        </w:trPr>
        <w:tc>
          <w:tcPr>
            <w:tcW w:w="709" w:type="dxa"/>
            <w:vMerge w:val="restart"/>
            <w:vAlign w:val="center"/>
          </w:tcPr>
          <w:p w14:paraId="460D2EEB" w14:textId="77777777" w:rsidR="00051451" w:rsidRPr="00A82BD3" w:rsidRDefault="00051451" w:rsidP="00014C6F">
            <w:pPr>
              <w:pStyle w:val="TableParagraph"/>
              <w:contextualSpacing/>
              <w:jc w:val="center"/>
              <w:rPr>
                <w:bCs/>
                <w:sz w:val="24"/>
                <w:szCs w:val="24"/>
              </w:rPr>
            </w:pPr>
            <w:r w:rsidRPr="00A82BD3">
              <w:rPr>
                <w:bCs/>
                <w:sz w:val="24"/>
                <w:szCs w:val="24"/>
              </w:rPr>
              <w:t>№</w:t>
            </w:r>
            <w:r w:rsidRPr="00A82BD3">
              <w:rPr>
                <w:bCs/>
                <w:spacing w:val="-57"/>
                <w:sz w:val="24"/>
                <w:szCs w:val="24"/>
              </w:rPr>
              <w:t xml:space="preserve"> </w:t>
            </w:r>
            <w:r w:rsidRPr="00A82BD3">
              <w:rPr>
                <w:bCs/>
                <w:spacing w:val="-57"/>
                <w:sz w:val="24"/>
                <w:szCs w:val="24"/>
              </w:rPr>
              <w:br/>
            </w:r>
            <w:r w:rsidRPr="00A82BD3">
              <w:rPr>
                <w:bCs/>
                <w:sz w:val="24"/>
                <w:szCs w:val="24"/>
              </w:rPr>
              <w:t>п/п</w:t>
            </w:r>
          </w:p>
        </w:tc>
        <w:tc>
          <w:tcPr>
            <w:tcW w:w="4091" w:type="dxa"/>
            <w:vMerge w:val="restart"/>
            <w:tcBorders>
              <w:right w:val="single" w:sz="4" w:space="0" w:color="auto"/>
            </w:tcBorders>
            <w:vAlign w:val="center"/>
          </w:tcPr>
          <w:p w14:paraId="02CDCB56" w14:textId="77777777" w:rsidR="00051451" w:rsidRPr="00A529E3" w:rsidRDefault="00051451" w:rsidP="00014C6F">
            <w:pPr>
              <w:pStyle w:val="TableParagraph"/>
              <w:ind w:left="40"/>
              <w:contextualSpacing/>
              <w:jc w:val="center"/>
              <w:rPr>
                <w:bCs/>
                <w:sz w:val="24"/>
                <w:szCs w:val="24"/>
                <w:lang w:val="ru-RU"/>
              </w:rPr>
            </w:pPr>
            <w:r w:rsidRPr="00A529E3">
              <w:rPr>
                <w:bCs/>
                <w:spacing w:val="-4"/>
                <w:sz w:val="24"/>
                <w:szCs w:val="24"/>
                <w:lang w:val="ru-RU"/>
              </w:rPr>
              <w:t xml:space="preserve">Виды </w:t>
            </w:r>
            <w:r w:rsidRPr="00A529E3">
              <w:rPr>
                <w:bCs/>
                <w:sz w:val="24"/>
                <w:szCs w:val="24"/>
                <w:lang w:val="ru-RU"/>
              </w:rPr>
              <w:t>подготовки и иные мероприятия</w:t>
            </w:r>
          </w:p>
        </w:tc>
        <w:tc>
          <w:tcPr>
            <w:tcW w:w="10041" w:type="dxa"/>
            <w:gridSpan w:val="6"/>
            <w:tcBorders>
              <w:left w:val="single" w:sz="4" w:space="0" w:color="auto"/>
            </w:tcBorders>
            <w:vAlign w:val="center"/>
          </w:tcPr>
          <w:p w14:paraId="2BFE4D2D" w14:textId="77777777" w:rsidR="00051451" w:rsidRPr="005270BF" w:rsidRDefault="00051451" w:rsidP="00014C6F">
            <w:pPr>
              <w:pStyle w:val="TableParagraph"/>
              <w:contextualSpacing/>
              <w:jc w:val="center"/>
              <w:rPr>
                <w:bCs/>
                <w:sz w:val="24"/>
                <w:szCs w:val="24"/>
              </w:rPr>
            </w:pPr>
            <w:r w:rsidRPr="00A82BD3">
              <w:rPr>
                <w:bCs/>
                <w:sz w:val="24"/>
                <w:szCs w:val="24"/>
              </w:rPr>
              <w:t>Этапы</w:t>
            </w:r>
            <w:r w:rsidRPr="00A82BD3">
              <w:rPr>
                <w:bCs/>
                <w:spacing w:val="-2"/>
                <w:sz w:val="24"/>
                <w:szCs w:val="24"/>
              </w:rPr>
              <w:t xml:space="preserve"> </w:t>
            </w:r>
            <w:r w:rsidRPr="005270BF">
              <w:rPr>
                <w:bCs/>
                <w:spacing w:val="-2"/>
                <w:sz w:val="24"/>
                <w:szCs w:val="24"/>
              </w:rPr>
              <w:t xml:space="preserve">и годы </w:t>
            </w:r>
            <w:r w:rsidRPr="00A82BD3">
              <w:rPr>
                <w:bCs/>
                <w:sz w:val="24"/>
                <w:szCs w:val="24"/>
              </w:rPr>
              <w:t>п</w:t>
            </w:r>
            <w:r w:rsidRPr="005270BF">
              <w:rPr>
                <w:bCs/>
                <w:sz w:val="24"/>
                <w:szCs w:val="24"/>
              </w:rPr>
              <w:t>одготовки</w:t>
            </w:r>
          </w:p>
        </w:tc>
      </w:tr>
      <w:tr w:rsidR="00051451" w:rsidRPr="005270BF" w14:paraId="2C5310EB" w14:textId="77777777" w:rsidTr="00014C6F">
        <w:trPr>
          <w:trHeight w:val="717"/>
        </w:trPr>
        <w:tc>
          <w:tcPr>
            <w:tcW w:w="709" w:type="dxa"/>
            <w:vMerge/>
            <w:vAlign w:val="center"/>
          </w:tcPr>
          <w:p w14:paraId="16BBA1D0" w14:textId="77777777" w:rsidR="00051451" w:rsidRPr="005270BF" w:rsidRDefault="00051451" w:rsidP="00014C6F">
            <w:pPr>
              <w:ind w:left="40" w:hanging="40"/>
              <w:contextualSpacing/>
              <w:jc w:val="center"/>
              <w:rPr>
                <w:rFonts w:ascii="Times New Roman" w:hAnsi="Times New Roman" w:cs="Times New Roman"/>
                <w:sz w:val="24"/>
                <w:szCs w:val="24"/>
              </w:rPr>
            </w:pPr>
          </w:p>
        </w:tc>
        <w:tc>
          <w:tcPr>
            <w:tcW w:w="4091" w:type="dxa"/>
            <w:vMerge/>
            <w:tcBorders>
              <w:right w:val="single" w:sz="4" w:space="0" w:color="auto"/>
            </w:tcBorders>
            <w:vAlign w:val="center"/>
          </w:tcPr>
          <w:p w14:paraId="373B6960" w14:textId="77777777" w:rsidR="00051451" w:rsidRPr="005270BF" w:rsidRDefault="00051451" w:rsidP="00014C6F">
            <w:pPr>
              <w:contextualSpacing/>
              <w:jc w:val="center"/>
              <w:rPr>
                <w:rFonts w:ascii="Times New Roman" w:hAnsi="Times New Roman" w:cs="Times New Roman"/>
                <w:sz w:val="24"/>
                <w:szCs w:val="24"/>
              </w:rPr>
            </w:pPr>
          </w:p>
        </w:tc>
        <w:tc>
          <w:tcPr>
            <w:tcW w:w="1985" w:type="dxa"/>
            <w:gridSpan w:val="2"/>
            <w:tcBorders>
              <w:left w:val="single" w:sz="4" w:space="0" w:color="auto"/>
            </w:tcBorders>
            <w:vAlign w:val="center"/>
          </w:tcPr>
          <w:p w14:paraId="7D466648" w14:textId="77777777" w:rsidR="00051451" w:rsidRPr="005270BF" w:rsidRDefault="00051451" w:rsidP="00014C6F">
            <w:pPr>
              <w:pStyle w:val="TableParagraph"/>
              <w:ind w:left="139" w:right="29" w:hanging="78"/>
              <w:contextualSpacing/>
              <w:jc w:val="center"/>
              <w:rPr>
                <w:sz w:val="24"/>
                <w:szCs w:val="24"/>
              </w:rPr>
            </w:pPr>
            <w:r w:rsidRPr="005270BF">
              <w:rPr>
                <w:sz w:val="24"/>
                <w:szCs w:val="24"/>
              </w:rPr>
              <w:t>Этап начальной</w:t>
            </w:r>
            <w:r w:rsidRPr="005270BF">
              <w:rPr>
                <w:spacing w:val="-57"/>
                <w:sz w:val="24"/>
                <w:szCs w:val="24"/>
              </w:rPr>
              <w:t xml:space="preserve"> </w:t>
            </w:r>
            <w:r w:rsidRPr="005270BF">
              <w:rPr>
                <w:sz w:val="24"/>
                <w:szCs w:val="24"/>
              </w:rPr>
              <w:t>подготовки</w:t>
            </w:r>
          </w:p>
        </w:tc>
        <w:tc>
          <w:tcPr>
            <w:tcW w:w="3827" w:type="dxa"/>
            <w:gridSpan w:val="2"/>
            <w:vAlign w:val="center"/>
          </w:tcPr>
          <w:p w14:paraId="10CED344" w14:textId="77777777" w:rsidR="00051451" w:rsidRPr="00A529E3" w:rsidRDefault="00051451" w:rsidP="00014C6F">
            <w:pPr>
              <w:pStyle w:val="TableParagraph"/>
              <w:ind w:left="196" w:right="177" w:firstLine="3"/>
              <w:contextualSpacing/>
              <w:jc w:val="center"/>
              <w:rPr>
                <w:sz w:val="24"/>
                <w:szCs w:val="24"/>
                <w:lang w:val="ru-RU"/>
              </w:rPr>
            </w:pPr>
            <w:r w:rsidRPr="00A529E3">
              <w:rPr>
                <w:sz w:val="24"/>
                <w:szCs w:val="24"/>
                <w:lang w:val="ru-RU"/>
              </w:rPr>
              <w:t>Учебно-тренировочный этап</w:t>
            </w:r>
            <w:r w:rsidRPr="00A529E3">
              <w:rPr>
                <w:spacing w:val="-58"/>
                <w:sz w:val="24"/>
                <w:szCs w:val="24"/>
                <w:lang w:val="ru-RU"/>
              </w:rPr>
              <w:t xml:space="preserve"> </w:t>
            </w:r>
            <w:r w:rsidRPr="00A529E3">
              <w:rPr>
                <w:sz w:val="24"/>
                <w:szCs w:val="24"/>
                <w:lang w:val="ru-RU"/>
              </w:rPr>
              <w:t>(этап спортивной</w:t>
            </w:r>
            <w:r w:rsidRPr="00A529E3">
              <w:rPr>
                <w:spacing w:val="1"/>
                <w:sz w:val="24"/>
                <w:szCs w:val="24"/>
                <w:lang w:val="ru-RU"/>
              </w:rPr>
              <w:t xml:space="preserve"> </w:t>
            </w:r>
            <w:r w:rsidRPr="00A529E3">
              <w:rPr>
                <w:sz w:val="24"/>
                <w:szCs w:val="24"/>
                <w:lang w:val="ru-RU"/>
              </w:rPr>
              <w:t>специализации)</w:t>
            </w:r>
          </w:p>
        </w:tc>
        <w:tc>
          <w:tcPr>
            <w:tcW w:w="2268" w:type="dxa"/>
            <w:vMerge w:val="restart"/>
            <w:vAlign w:val="center"/>
          </w:tcPr>
          <w:p w14:paraId="698B9BF6" w14:textId="77777777" w:rsidR="00051451" w:rsidRPr="005270BF" w:rsidRDefault="00051451" w:rsidP="00014C6F">
            <w:pPr>
              <w:pStyle w:val="TableParagraph"/>
              <w:ind w:left="59" w:right="47" w:hanging="1"/>
              <w:contextualSpacing/>
              <w:jc w:val="center"/>
              <w:rPr>
                <w:sz w:val="24"/>
                <w:szCs w:val="24"/>
              </w:rPr>
            </w:pPr>
            <w:r w:rsidRPr="005270BF">
              <w:rPr>
                <w:sz w:val="24"/>
                <w:szCs w:val="24"/>
              </w:rPr>
              <w:t>Этап</w:t>
            </w:r>
            <w:r w:rsidRPr="005270BF">
              <w:rPr>
                <w:spacing w:val="1"/>
                <w:sz w:val="24"/>
                <w:szCs w:val="24"/>
              </w:rPr>
              <w:t xml:space="preserve"> </w:t>
            </w:r>
            <w:r w:rsidRPr="005270BF">
              <w:rPr>
                <w:sz w:val="24"/>
                <w:szCs w:val="24"/>
              </w:rPr>
              <w:t>совершенствования</w:t>
            </w:r>
            <w:r w:rsidRPr="005270BF">
              <w:rPr>
                <w:spacing w:val="1"/>
                <w:sz w:val="24"/>
                <w:szCs w:val="24"/>
              </w:rPr>
              <w:t xml:space="preserve"> </w:t>
            </w:r>
            <w:r w:rsidRPr="005270BF">
              <w:rPr>
                <w:sz w:val="24"/>
                <w:szCs w:val="24"/>
              </w:rPr>
              <w:t>спортивного</w:t>
            </w:r>
            <w:r w:rsidRPr="005270BF">
              <w:rPr>
                <w:spacing w:val="1"/>
                <w:sz w:val="24"/>
                <w:szCs w:val="24"/>
              </w:rPr>
              <w:t xml:space="preserve"> </w:t>
            </w:r>
            <w:r w:rsidRPr="005270BF">
              <w:rPr>
                <w:sz w:val="24"/>
                <w:szCs w:val="24"/>
              </w:rPr>
              <w:t>мастерства</w:t>
            </w:r>
          </w:p>
        </w:tc>
        <w:tc>
          <w:tcPr>
            <w:tcW w:w="1961" w:type="dxa"/>
            <w:vMerge w:val="restart"/>
            <w:vAlign w:val="center"/>
          </w:tcPr>
          <w:p w14:paraId="2BEB186A" w14:textId="77777777" w:rsidR="00051451" w:rsidRPr="005270BF" w:rsidRDefault="00051451" w:rsidP="00014C6F">
            <w:pPr>
              <w:pStyle w:val="TableParagraph"/>
              <w:ind w:left="92" w:right="78" w:hanging="1"/>
              <w:contextualSpacing/>
              <w:jc w:val="center"/>
              <w:rPr>
                <w:sz w:val="24"/>
                <w:szCs w:val="24"/>
              </w:rPr>
            </w:pPr>
            <w:r w:rsidRPr="005270BF">
              <w:rPr>
                <w:sz w:val="24"/>
                <w:szCs w:val="24"/>
              </w:rPr>
              <w:t>Этап</w:t>
            </w:r>
            <w:r w:rsidRPr="005270BF">
              <w:rPr>
                <w:spacing w:val="1"/>
                <w:sz w:val="24"/>
                <w:szCs w:val="24"/>
              </w:rPr>
              <w:t xml:space="preserve"> </w:t>
            </w:r>
            <w:r w:rsidRPr="005270BF">
              <w:rPr>
                <w:sz w:val="24"/>
                <w:szCs w:val="24"/>
              </w:rPr>
              <w:t>высшего</w:t>
            </w:r>
            <w:r w:rsidRPr="005270BF">
              <w:rPr>
                <w:spacing w:val="1"/>
                <w:sz w:val="24"/>
                <w:szCs w:val="24"/>
              </w:rPr>
              <w:t xml:space="preserve"> </w:t>
            </w:r>
            <w:r w:rsidRPr="005270BF">
              <w:rPr>
                <w:sz w:val="24"/>
                <w:szCs w:val="24"/>
              </w:rPr>
              <w:t>спортивного</w:t>
            </w:r>
            <w:r w:rsidRPr="005270BF">
              <w:rPr>
                <w:spacing w:val="-57"/>
                <w:sz w:val="24"/>
                <w:szCs w:val="24"/>
              </w:rPr>
              <w:t xml:space="preserve">   </w:t>
            </w:r>
            <w:r w:rsidRPr="005270BF">
              <w:rPr>
                <w:spacing w:val="-57"/>
                <w:sz w:val="24"/>
                <w:szCs w:val="24"/>
              </w:rPr>
              <w:br/>
            </w:r>
            <w:r w:rsidRPr="005270BF">
              <w:rPr>
                <w:sz w:val="24"/>
                <w:szCs w:val="24"/>
              </w:rPr>
              <w:t>мастерства</w:t>
            </w:r>
          </w:p>
          <w:p w14:paraId="7514717F" w14:textId="77777777" w:rsidR="00051451" w:rsidRPr="005270BF" w:rsidRDefault="00051451" w:rsidP="00014C6F">
            <w:pPr>
              <w:pStyle w:val="TableParagraph"/>
              <w:ind w:left="92" w:right="78" w:hanging="1"/>
              <w:contextualSpacing/>
              <w:jc w:val="center"/>
              <w:rPr>
                <w:bCs/>
                <w:sz w:val="24"/>
                <w:szCs w:val="24"/>
              </w:rPr>
            </w:pPr>
          </w:p>
        </w:tc>
      </w:tr>
      <w:tr w:rsidR="00051451" w:rsidRPr="005270BF" w14:paraId="491F7194" w14:textId="77777777" w:rsidTr="00014C6F">
        <w:trPr>
          <w:trHeight w:val="829"/>
        </w:trPr>
        <w:tc>
          <w:tcPr>
            <w:tcW w:w="709" w:type="dxa"/>
            <w:vMerge/>
            <w:vAlign w:val="center"/>
          </w:tcPr>
          <w:p w14:paraId="09BCE3E9" w14:textId="77777777" w:rsidR="00051451" w:rsidRPr="005270BF" w:rsidRDefault="00051451" w:rsidP="00014C6F">
            <w:pPr>
              <w:ind w:left="40" w:hanging="40"/>
              <w:contextualSpacing/>
              <w:jc w:val="center"/>
              <w:rPr>
                <w:rFonts w:ascii="Times New Roman" w:hAnsi="Times New Roman" w:cs="Times New Roman"/>
                <w:sz w:val="24"/>
                <w:szCs w:val="24"/>
              </w:rPr>
            </w:pPr>
          </w:p>
        </w:tc>
        <w:tc>
          <w:tcPr>
            <w:tcW w:w="4091" w:type="dxa"/>
            <w:vMerge/>
            <w:tcBorders>
              <w:right w:val="single" w:sz="4" w:space="0" w:color="auto"/>
            </w:tcBorders>
            <w:vAlign w:val="center"/>
          </w:tcPr>
          <w:p w14:paraId="2E8021A2" w14:textId="77777777" w:rsidR="00051451" w:rsidRPr="005270BF" w:rsidRDefault="00051451" w:rsidP="00014C6F">
            <w:pPr>
              <w:contextualSpacing/>
              <w:jc w:val="center"/>
              <w:rPr>
                <w:rFonts w:ascii="Times New Roman" w:hAnsi="Times New Roman" w:cs="Times New Roman"/>
                <w:sz w:val="24"/>
                <w:szCs w:val="24"/>
              </w:rPr>
            </w:pPr>
          </w:p>
        </w:tc>
        <w:tc>
          <w:tcPr>
            <w:tcW w:w="992" w:type="dxa"/>
            <w:tcBorders>
              <w:left w:val="single" w:sz="4" w:space="0" w:color="auto"/>
              <w:bottom w:val="single" w:sz="4" w:space="0" w:color="auto"/>
            </w:tcBorders>
            <w:vAlign w:val="center"/>
          </w:tcPr>
          <w:p w14:paraId="04972257" w14:textId="77777777" w:rsidR="00051451" w:rsidRDefault="00051451" w:rsidP="00014C6F">
            <w:pPr>
              <w:pStyle w:val="TableParagraph"/>
              <w:ind w:firstLine="12"/>
              <w:contextualSpacing/>
              <w:jc w:val="center"/>
              <w:rPr>
                <w:spacing w:val="-57"/>
                <w:sz w:val="24"/>
                <w:szCs w:val="24"/>
              </w:rPr>
            </w:pPr>
            <w:r w:rsidRPr="005270BF">
              <w:rPr>
                <w:sz w:val="24"/>
                <w:szCs w:val="24"/>
              </w:rPr>
              <w:t xml:space="preserve">До </w:t>
            </w:r>
            <w:r w:rsidRPr="005270BF">
              <w:rPr>
                <w:spacing w:val="-57"/>
                <w:sz w:val="24"/>
                <w:szCs w:val="24"/>
              </w:rPr>
              <w:t xml:space="preserve"> </w:t>
            </w:r>
          </w:p>
          <w:p w14:paraId="350D18F5" w14:textId="77777777" w:rsidR="00051451" w:rsidRPr="005270BF" w:rsidRDefault="00051451" w:rsidP="00014C6F">
            <w:pPr>
              <w:pStyle w:val="TableParagraph"/>
              <w:ind w:firstLine="12"/>
              <w:contextualSpacing/>
              <w:jc w:val="center"/>
              <w:rPr>
                <w:sz w:val="24"/>
                <w:szCs w:val="24"/>
              </w:rPr>
            </w:pPr>
            <w:r w:rsidRPr="005270BF">
              <w:rPr>
                <w:sz w:val="24"/>
                <w:szCs w:val="24"/>
              </w:rPr>
              <w:t>года</w:t>
            </w:r>
          </w:p>
        </w:tc>
        <w:tc>
          <w:tcPr>
            <w:tcW w:w="993" w:type="dxa"/>
            <w:tcBorders>
              <w:bottom w:val="single" w:sz="4" w:space="0" w:color="auto"/>
            </w:tcBorders>
            <w:vAlign w:val="center"/>
          </w:tcPr>
          <w:p w14:paraId="52832F11" w14:textId="77777777" w:rsidR="00051451" w:rsidRPr="005270BF" w:rsidRDefault="00051451" w:rsidP="00014C6F">
            <w:pPr>
              <w:pStyle w:val="TableParagraph"/>
              <w:ind w:left="20"/>
              <w:contextualSpacing/>
              <w:jc w:val="center"/>
              <w:rPr>
                <w:sz w:val="24"/>
                <w:szCs w:val="24"/>
              </w:rPr>
            </w:pPr>
            <w:r w:rsidRPr="005270BF">
              <w:rPr>
                <w:sz w:val="24"/>
                <w:szCs w:val="24"/>
              </w:rPr>
              <w:t>Свыше года</w:t>
            </w:r>
          </w:p>
        </w:tc>
        <w:tc>
          <w:tcPr>
            <w:tcW w:w="1398" w:type="dxa"/>
            <w:tcBorders>
              <w:bottom w:val="single" w:sz="4" w:space="0" w:color="auto"/>
              <w:right w:val="single" w:sz="4" w:space="0" w:color="auto"/>
            </w:tcBorders>
            <w:vAlign w:val="center"/>
          </w:tcPr>
          <w:p w14:paraId="0DB184A2" w14:textId="77777777" w:rsidR="00051451" w:rsidRPr="005270BF" w:rsidRDefault="00051451" w:rsidP="00014C6F">
            <w:pPr>
              <w:pStyle w:val="TableParagraph"/>
              <w:ind w:left="302" w:right="116" w:hanging="144"/>
              <w:contextualSpacing/>
              <w:jc w:val="center"/>
              <w:rPr>
                <w:sz w:val="24"/>
                <w:szCs w:val="24"/>
              </w:rPr>
            </w:pPr>
            <w:r>
              <w:rPr>
                <w:sz w:val="24"/>
                <w:szCs w:val="24"/>
              </w:rPr>
              <w:t>До трех</w:t>
            </w:r>
          </w:p>
          <w:p w14:paraId="6E39EC14" w14:textId="77777777" w:rsidR="00051451" w:rsidRPr="005270BF" w:rsidRDefault="00051451" w:rsidP="00014C6F">
            <w:pPr>
              <w:pStyle w:val="TableParagraph"/>
              <w:ind w:left="302" w:right="116" w:hanging="144"/>
              <w:contextualSpacing/>
              <w:jc w:val="center"/>
              <w:rPr>
                <w:sz w:val="24"/>
                <w:szCs w:val="24"/>
              </w:rPr>
            </w:pPr>
            <w:r w:rsidRPr="005270BF">
              <w:rPr>
                <w:sz w:val="24"/>
                <w:szCs w:val="24"/>
              </w:rPr>
              <w:t>лет</w:t>
            </w:r>
          </w:p>
        </w:tc>
        <w:tc>
          <w:tcPr>
            <w:tcW w:w="2429" w:type="dxa"/>
            <w:tcBorders>
              <w:left w:val="single" w:sz="4" w:space="0" w:color="auto"/>
              <w:bottom w:val="single" w:sz="4" w:space="0" w:color="auto"/>
            </w:tcBorders>
            <w:vAlign w:val="center"/>
          </w:tcPr>
          <w:p w14:paraId="3F22A211" w14:textId="77777777" w:rsidR="00051451" w:rsidRPr="005270BF" w:rsidRDefault="00051451" w:rsidP="00014C6F">
            <w:pPr>
              <w:pStyle w:val="TableParagraph"/>
              <w:ind w:left="92" w:right="78" w:hanging="1"/>
              <w:contextualSpacing/>
              <w:jc w:val="center"/>
              <w:rPr>
                <w:sz w:val="24"/>
                <w:szCs w:val="24"/>
              </w:rPr>
            </w:pPr>
            <w:r>
              <w:rPr>
                <w:sz w:val="24"/>
                <w:szCs w:val="24"/>
              </w:rPr>
              <w:t>Свыше трех</w:t>
            </w:r>
          </w:p>
          <w:p w14:paraId="2EB0481C" w14:textId="77777777" w:rsidR="00051451" w:rsidRPr="005270BF" w:rsidRDefault="00051451" w:rsidP="00014C6F">
            <w:pPr>
              <w:pStyle w:val="TableParagraph"/>
              <w:ind w:left="92" w:right="230" w:hanging="1"/>
              <w:contextualSpacing/>
              <w:jc w:val="center"/>
              <w:rPr>
                <w:sz w:val="24"/>
                <w:szCs w:val="24"/>
              </w:rPr>
            </w:pPr>
            <w:r w:rsidRPr="005270BF">
              <w:rPr>
                <w:sz w:val="24"/>
                <w:szCs w:val="24"/>
              </w:rPr>
              <w:t>лет</w:t>
            </w:r>
          </w:p>
        </w:tc>
        <w:tc>
          <w:tcPr>
            <w:tcW w:w="2268" w:type="dxa"/>
            <w:vMerge/>
            <w:tcBorders>
              <w:bottom w:val="single" w:sz="4" w:space="0" w:color="auto"/>
            </w:tcBorders>
            <w:vAlign w:val="center"/>
          </w:tcPr>
          <w:p w14:paraId="3BCB1D29" w14:textId="77777777" w:rsidR="00051451" w:rsidRPr="005270BF" w:rsidRDefault="00051451" w:rsidP="00014C6F">
            <w:pPr>
              <w:pStyle w:val="TableParagraph"/>
              <w:ind w:left="243" w:right="95" w:hanging="113"/>
              <w:contextualSpacing/>
              <w:jc w:val="center"/>
              <w:rPr>
                <w:sz w:val="24"/>
                <w:szCs w:val="24"/>
              </w:rPr>
            </w:pPr>
          </w:p>
        </w:tc>
        <w:tc>
          <w:tcPr>
            <w:tcW w:w="1961" w:type="dxa"/>
            <w:vMerge/>
            <w:tcBorders>
              <w:top w:val="nil"/>
              <w:bottom w:val="single" w:sz="4" w:space="0" w:color="auto"/>
            </w:tcBorders>
            <w:vAlign w:val="center"/>
          </w:tcPr>
          <w:p w14:paraId="7A2A7034" w14:textId="77777777" w:rsidR="00051451" w:rsidRPr="005270BF" w:rsidRDefault="00051451" w:rsidP="00014C6F">
            <w:pPr>
              <w:contextualSpacing/>
              <w:jc w:val="center"/>
              <w:rPr>
                <w:rFonts w:ascii="Times New Roman" w:hAnsi="Times New Roman" w:cs="Times New Roman"/>
                <w:sz w:val="24"/>
                <w:szCs w:val="24"/>
              </w:rPr>
            </w:pPr>
          </w:p>
        </w:tc>
      </w:tr>
      <w:tr w:rsidR="00051451" w:rsidRPr="005270BF" w14:paraId="62C39D6D" w14:textId="77777777" w:rsidTr="00014C6F">
        <w:trPr>
          <w:trHeight w:val="225"/>
        </w:trPr>
        <w:tc>
          <w:tcPr>
            <w:tcW w:w="709" w:type="dxa"/>
            <w:vMerge/>
            <w:vAlign w:val="center"/>
          </w:tcPr>
          <w:p w14:paraId="565509D0" w14:textId="77777777" w:rsidR="00051451" w:rsidRPr="005270BF" w:rsidRDefault="00051451" w:rsidP="00014C6F">
            <w:pPr>
              <w:ind w:left="40" w:hanging="40"/>
              <w:contextualSpacing/>
              <w:jc w:val="center"/>
              <w:rPr>
                <w:rFonts w:ascii="Times New Roman" w:hAnsi="Times New Roman" w:cs="Times New Roman"/>
                <w:sz w:val="24"/>
                <w:szCs w:val="24"/>
              </w:rPr>
            </w:pPr>
          </w:p>
        </w:tc>
        <w:tc>
          <w:tcPr>
            <w:tcW w:w="4091" w:type="dxa"/>
            <w:vMerge/>
            <w:tcBorders>
              <w:right w:val="single" w:sz="4" w:space="0" w:color="auto"/>
            </w:tcBorders>
            <w:vAlign w:val="center"/>
          </w:tcPr>
          <w:p w14:paraId="1766629B" w14:textId="77777777" w:rsidR="00051451" w:rsidRPr="005270BF" w:rsidRDefault="00051451" w:rsidP="00014C6F">
            <w:pPr>
              <w:contextualSpacing/>
              <w:jc w:val="center"/>
              <w:rPr>
                <w:rFonts w:ascii="Times New Roman" w:hAnsi="Times New Roman" w:cs="Times New Roman"/>
                <w:sz w:val="24"/>
                <w:szCs w:val="24"/>
              </w:rPr>
            </w:pPr>
          </w:p>
        </w:tc>
        <w:tc>
          <w:tcPr>
            <w:tcW w:w="10041" w:type="dxa"/>
            <w:gridSpan w:val="6"/>
            <w:tcBorders>
              <w:top w:val="single" w:sz="4" w:space="0" w:color="auto"/>
              <w:left w:val="single" w:sz="4" w:space="0" w:color="auto"/>
              <w:bottom w:val="single" w:sz="4" w:space="0" w:color="auto"/>
            </w:tcBorders>
            <w:vAlign w:val="center"/>
          </w:tcPr>
          <w:p w14:paraId="4DE19951" w14:textId="77777777" w:rsidR="00051451" w:rsidRPr="005270BF" w:rsidRDefault="00051451" w:rsidP="00014C6F">
            <w:pPr>
              <w:contextualSpacing/>
              <w:jc w:val="center"/>
              <w:rPr>
                <w:rFonts w:ascii="Times New Roman" w:hAnsi="Times New Roman" w:cs="Times New Roman"/>
                <w:sz w:val="24"/>
                <w:szCs w:val="24"/>
              </w:rPr>
            </w:pPr>
            <w:r w:rsidRPr="005270BF">
              <w:rPr>
                <w:rFonts w:ascii="Times New Roman" w:hAnsi="Times New Roman" w:cs="Times New Roman"/>
                <w:bCs/>
                <w:sz w:val="24"/>
                <w:szCs w:val="24"/>
              </w:rPr>
              <w:t>Недельная нагрузка в часах</w:t>
            </w:r>
          </w:p>
        </w:tc>
      </w:tr>
      <w:tr w:rsidR="00051451" w:rsidRPr="005270BF" w14:paraId="054F22B8" w14:textId="77777777" w:rsidTr="00014C6F">
        <w:trPr>
          <w:trHeight w:val="240"/>
        </w:trPr>
        <w:tc>
          <w:tcPr>
            <w:tcW w:w="709" w:type="dxa"/>
            <w:vMerge/>
            <w:vAlign w:val="center"/>
          </w:tcPr>
          <w:p w14:paraId="057B591C" w14:textId="77777777" w:rsidR="00051451" w:rsidRPr="005270BF" w:rsidRDefault="00051451" w:rsidP="00014C6F">
            <w:pPr>
              <w:ind w:left="40" w:hanging="40"/>
              <w:contextualSpacing/>
              <w:jc w:val="center"/>
              <w:rPr>
                <w:rFonts w:ascii="Times New Roman" w:hAnsi="Times New Roman" w:cs="Times New Roman"/>
                <w:sz w:val="24"/>
                <w:szCs w:val="24"/>
              </w:rPr>
            </w:pPr>
          </w:p>
        </w:tc>
        <w:tc>
          <w:tcPr>
            <w:tcW w:w="4091" w:type="dxa"/>
            <w:vMerge/>
            <w:tcBorders>
              <w:right w:val="single" w:sz="4" w:space="0" w:color="auto"/>
            </w:tcBorders>
            <w:vAlign w:val="center"/>
          </w:tcPr>
          <w:p w14:paraId="681639F9" w14:textId="77777777" w:rsidR="00051451" w:rsidRPr="005270BF" w:rsidRDefault="00051451" w:rsidP="00014C6F">
            <w:pPr>
              <w:contextualSpacing/>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vAlign w:val="center"/>
          </w:tcPr>
          <w:p w14:paraId="37BAE524" w14:textId="77777777" w:rsidR="00051451" w:rsidRPr="005270BF" w:rsidRDefault="00051451" w:rsidP="00014C6F">
            <w:pPr>
              <w:pStyle w:val="TableParagraph"/>
              <w:ind w:firstLine="12"/>
              <w:contextualSpacing/>
              <w:jc w:val="center"/>
              <w:rPr>
                <w:bCs/>
                <w:sz w:val="24"/>
                <w:szCs w:val="24"/>
              </w:rPr>
            </w:pPr>
            <w:r w:rsidRPr="005270BF">
              <w:rPr>
                <w:bCs/>
                <w:sz w:val="24"/>
                <w:szCs w:val="24"/>
              </w:rPr>
              <w:t>4,5</w:t>
            </w:r>
          </w:p>
        </w:tc>
        <w:tc>
          <w:tcPr>
            <w:tcW w:w="993" w:type="dxa"/>
            <w:tcBorders>
              <w:top w:val="single" w:sz="4" w:space="0" w:color="auto"/>
              <w:bottom w:val="single" w:sz="4" w:space="0" w:color="auto"/>
            </w:tcBorders>
            <w:vAlign w:val="center"/>
          </w:tcPr>
          <w:p w14:paraId="17F56E32" w14:textId="77777777" w:rsidR="00051451" w:rsidRPr="005270BF" w:rsidRDefault="00051451" w:rsidP="00014C6F">
            <w:pPr>
              <w:pStyle w:val="TableParagraph"/>
              <w:ind w:left="302" w:right="152" w:hanging="113"/>
              <w:contextualSpacing/>
              <w:jc w:val="center"/>
              <w:rPr>
                <w:bCs/>
                <w:sz w:val="24"/>
                <w:szCs w:val="24"/>
              </w:rPr>
            </w:pPr>
            <w:r w:rsidRPr="005270BF">
              <w:rPr>
                <w:bCs/>
                <w:sz w:val="24"/>
                <w:szCs w:val="24"/>
              </w:rPr>
              <w:t>6</w:t>
            </w:r>
          </w:p>
        </w:tc>
        <w:tc>
          <w:tcPr>
            <w:tcW w:w="1398" w:type="dxa"/>
            <w:tcBorders>
              <w:top w:val="single" w:sz="4" w:space="0" w:color="auto"/>
              <w:bottom w:val="single" w:sz="4" w:space="0" w:color="auto"/>
              <w:right w:val="single" w:sz="4" w:space="0" w:color="auto"/>
            </w:tcBorders>
            <w:vAlign w:val="center"/>
          </w:tcPr>
          <w:p w14:paraId="3D913F05" w14:textId="77777777" w:rsidR="00051451" w:rsidRPr="005270BF" w:rsidRDefault="00051451" w:rsidP="00014C6F">
            <w:pPr>
              <w:pStyle w:val="TableParagraph"/>
              <w:ind w:left="302" w:right="116" w:hanging="144"/>
              <w:contextualSpacing/>
              <w:jc w:val="center"/>
              <w:rPr>
                <w:bCs/>
                <w:sz w:val="24"/>
                <w:szCs w:val="24"/>
              </w:rPr>
            </w:pPr>
            <w:r w:rsidRPr="005270BF">
              <w:rPr>
                <w:bCs/>
                <w:sz w:val="24"/>
                <w:szCs w:val="24"/>
              </w:rPr>
              <w:t>12</w:t>
            </w:r>
          </w:p>
        </w:tc>
        <w:tc>
          <w:tcPr>
            <w:tcW w:w="2429" w:type="dxa"/>
            <w:tcBorders>
              <w:top w:val="single" w:sz="4" w:space="0" w:color="auto"/>
              <w:left w:val="single" w:sz="4" w:space="0" w:color="auto"/>
              <w:bottom w:val="single" w:sz="4" w:space="0" w:color="auto"/>
              <w:right w:val="single" w:sz="4" w:space="0" w:color="auto"/>
            </w:tcBorders>
            <w:vAlign w:val="center"/>
          </w:tcPr>
          <w:p w14:paraId="082B67E7" w14:textId="77777777" w:rsidR="00051451" w:rsidRPr="005270BF" w:rsidRDefault="00051451" w:rsidP="00014C6F">
            <w:pPr>
              <w:pStyle w:val="TableParagraph"/>
              <w:ind w:right="230"/>
              <w:contextualSpacing/>
              <w:jc w:val="center"/>
              <w:rPr>
                <w:bCs/>
                <w:sz w:val="24"/>
                <w:szCs w:val="24"/>
              </w:rPr>
            </w:pPr>
            <w:r w:rsidRPr="005270BF">
              <w:rPr>
                <w:bCs/>
                <w:sz w:val="24"/>
                <w:szCs w:val="24"/>
              </w:rPr>
              <w:t>16</w:t>
            </w:r>
          </w:p>
        </w:tc>
        <w:tc>
          <w:tcPr>
            <w:tcW w:w="2268" w:type="dxa"/>
            <w:tcBorders>
              <w:top w:val="single" w:sz="4" w:space="0" w:color="auto"/>
              <w:left w:val="single" w:sz="4" w:space="0" w:color="auto"/>
              <w:bottom w:val="single" w:sz="4" w:space="0" w:color="auto"/>
            </w:tcBorders>
            <w:vAlign w:val="center"/>
          </w:tcPr>
          <w:p w14:paraId="043DCE88" w14:textId="77777777" w:rsidR="00051451" w:rsidRPr="005270BF" w:rsidRDefault="00051451" w:rsidP="00014C6F">
            <w:pPr>
              <w:pStyle w:val="TableParagraph"/>
              <w:ind w:left="124" w:right="90" w:firstLine="12"/>
              <w:contextualSpacing/>
              <w:jc w:val="center"/>
              <w:rPr>
                <w:bCs/>
                <w:sz w:val="24"/>
                <w:szCs w:val="24"/>
              </w:rPr>
            </w:pPr>
            <w:r w:rsidRPr="005270BF">
              <w:rPr>
                <w:bCs/>
                <w:sz w:val="24"/>
                <w:szCs w:val="24"/>
              </w:rPr>
              <w:t>20</w:t>
            </w:r>
          </w:p>
        </w:tc>
        <w:tc>
          <w:tcPr>
            <w:tcW w:w="1961" w:type="dxa"/>
            <w:tcBorders>
              <w:top w:val="single" w:sz="4" w:space="0" w:color="auto"/>
              <w:bottom w:val="single" w:sz="4" w:space="0" w:color="auto"/>
            </w:tcBorders>
            <w:vAlign w:val="center"/>
          </w:tcPr>
          <w:p w14:paraId="5228E111" w14:textId="77777777" w:rsidR="00051451" w:rsidRPr="005270BF" w:rsidRDefault="00051451" w:rsidP="00014C6F">
            <w:pPr>
              <w:contextualSpacing/>
              <w:jc w:val="center"/>
              <w:rPr>
                <w:rFonts w:ascii="Times New Roman" w:hAnsi="Times New Roman" w:cs="Times New Roman"/>
                <w:bCs/>
                <w:sz w:val="24"/>
                <w:szCs w:val="24"/>
              </w:rPr>
            </w:pPr>
            <w:r w:rsidRPr="005270BF">
              <w:rPr>
                <w:rFonts w:ascii="Times New Roman" w:hAnsi="Times New Roman" w:cs="Times New Roman"/>
                <w:bCs/>
                <w:sz w:val="24"/>
                <w:szCs w:val="24"/>
              </w:rPr>
              <w:t>24</w:t>
            </w:r>
          </w:p>
        </w:tc>
      </w:tr>
      <w:tr w:rsidR="00051451" w:rsidRPr="005270BF" w14:paraId="7503237C" w14:textId="77777777" w:rsidTr="00014C6F">
        <w:trPr>
          <w:trHeight w:val="390"/>
        </w:trPr>
        <w:tc>
          <w:tcPr>
            <w:tcW w:w="709" w:type="dxa"/>
            <w:vMerge/>
            <w:vAlign w:val="center"/>
          </w:tcPr>
          <w:p w14:paraId="47F3A2A4" w14:textId="77777777" w:rsidR="00051451" w:rsidRPr="005270BF" w:rsidRDefault="00051451" w:rsidP="00014C6F">
            <w:pPr>
              <w:ind w:left="40" w:hanging="40"/>
              <w:contextualSpacing/>
              <w:jc w:val="center"/>
              <w:rPr>
                <w:rFonts w:ascii="Times New Roman" w:hAnsi="Times New Roman" w:cs="Times New Roman"/>
                <w:sz w:val="24"/>
                <w:szCs w:val="24"/>
              </w:rPr>
            </w:pPr>
          </w:p>
        </w:tc>
        <w:tc>
          <w:tcPr>
            <w:tcW w:w="4091" w:type="dxa"/>
            <w:vMerge/>
            <w:tcBorders>
              <w:right w:val="single" w:sz="4" w:space="0" w:color="auto"/>
            </w:tcBorders>
            <w:vAlign w:val="center"/>
          </w:tcPr>
          <w:p w14:paraId="68B35773" w14:textId="77777777" w:rsidR="00051451" w:rsidRPr="005270BF" w:rsidRDefault="00051451" w:rsidP="00014C6F">
            <w:pPr>
              <w:contextualSpacing/>
              <w:jc w:val="center"/>
              <w:rPr>
                <w:rFonts w:ascii="Times New Roman" w:hAnsi="Times New Roman" w:cs="Times New Roman"/>
                <w:sz w:val="24"/>
                <w:szCs w:val="24"/>
              </w:rPr>
            </w:pPr>
          </w:p>
        </w:tc>
        <w:tc>
          <w:tcPr>
            <w:tcW w:w="10041" w:type="dxa"/>
            <w:gridSpan w:val="6"/>
            <w:tcBorders>
              <w:top w:val="single" w:sz="4" w:space="0" w:color="auto"/>
              <w:left w:val="single" w:sz="4" w:space="0" w:color="auto"/>
              <w:bottom w:val="single" w:sz="4" w:space="0" w:color="auto"/>
            </w:tcBorders>
            <w:vAlign w:val="center"/>
          </w:tcPr>
          <w:p w14:paraId="432EC9DE" w14:textId="77777777" w:rsidR="00051451" w:rsidRPr="00A529E3" w:rsidRDefault="00051451" w:rsidP="00014C6F">
            <w:pPr>
              <w:contextualSpacing/>
              <w:jc w:val="center"/>
              <w:rPr>
                <w:rFonts w:ascii="Times New Roman" w:hAnsi="Times New Roman" w:cs="Times New Roman"/>
                <w:bCs/>
                <w:sz w:val="24"/>
                <w:szCs w:val="24"/>
                <w:lang w:val="ru-RU"/>
              </w:rPr>
            </w:pPr>
            <w:r w:rsidRPr="00A529E3">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051451" w:rsidRPr="005270BF" w14:paraId="4DC3C05F" w14:textId="77777777" w:rsidTr="00014C6F">
        <w:trPr>
          <w:trHeight w:val="240"/>
        </w:trPr>
        <w:tc>
          <w:tcPr>
            <w:tcW w:w="709" w:type="dxa"/>
            <w:vMerge/>
            <w:vAlign w:val="center"/>
          </w:tcPr>
          <w:p w14:paraId="14754416" w14:textId="77777777" w:rsidR="00051451" w:rsidRPr="00A529E3" w:rsidRDefault="00051451" w:rsidP="00014C6F">
            <w:pPr>
              <w:ind w:left="40" w:hanging="40"/>
              <w:contextualSpacing/>
              <w:jc w:val="center"/>
              <w:rPr>
                <w:rFonts w:ascii="Times New Roman" w:hAnsi="Times New Roman" w:cs="Times New Roman"/>
                <w:sz w:val="24"/>
                <w:szCs w:val="24"/>
                <w:lang w:val="ru-RU"/>
              </w:rPr>
            </w:pPr>
          </w:p>
        </w:tc>
        <w:tc>
          <w:tcPr>
            <w:tcW w:w="4091" w:type="dxa"/>
            <w:vMerge/>
            <w:tcBorders>
              <w:right w:val="single" w:sz="4" w:space="0" w:color="auto"/>
            </w:tcBorders>
            <w:vAlign w:val="center"/>
          </w:tcPr>
          <w:p w14:paraId="71C1B32A" w14:textId="77777777" w:rsidR="00051451" w:rsidRPr="00A529E3" w:rsidRDefault="00051451" w:rsidP="00014C6F">
            <w:pPr>
              <w:contextualSpacing/>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tcBorders>
            <w:vAlign w:val="center"/>
          </w:tcPr>
          <w:p w14:paraId="2F0354C9" w14:textId="77777777" w:rsidR="00051451" w:rsidRPr="005270BF" w:rsidRDefault="00051451" w:rsidP="00014C6F">
            <w:pPr>
              <w:pStyle w:val="TableParagraph"/>
              <w:ind w:firstLine="12"/>
              <w:contextualSpacing/>
              <w:jc w:val="center"/>
              <w:rPr>
                <w:bCs/>
                <w:sz w:val="24"/>
                <w:szCs w:val="24"/>
              </w:rPr>
            </w:pPr>
            <w:r w:rsidRPr="005270BF">
              <w:rPr>
                <w:bCs/>
                <w:sz w:val="24"/>
                <w:szCs w:val="24"/>
              </w:rPr>
              <w:t>&lt; 2</w:t>
            </w:r>
          </w:p>
        </w:tc>
        <w:tc>
          <w:tcPr>
            <w:tcW w:w="993" w:type="dxa"/>
            <w:tcBorders>
              <w:top w:val="single" w:sz="4" w:space="0" w:color="auto"/>
              <w:bottom w:val="single" w:sz="4" w:space="0" w:color="auto"/>
            </w:tcBorders>
            <w:vAlign w:val="center"/>
          </w:tcPr>
          <w:p w14:paraId="2DD866AE" w14:textId="77777777" w:rsidR="00051451" w:rsidRPr="005270BF" w:rsidRDefault="00051451" w:rsidP="00014C6F">
            <w:pPr>
              <w:pStyle w:val="TableParagraph"/>
              <w:ind w:left="302" w:right="152" w:hanging="113"/>
              <w:contextualSpacing/>
              <w:jc w:val="center"/>
              <w:rPr>
                <w:bCs/>
                <w:sz w:val="24"/>
                <w:szCs w:val="24"/>
              </w:rPr>
            </w:pPr>
            <w:r w:rsidRPr="005270BF">
              <w:rPr>
                <w:bCs/>
                <w:sz w:val="24"/>
                <w:szCs w:val="24"/>
              </w:rPr>
              <w:t>&lt; 2</w:t>
            </w:r>
          </w:p>
        </w:tc>
        <w:tc>
          <w:tcPr>
            <w:tcW w:w="1398" w:type="dxa"/>
            <w:tcBorders>
              <w:top w:val="single" w:sz="4" w:space="0" w:color="auto"/>
              <w:bottom w:val="single" w:sz="4" w:space="0" w:color="auto"/>
              <w:right w:val="single" w:sz="4" w:space="0" w:color="auto"/>
            </w:tcBorders>
            <w:vAlign w:val="center"/>
          </w:tcPr>
          <w:p w14:paraId="61E7FBDF" w14:textId="77777777" w:rsidR="00051451" w:rsidRPr="005270BF" w:rsidRDefault="00051451" w:rsidP="00014C6F">
            <w:pPr>
              <w:pStyle w:val="TableParagraph"/>
              <w:ind w:left="302" w:right="116" w:hanging="144"/>
              <w:contextualSpacing/>
              <w:jc w:val="center"/>
              <w:rPr>
                <w:bCs/>
                <w:sz w:val="24"/>
                <w:szCs w:val="24"/>
              </w:rPr>
            </w:pPr>
            <w:r w:rsidRPr="005270BF">
              <w:rPr>
                <w:bCs/>
                <w:sz w:val="24"/>
                <w:szCs w:val="24"/>
              </w:rPr>
              <w:t>&lt; 3</w:t>
            </w:r>
          </w:p>
        </w:tc>
        <w:tc>
          <w:tcPr>
            <w:tcW w:w="2429" w:type="dxa"/>
            <w:tcBorders>
              <w:top w:val="single" w:sz="4" w:space="0" w:color="auto"/>
              <w:left w:val="single" w:sz="4" w:space="0" w:color="auto"/>
              <w:bottom w:val="single" w:sz="4" w:space="0" w:color="auto"/>
              <w:right w:val="single" w:sz="4" w:space="0" w:color="auto"/>
            </w:tcBorders>
            <w:vAlign w:val="center"/>
          </w:tcPr>
          <w:p w14:paraId="1BB691F9" w14:textId="77777777" w:rsidR="00051451" w:rsidRPr="005270BF" w:rsidRDefault="00051451" w:rsidP="00014C6F">
            <w:pPr>
              <w:pStyle w:val="TableParagraph"/>
              <w:ind w:right="230"/>
              <w:contextualSpacing/>
              <w:jc w:val="center"/>
              <w:rPr>
                <w:bCs/>
                <w:sz w:val="24"/>
                <w:szCs w:val="24"/>
              </w:rPr>
            </w:pPr>
            <w:r w:rsidRPr="005270BF">
              <w:rPr>
                <w:bCs/>
                <w:sz w:val="24"/>
                <w:szCs w:val="24"/>
              </w:rPr>
              <w:t>&lt; 3</w:t>
            </w:r>
          </w:p>
        </w:tc>
        <w:tc>
          <w:tcPr>
            <w:tcW w:w="2268" w:type="dxa"/>
            <w:tcBorders>
              <w:top w:val="single" w:sz="4" w:space="0" w:color="auto"/>
              <w:left w:val="single" w:sz="4" w:space="0" w:color="auto"/>
              <w:bottom w:val="single" w:sz="4" w:space="0" w:color="auto"/>
            </w:tcBorders>
            <w:vAlign w:val="center"/>
          </w:tcPr>
          <w:p w14:paraId="460ACFE1" w14:textId="77777777" w:rsidR="00051451" w:rsidRPr="005270BF" w:rsidRDefault="00051451" w:rsidP="00014C6F">
            <w:pPr>
              <w:pStyle w:val="TableParagraph"/>
              <w:ind w:left="124" w:right="90" w:firstLine="12"/>
              <w:contextualSpacing/>
              <w:jc w:val="center"/>
              <w:rPr>
                <w:bCs/>
                <w:sz w:val="24"/>
                <w:szCs w:val="24"/>
              </w:rPr>
            </w:pPr>
            <w:r w:rsidRPr="005270BF">
              <w:rPr>
                <w:bCs/>
                <w:sz w:val="24"/>
                <w:szCs w:val="24"/>
              </w:rPr>
              <w:t>&lt; 4</w:t>
            </w:r>
          </w:p>
        </w:tc>
        <w:tc>
          <w:tcPr>
            <w:tcW w:w="1961" w:type="dxa"/>
            <w:tcBorders>
              <w:top w:val="single" w:sz="4" w:space="0" w:color="auto"/>
              <w:bottom w:val="single" w:sz="4" w:space="0" w:color="auto"/>
            </w:tcBorders>
            <w:vAlign w:val="center"/>
          </w:tcPr>
          <w:p w14:paraId="27D5BD16" w14:textId="77777777" w:rsidR="00051451" w:rsidRPr="005270BF" w:rsidRDefault="00051451" w:rsidP="00014C6F">
            <w:pPr>
              <w:contextualSpacing/>
              <w:jc w:val="center"/>
              <w:rPr>
                <w:rFonts w:ascii="Times New Roman" w:hAnsi="Times New Roman" w:cs="Times New Roman"/>
                <w:bCs/>
                <w:sz w:val="24"/>
                <w:szCs w:val="24"/>
              </w:rPr>
            </w:pPr>
            <w:r w:rsidRPr="005270BF">
              <w:rPr>
                <w:bCs/>
                <w:sz w:val="24"/>
                <w:szCs w:val="24"/>
              </w:rPr>
              <w:t>&lt; 4</w:t>
            </w:r>
          </w:p>
        </w:tc>
      </w:tr>
      <w:tr w:rsidR="00051451" w:rsidRPr="005270BF" w14:paraId="23457F61" w14:textId="77777777" w:rsidTr="00014C6F">
        <w:trPr>
          <w:trHeight w:val="240"/>
        </w:trPr>
        <w:tc>
          <w:tcPr>
            <w:tcW w:w="709" w:type="dxa"/>
            <w:vMerge/>
            <w:vAlign w:val="center"/>
          </w:tcPr>
          <w:p w14:paraId="69B7CC02" w14:textId="77777777" w:rsidR="00051451" w:rsidRPr="005270BF" w:rsidRDefault="00051451" w:rsidP="00014C6F">
            <w:pPr>
              <w:ind w:left="40" w:hanging="40"/>
              <w:contextualSpacing/>
              <w:jc w:val="center"/>
              <w:rPr>
                <w:rFonts w:ascii="Times New Roman" w:hAnsi="Times New Roman" w:cs="Times New Roman"/>
                <w:sz w:val="24"/>
                <w:szCs w:val="24"/>
              </w:rPr>
            </w:pPr>
          </w:p>
        </w:tc>
        <w:tc>
          <w:tcPr>
            <w:tcW w:w="4091" w:type="dxa"/>
            <w:vMerge/>
            <w:tcBorders>
              <w:right w:val="single" w:sz="4" w:space="0" w:color="auto"/>
            </w:tcBorders>
            <w:vAlign w:val="center"/>
          </w:tcPr>
          <w:p w14:paraId="4B1A5E37" w14:textId="77777777" w:rsidR="00051451" w:rsidRPr="005270BF" w:rsidRDefault="00051451" w:rsidP="00014C6F">
            <w:pPr>
              <w:contextualSpacing/>
              <w:jc w:val="center"/>
              <w:rPr>
                <w:rFonts w:ascii="Times New Roman" w:hAnsi="Times New Roman" w:cs="Times New Roman"/>
                <w:sz w:val="24"/>
                <w:szCs w:val="24"/>
              </w:rPr>
            </w:pPr>
          </w:p>
        </w:tc>
        <w:tc>
          <w:tcPr>
            <w:tcW w:w="10041" w:type="dxa"/>
            <w:gridSpan w:val="6"/>
            <w:tcBorders>
              <w:top w:val="single" w:sz="4" w:space="0" w:color="auto"/>
              <w:left w:val="single" w:sz="4" w:space="0" w:color="auto"/>
              <w:bottom w:val="single" w:sz="4" w:space="0" w:color="auto"/>
            </w:tcBorders>
            <w:vAlign w:val="center"/>
          </w:tcPr>
          <w:p w14:paraId="4D9D36A0" w14:textId="77777777" w:rsidR="00051451" w:rsidRPr="005270BF" w:rsidRDefault="00051451" w:rsidP="00014C6F">
            <w:pPr>
              <w:contextualSpacing/>
              <w:jc w:val="center"/>
              <w:rPr>
                <w:rFonts w:ascii="Times New Roman" w:hAnsi="Times New Roman" w:cs="Times New Roman"/>
                <w:bCs/>
                <w:sz w:val="24"/>
                <w:szCs w:val="24"/>
              </w:rPr>
            </w:pPr>
            <w:r w:rsidRPr="005270BF">
              <w:rPr>
                <w:rFonts w:ascii="Times New Roman" w:hAnsi="Times New Roman" w:cs="Times New Roman"/>
                <w:bCs/>
                <w:sz w:val="24"/>
                <w:szCs w:val="24"/>
              </w:rPr>
              <w:t>Наполняемость групп (человек)</w:t>
            </w:r>
          </w:p>
        </w:tc>
      </w:tr>
      <w:tr w:rsidR="00051451" w:rsidRPr="005270BF" w14:paraId="3343A8E7" w14:textId="77777777" w:rsidTr="00014C6F">
        <w:trPr>
          <w:trHeight w:val="240"/>
        </w:trPr>
        <w:tc>
          <w:tcPr>
            <w:tcW w:w="709" w:type="dxa"/>
            <w:vMerge/>
            <w:vAlign w:val="center"/>
          </w:tcPr>
          <w:p w14:paraId="3C346B41" w14:textId="77777777" w:rsidR="00051451" w:rsidRPr="005270BF" w:rsidRDefault="00051451" w:rsidP="00014C6F">
            <w:pPr>
              <w:ind w:left="40" w:hanging="40"/>
              <w:contextualSpacing/>
              <w:jc w:val="center"/>
              <w:rPr>
                <w:rFonts w:ascii="Times New Roman" w:hAnsi="Times New Roman" w:cs="Times New Roman"/>
                <w:sz w:val="24"/>
                <w:szCs w:val="24"/>
              </w:rPr>
            </w:pPr>
          </w:p>
        </w:tc>
        <w:tc>
          <w:tcPr>
            <w:tcW w:w="4091" w:type="dxa"/>
            <w:vMerge/>
            <w:tcBorders>
              <w:right w:val="single" w:sz="4" w:space="0" w:color="auto"/>
            </w:tcBorders>
            <w:vAlign w:val="center"/>
          </w:tcPr>
          <w:p w14:paraId="42036D3C" w14:textId="77777777" w:rsidR="00051451" w:rsidRPr="005270BF" w:rsidRDefault="00051451" w:rsidP="00014C6F">
            <w:pPr>
              <w:contextualSpacing/>
              <w:jc w:val="center"/>
              <w:rPr>
                <w:rFonts w:ascii="Times New Roman" w:hAnsi="Times New Roman" w:cs="Times New Roman"/>
                <w:sz w:val="24"/>
                <w:szCs w:val="24"/>
              </w:rPr>
            </w:pPr>
          </w:p>
        </w:tc>
        <w:tc>
          <w:tcPr>
            <w:tcW w:w="1985" w:type="dxa"/>
            <w:gridSpan w:val="2"/>
            <w:tcBorders>
              <w:top w:val="single" w:sz="4" w:space="0" w:color="auto"/>
              <w:left w:val="single" w:sz="4" w:space="0" w:color="auto"/>
              <w:bottom w:val="single" w:sz="4" w:space="0" w:color="auto"/>
            </w:tcBorders>
            <w:vAlign w:val="center"/>
          </w:tcPr>
          <w:p w14:paraId="188281B9" w14:textId="77777777" w:rsidR="00051451" w:rsidRPr="005270BF" w:rsidRDefault="00051451" w:rsidP="00014C6F">
            <w:pPr>
              <w:pStyle w:val="TableParagraph"/>
              <w:ind w:left="302" w:right="152" w:hanging="113"/>
              <w:contextualSpacing/>
              <w:jc w:val="center"/>
              <w:rPr>
                <w:bCs/>
                <w:sz w:val="24"/>
                <w:szCs w:val="24"/>
              </w:rPr>
            </w:pPr>
          </w:p>
        </w:tc>
        <w:tc>
          <w:tcPr>
            <w:tcW w:w="3827" w:type="dxa"/>
            <w:gridSpan w:val="2"/>
            <w:tcBorders>
              <w:top w:val="single" w:sz="4" w:space="0" w:color="auto"/>
              <w:bottom w:val="single" w:sz="4" w:space="0" w:color="auto"/>
              <w:right w:val="single" w:sz="4" w:space="0" w:color="auto"/>
            </w:tcBorders>
            <w:vAlign w:val="center"/>
          </w:tcPr>
          <w:p w14:paraId="61B75166" w14:textId="77777777" w:rsidR="00051451" w:rsidRPr="005270BF" w:rsidRDefault="00051451" w:rsidP="00014C6F">
            <w:pPr>
              <w:pStyle w:val="TableParagraph"/>
              <w:ind w:right="230"/>
              <w:contextualSpacing/>
              <w:jc w:val="center"/>
              <w:rPr>
                <w:bCs/>
                <w:sz w:val="24"/>
                <w:szCs w:val="24"/>
              </w:rPr>
            </w:pPr>
          </w:p>
        </w:tc>
        <w:tc>
          <w:tcPr>
            <w:tcW w:w="2268" w:type="dxa"/>
            <w:tcBorders>
              <w:top w:val="single" w:sz="4" w:space="0" w:color="auto"/>
              <w:left w:val="single" w:sz="4" w:space="0" w:color="auto"/>
              <w:bottom w:val="single" w:sz="4" w:space="0" w:color="auto"/>
            </w:tcBorders>
            <w:vAlign w:val="center"/>
          </w:tcPr>
          <w:p w14:paraId="50BAA2ED" w14:textId="77777777" w:rsidR="00051451" w:rsidRPr="005270BF" w:rsidRDefault="00051451" w:rsidP="00014C6F">
            <w:pPr>
              <w:pStyle w:val="TableParagraph"/>
              <w:ind w:left="124" w:right="90" w:firstLine="12"/>
              <w:contextualSpacing/>
              <w:jc w:val="center"/>
              <w:rPr>
                <w:bCs/>
                <w:sz w:val="24"/>
                <w:szCs w:val="24"/>
              </w:rPr>
            </w:pPr>
          </w:p>
        </w:tc>
        <w:tc>
          <w:tcPr>
            <w:tcW w:w="1961" w:type="dxa"/>
            <w:tcBorders>
              <w:top w:val="single" w:sz="4" w:space="0" w:color="auto"/>
              <w:bottom w:val="single" w:sz="4" w:space="0" w:color="auto"/>
            </w:tcBorders>
            <w:vAlign w:val="center"/>
          </w:tcPr>
          <w:p w14:paraId="23093504" w14:textId="77777777" w:rsidR="00051451" w:rsidRPr="005270BF" w:rsidRDefault="00051451" w:rsidP="00014C6F">
            <w:pPr>
              <w:contextualSpacing/>
              <w:jc w:val="center"/>
              <w:rPr>
                <w:rFonts w:ascii="Times New Roman" w:hAnsi="Times New Roman" w:cs="Times New Roman"/>
                <w:bCs/>
                <w:sz w:val="24"/>
                <w:szCs w:val="24"/>
              </w:rPr>
            </w:pPr>
          </w:p>
        </w:tc>
      </w:tr>
      <w:tr w:rsidR="00051451" w:rsidRPr="005270BF" w14:paraId="4FCA1D70" w14:textId="77777777" w:rsidTr="00014C6F">
        <w:trPr>
          <w:trHeight w:val="329"/>
        </w:trPr>
        <w:tc>
          <w:tcPr>
            <w:tcW w:w="709" w:type="dxa"/>
            <w:vAlign w:val="center"/>
          </w:tcPr>
          <w:p w14:paraId="45B38693" w14:textId="77777777" w:rsidR="00051451" w:rsidRPr="005270BF" w:rsidRDefault="00051451" w:rsidP="00014C6F">
            <w:pPr>
              <w:pStyle w:val="TableParagraph"/>
              <w:ind w:left="40" w:hanging="40"/>
              <w:contextualSpacing/>
              <w:jc w:val="center"/>
              <w:rPr>
                <w:sz w:val="24"/>
                <w:szCs w:val="24"/>
              </w:rPr>
            </w:pPr>
            <w:r w:rsidRPr="005270BF">
              <w:rPr>
                <w:sz w:val="24"/>
                <w:szCs w:val="24"/>
              </w:rPr>
              <w:t>1.</w:t>
            </w:r>
          </w:p>
        </w:tc>
        <w:tc>
          <w:tcPr>
            <w:tcW w:w="4091" w:type="dxa"/>
            <w:vAlign w:val="center"/>
          </w:tcPr>
          <w:p w14:paraId="133E9B62" w14:textId="77777777" w:rsidR="00051451" w:rsidRPr="005270BF" w:rsidRDefault="00051451" w:rsidP="00014C6F">
            <w:pPr>
              <w:pStyle w:val="TableParagraph"/>
              <w:ind w:left="40"/>
              <w:contextualSpacing/>
              <w:rPr>
                <w:sz w:val="24"/>
                <w:szCs w:val="24"/>
              </w:rPr>
            </w:pPr>
            <w:r w:rsidRPr="005270BF">
              <w:rPr>
                <w:sz w:val="24"/>
                <w:szCs w:val="24"/>
              </w:rPr>
              <w:t xml:space="preserve">Общая физическая </w:t>
            </w:r>
            <w:r w:rsidRPr="005270BF">
              <w:rPr>
                <w:spacing w:val="-58"/>
                <w:sz w:val="24"/>
                <w:szCs w:val="24"/>
              </w:rPr>
              <w:t xml:space="preserve"> </w:t>
            </w:r>
            <w:r w:rsidRPr="005270BF">
              <w:rPr>
                <w:sz w:val="24"/>
                <w:szCs w:val="24"/>
              </w:rPr>
              <w:t>подготовка (%)</w:t>
            </w:r>
          </w:p>
        </w:tc>
        <w:tc>
          <w:tcPr>
            <w:tcW w:w="992" w:type="dxa"/>
            <w:vAlign w:val="center"/>
          </w:tcPr>
          <w:p w14:paraId="63DBBA3E" w14:textId="77777777" w:rsidR="00051451" w:rsidRPr="005270BF" w:rsidRDefault="00051451" w:rsidP="00014C6F">
            <w:pPr>
              <w:pStyle w:val="TableParagraph"/>
              <w:contextualSpacing/>
              <w:jc w:val="center"/>
              <w:rPr>
                <w:sz w:val="24"/>
                <w:szCs w:val="24"/>
              </w:rPr>
            </w:pPr>
            <w:r>
              <w:rPr>
                <w:sz w:val="24"/>
                <w:szCs w:val="24"/>
              </w:rPr>
              <w:t>55</w:t>
            </w:r>
          </w:p>
        </w:tc>
        <w:tc>
          <w:tcPr>
            <w:tcW w:w="993" w:type="dxa"/>
            <w:vAlign w:val="center"/>
          </w:tcPr>
          <w:p w14:paraId="7F84CCD6" w14:textId="77777777" w:rsidR="00051451" w:rsidRPr="005270BF" w:rsidRDefault="00051451" w:rsidP="00014C6F">
            <w:pPr>
              <w:pStyle w:val="TableParagraph"/>
              <w:contextualSpacing/>
              <w:jc w:val="center"/>
              <w:rPr>
                <w:sz w:val="24"/>
                <w:szCs w:val="24"/>
              </w:rPr>
            </w:pPr>
            <w:r>
              <w:rPr>
                <w:sz w:val="24"/>
                <w:szCs w:val="24"/>
              </w:rPr>
              <w:t>50</w:t>
            </w:r>
          </w:p>
        </w:tc>
        <w:tc>
          <w:tcPr>
            <w:tcW w:w="1398" w:type="dxa"/>
            <w:vAlign w:val="center"/>
          </w:tcPr>
          <w:p w14:paraId="24B338A9" w14:textId="77777777" w:rsidR="00051451" w:rsidRPr="005270BF" w:rsidRDefault="00051451" w:rsidP="00014C6F">
            <w:pPr>
              <w:pStyle w:val="TableParagraph"/>
              <w:contextualSpacing/>
              <w:jc w:val="center"/>
              <w:rPr>
                <w:sz w:val="24"/>
                <w:szCs w:val="24"/>
              </w:rPr>
            </w:pPr>
            <w:r>
              <w:rPr>
                <w:sz w:val="24"/>
                <w:szCs w:val="24"/>
              </w:rPr>
              <w:t>43</w:t>
            </w:r>
          </w:p>
        </w:tc>
        <w:tc>
          <w:tcPr>
            <w:tcW w:w="2429" w:type="dxa"/>
            <w:vAlign w:val="center"/>
          </w:tcPr>
          <w:p w14:paraId="0A917C3F" w14:textId="77777777" w:rsidR="00051451" w:rsidRPr="005270BF" w:rsidRDefault="00051451" w:rsidP="00014C6F">
            <w:pPr>
              <w:pStyle w:val="TableParagraph"/>
              <w:contextualSpacing/>
              <w:jc w:val="center"/>
              <w:rPr>
                <w:sz w:val="24"/>
                <w:szCs w:val="24"/>
              </w:rPr>
            </w:pPr>
            <w:r>
              <w:rPr>
                <w:sz w:val="24"/>
                <w:szCs w:val="24"/>
              </w:rPr>
              <w:t>32</w:t>
            </w:r>
          </w:p>
        </w:tc>
        <w:tc>
          <w:tcPr>
            <w:tcW w:w="2268" w:type="dxa"/>
            <w:vAlign w:val="center"/>
          </w:tcPr>
          <w:p w14:paraId="0A582FFE" w14:textId="77777777" w:rsidR="00051451" w:rsidRPr="005270BF" w:rsidRDefault="00051451" w:rsidP="00014C6F">
            <w:pPr>
              <w:pStyle w:val="TableParagraph"/>
              <w:contextualSpacing/>
              <w:jc w:val="center"/>
              <w:rPr>
                <w:sz w:val="24"/>
                <w:szCs w:val="24"/>
              </w:rPr>
            </w:pPr>
            <w:r>
              <w:rPr>
                <w:sz w:val="24"/>
                <w:szCs w:val="24"/>
              </w:rPr>
              <w:t>18</w:t>
            </w:r>
          </w:p>
        </w:tc>
        <w:tc>
          <w:tcPr>
            <w:tcW w:w="1961" w:type="dxa"/>
            <w:vAlign w:val="center"/>
          </w:tcPr>
          <w:p w14:paraId="7435D21A" w14:textId="77777777" w:rsidR="00051451" w:rsidRPr="005270BF" w:rsidRDefault="00051451" w:rsidP="00014C6F">
            <w:pPr>
              <w:pStyle w:val="TableParagraph"/>
              <w:contextualSpacing/>
              <w:jc w:val="center"/>
              <w:rPr>
                <w:sz w:val="24"/>
                <w:szCs w:val="24"/>
              </w:rPr>
            </w:pPr>
            <w:r>
              <w:rPr>
                <w:sz w:val="24"/>
                <w:szCs w:val="24"/>
              </w:rPr>
              <w:t>11</w:t>
            </w:r>
          </w:p>
        </w:tc>
      </w:tr>
      <w:tr w:rsidR="00051451" w:rsidRPr="005270BF" w14:paraId="6523F126" w14:textId="77777777" w:rsidTr="00014C6F">
        <w:trPr>
          <w:trHeight w:val="329"/>
        </w:trPr>
        <w:tc>
          <w:tcPr>
            <w:tcW w:w="709" w:type="dxa"/>
            <w:vAlign w:val="center"/>
          </w:tcPr>
          <w:p w14:paraId="17D84468" w14:textId="77777777" w:rsidR="00051451" w:rsidRPr="005270BF" w:rsidRDefault="00051451" w:rsidP="00014C6F">
            <w:pPr>
              <w:pStyle w:val="TableParagraph"/>
              <w:ind w:left="40" w:hanging="40"/>
              <w:contextualSpacing/>
              <w:jc w:val="center"/>
              <w:rPr>
                <w:sz w:val="24"/>
                <w:szCs w:val="24"/>
              </w:rPr>
            </w:pPr>
            <w:r w:rsidRPr="005270BF">
              <w:rPr>
                <w:sz w:val="24"/>
                <w:szCs w:val="24"/>
              </w:rPr>
              <w:t>2.</w:t>
            </w:r>
          </w:p>
        </w:tc>
        <w:tc>
          <w:tcPr>
            <w:tcW w:w="4091" w:type="dxa"/>
            <w:vAlign w:val="center"/>
          </w:tcPr>
          <w:p w14:paraId="5EC500C7" w14:textId="77777777" w:rsidR="00051451" w:rsidRPr="005270BF" w:rsidRDefault="00051451" w:rsidP="00014C6F">
            <w:pPr>
              <w:pStyle w:val="TableParagraph"/>
              <w:ind w:left="40"/>
              <w:contextualSpacing/>
              <w:rPr>
                <w:sz w:val="24"/>
                <w:szCs w:val="24"/>
              </w:rPr>
            </w:pPr>
            <w:r w:rsidRPr="005270BF">
              <w:rPr>
                <w:sz w:val="24"/>
                <w:szCs w:val="24"/>
              </w:rPr>
              <w:t xml:space="preserve">Специальная </w:t>
            </w:r>
            <w:r w:rsidRPr="005270BF">
              <w:rPr>
                <w:spacing w:val="-58"/>
                <w:sz w:val="24"/>
                <w:szCs w:val="24"/>
              </w:rPr>
              <w:t xml:space="preserve"> </w:t>
            </w:r>
            <w:r w:rsidRPr="005270BF">
              <w:rPr>
                <w:sz w:val="24"/>
                <w:szCs w:val="24"/>
              </w:rPr>
              <w:t>физическая</w:t>
            </w:r>
            <w:r w:rsidRPr="005270BF">
              <w:rPr>
                <w:spacing w:val="1"/>
                <w:sz w:val="24"/>
                <w:szCs w:val="24"/>
              </w:rPr>
              <w:t xml:space="preserve"> </w:t>
            </w:r>
            <w:r w:rsidRPr="005270BF">
              <w:rPr>
                <w:sz w:val="24"/>
                <w:szCs w:val="24"/>
              </w:rPr>
              <w:t>подготовка (%)</w:t>
            </w:r>
          </w:p>
        </w:tc>
        <w:tc>
          <w:tcPr>
            <w:tcW w:w="992" w:type="dxa"/>
            <w:vAlign w:val="center"/>
          </w:tcPr>
          <w:p w14:paraId="46BBB892" w14:textId="77777777" w:rsidR="00051451" w:rsidRPr="005270BF" w:rsidRDefault="00051451" w:rsidP="00014C6F">
            <w:pPr>
              <w:pStyle w:val="TableParagraph"/>
              <w:contextualSpacing/>
              <w:jc w:val="center"/>
              <w:rPr>
                <w:sz w:val="24"/>
                <w:szCs w:val="24"/>
              </w:rPr>
            </w:pPr>
            <w:r>
              <w:rPr>
                <w:sz w:val="24"/>
                <w:szCs w:val="24"/>
              </w:rPr>
              <w:t>18</w:t>
            </w:r>
          </w:p>
        </w:tc>
        <w:tc>
          <w:tcPr>
            <w:tcW w:w="993" w:type="dxa"/>
            <w:vAlign w:val="center"/>
          </w:tcPr>
          <w:p w14:paraId="2AA4908F" w14:textId="77777777" w:rsidR="00051451" w:rsidRPr="005270BF" w:rsidRDefault="00051451" w:rsidP="00014C6F">
            <w:pPr>
              <w:pStyle w:val="TableParagraph"/>
              <w:contextualSpacing/>
              <w:jc w:val="center"/>
              <w:rPr>
                <w:sz w:val="24"/>
                <w:szCs w:val="24"/>
              </w:rPr>
            </w:pPr>
            <w:r>
              <w:rPr>
                <w:sz w:val="24"/>
                <w:szCs w:val="24"/>
              </w:rPr>
              <w:t>23</w:t>
            </w:r>
          </w:p>
        </w:tc>
        <w:tc>
          <w:tcPr>
            <w:tcW w:w="1398" w:type="dxa"/>
            <w:vAlign w:val="center"/>
          </w:tcPr>
          <w:p w14:paraId="064A776C" w14:textId="77777777" w:rsidR="00051451" w:rsidRPr="005270BF" w:rsidRDefault="00051451" w:rsidP="00014C6F">
            <w:pPr>
              <w:pStyle w:val="TableParagraph"/>
              <w:contextualSpacing/>
              <w:jc w:val="center"/>
              <w:rPr>
                <w:sz w:val="24"/>
                <w:szCs w:val="24"/>
              </w:rPr>
            </w:pPr>
            <w:r>
              <w:rPr>
                <w:sz w:val="24"/>
                <w:szCs w:val="24"/>
              </w:rPr>
              <w:t>26</w:t>
            </w:r>
          </w:p>
        </w:tc>
        <w:tc>
          <w:tcPr>
            <w:tcW w:w="2429" w:type="dxa"/>
            <w:vAlign w:val="center"/>
          </w:tcPr>
          <w:p w14:paraId="71D429EC" w14:textId="77777777" w:rsidR="00051451" w:rsidRPr="005270BF" w:rsidRDefault="00051451" w:rsidP="00014C6F">
            <w:pPr>
              <w:pStyle w:val="TableParagraph"/>
              <w:contextualSpacing/>
              <w:jc w:val="center"/>
              <w:rPr>
                <w:sz w:val="24"/>
                <w:szCs w:val="24"/>
              </w:rPr>
            </w:pPr>
            <w:r>
              <w:rPr>
                <w:sz w:val="24"/>
                <w:szCs w:val="24"/>
              </w:rPr>
              <w:t>30</w:t>
            </w:r>
          </w:p>
        </w:tc>
        <w:tc>
          <w:tcPr>
            <w:tcW w:w="2268" w:type="dxa"/>
            <w:vAlign w:val="center"/>
          </w:tcPr>
          <w:p w14:paraId="73592BB5" w14:textId="77777777" w:rsidR="00051451" w:rsidRPr="005270BF" w:rsidRDefault="00051451" w:rsidP="00014C6F">
            <w:pPr>
              <w:pStyle w:val="TableParagraph"/>
              <w:contextualSpacing/>
              <w:jc w:val="center"/>
              <w:rPr>
                <w:sz w:val="24"/>
                <w:szCs w:val="24"/>
              </w:rPr>
            </w:pPr>
            <w:r>
              <w:rPr>
                <w:sz w:val="24"/>
                <w:szCs w:val="24"/>
              </w:rPr>
              <w:t>40</w:t>
            </w:r>
          </w:p>
        </w:tc>
        <w:tc>
          <w:tcPr>
            <w:tcW w:w="1961" w:type="dxa"/>
            <w:vAlign w:val="center"/>
          </w:tcPr>
          <w:p w14:paraId="3EEEAB07" w14:textId="77777777" w:rsidR="00051451" w:rsidRPr="005270BF" w:rsidRDefault="00051451" w:rsidP="00014C6F">
            <w:pPr>
              <w:pStyle w:val="TableParagraph"/>
              <w:contextualSpacing/>
              <w:jc w:val="center"/>
              <w:rPr>
                <w:sz w:val="24"/>
                <w:szCs w:val="24"/>
              </w:rPr>
            </w:pPr>
            <w:r>
              <w:rPr>
                <w:sz w:val="24"/>
                <w:szCs w:val="24"/>
              </w:rPr>
              <w:t>42</w:t>
            </w:r>
          </w:p>
        </w:tc>
      </w:tr>
      <w:tr w:rsidR="00051451" w:rsidRPr="005270BF" w14:paraId="4233F201" w14:textId="77777777" w:rsidTr="00014C6F">
        <w:trPr>
          <w:trHeight w:val="329"/>
        </w:trPr>
        <w:tc>
          <w:tcPr>
            <w:tcW w:w="709" w:type="dxa"/>
            <w:vAlign w:val="center"/>
          </w:tcPr>
          <w:p w14:paraId="2EE73531" w14:textId="77777777" w:rsidR="00051451" w:rsidRPr="005270BF" w:rsidRDefault="00051451" w:rsidP="00014C6F">
            <w:pPr>
              <w:pStyle w:val="TableParagraph"/>
              <w:ind w:left="40" w:hanging="40"/>
              <w:contextualSpacing/>
              <w:jc w:val="center"/>
              <w:rPr>
                <w:sz w:val="24"/>
                <w:szCs w:val="24"/>
              </w:rPr>
            </w:pPr>
            <w:r w:rsidRPr="005270BF">
              <w:rPr>
                <w:sz w:val="24"/>
                <w:szCs w:val="24"/>
              </w:rPr>
              <w:t>3.</w:t>
            </w:r>
          </w:p>
        </w:tc>
        <w:tc>
          <w:tcPr>
            <w:tcW w:w="4091" w:type="dxa"/>
            <w:vAlign w:val="center"/>
          </w:tcPr>
          <w:p w14:paraId="76F07256" w14:textId="77777777" w:rsidR="00051451" w:rsidRPr="005270BF" w:rsidRDefault="00051451" w:rsidP="00014C6F">
            <w:pPr>
              <w:pStyle w:val="TableParagraph"/>
              <w:ind w:left="40"/>
              <w:contextualSpacing/>
              <w:rPr>
                <w:sz w:val="24"/>
                <w:szCs w:val="24"/>
              </w:rPr>
            </w:pPr>
            <w:r w:rsidRPr="005270BF">
              <w:rPr>
                <w:sz w:val="24"/>
                <w:szCs w:val="24"/>
                <w:lang w:eastAsia="ru-RU"/>
              </w:rPr>
              <w:t>Участие в спортивных соревнованиях (%)</w:t>
            </w:r>
          </w:p>
        </w:tc>
        <w:tc>
          <w:tcPr>
            <w:tcW w:w="992" w:type="dxa"/>
            <w:vAlign w:val="center"/>
          </w:tcPr>
          <w:p w14:paraId="015F4FC5" w14:textId="77777777" w:rsidR="00051451" w:rsidRPr="005270BF" w:rsidRDefault="00051451" w:rsidP="00014C6F">
            <w:pPr>
              <w:pStyle w:val="TableParagraph"/>
              <w:contextualSpacing/>
              <w:jc w:val="center"/>
              <w:rPr>
                <w:sz w:val="24"/>
                <w:szCs w:val="24"/>
              </w:rPr>
            </w:pPr>
            <w:r>
              <w:rPr>
                <w:sz w:val="24"/>
                <w:szCs w:val="24"/>
              </w:rPr>
              <w:t>-</w:t>
            </w:r>
          </w:p>
        </w:tc>
        <w:tc>
          <w:tcPr>
            <w:tcW w:w="993" w:type="dxa"/>
            <w:vAlign w:val="center"/>
          </w:tcPr>
          <w:p w14:paraId="4083FC3A" w14:textId="77777777" w:rsidR="00051451" w:rsidRPr="005270BF" w:rsidRDefault="00051451" w:rsidP="00014C6F">
            <w:pPr>
              <w:pStyle w:val="TableParagraph"/>
              <w:contextualSpacing/>
              <w:jc w:val="center"/>
              <w:rPr>
                <w:sz w:val="24"/>
                <w:szCs w:val="24"/>
              </w:rPr>
            </w:pPr>
            <w:r>
              <w:rPr>
                <w:sz w:val="24"/>
                <w:szCs w:val="24"/>
              </w:rPr>
              <w:t>2</w:t>
            </w:r>
          </w:p>
        </w:tc>
        <w:tc>
          <w:tcPr>
            <w:tcW w:w="1398" w:type="dxa"/>
            <w:vAlign w:val="center"/>
          </w:tcPr>
          <w:p w14:paraId="227017BD" w14:textId="77777777" w:rsidR="00051451" w:rsidRPr="005270BF" w:rsidRDefault="00051451" w:rsidP="00014C6F">
            <w:pPr>
              <w:pStyle w:val="TableParagraph"/>
              <w:contextualSpacing/>
              <w:jc w:val="center"/>
              <w:rPr>
                <w:sz w:val="24"/>
                <w:szCs w:val="24"/>
              </w:rPr>
            </w:pPr>
            <w:r>
              <w:rPr>
                <w:sz w:val="24"/>
                <w:szCs w:val="24"/>
              </w:rPr>
              <w:t>3</w:t>
            </w:r>
          </w:p>
        </w:tc>
        <w:tc>
          <w:tcPr>
            <w:tcW w:w="2429" w:type="dxa"/>
            <w:vAlign w:val="center"/>
          </w:tcPr>
          <w:p w14:paraId="414B645C" w14:textId="77777777" w:rsidR="00051451" w:rsidRPr="005270BF" w:rsidRDefault="00051451" w:rsidP="00014C6F">
            <w:pPr>
              <w:pStyle w:val="TableParagraph"/>
              <w:contextualSpacing/>
              <w:jc w:val="center"/>
              <w:rPr>
                <w:sz w:val="24"/>
                <w:szCs w:val="24"/>
              </w:rPr>
            </w:pPr>
            <w:r>
              <w:rPr>
                <w:sz w:val="24"/>
                <w:szCs w:val="24"/>
              </w:rPr>
              <w:t>10</w:t>
            </w:r>
          </w:p>
        </w:tc>
        <w:tc>
          <w:tcPr>
            <w:tcW w:w="2268" w:type="dxa"/>
            <w:vAlign w:val="center"/>
          </w:tcPr>
          <w:p w14:paraId="0455E7D4" w14:textId="77777777" w:rsidR="00051451" w:rsidRPr="005270BF" w:rsidRDefault="00051451" w:rsidP="00014C6F">
            <w:pPr>
              <w:pStyle w:val="TableParagraph"/>
              <w:contextualSpacing/>
              <w:jc w:val="center"/>
              <w:rPr>
                <w:sz w:val="24"/>
                <w:szCs w:val="24"/>
              </w:rPr>
            </w:pPr>
            <w:r>
              <w:rPr>
                <w:sz w:val="24"/>
                <w:szCs w:val="24"/>
              </w:rPr>
              <w:t>12</w:t>
            </w:r>
          </w:p>
        </w:tc>
        <w:tc>
          <w:tcPr>
            <w:tcW w:w="1961" w:type="dxa"/>
            <w:vAlign w:val="center"/>
          </w:tcPr>
          <w:p w14:paraId="6EAB71A6" w14:textId="77777777" w:rsidR="00051451" w:rsidRPr="005270BF" w:rsidRDefault="00051451" w:rsidP="00014C6F">
            <w:pPr>
              <w:pStyle w:val="TableParagraph"/>
              <w:contextualSpacing/>
              <w:jc w:val="center"/>
              <w:rPr>
                <w:sz w:val="24"/>
                <w:szCs w:val="24"/>
              </w:rPr>
            </w:pPr>
            <w:r>
              <w:rPr>
                <w:sz w:val="24"/>
                <w:szCs w:val="24"/>
              </w:rPr>
              <w:t>14</w:t>
            </w:r>
          </w:p>
        </w:tc>
      </w:tr>
      <w:tr w:rsidR="00051451" w:rsidRPr="005270BF" w14:paraId="1E782F6C" w14:textId="77777777" w:rsidTr="00014C6F">
        <w:trPr>
          <w:trHeight w:val="329"/>
        </w:trPr>
        <w:tc>
          <w:tcPr>
            <w:tcW w:w="709" w:type="dxa"/>
            <w:vAlign w:val="center"/>
          </w:tcPr>
          <w:p w14:paraId="5DD7DE36" w14:textId="77777777" w:rsidR="00051451" w:rsidRPr="005270BF" w:rsidRDefault="00051451" w:rsidP="00014C6F">
            <w:pPr>
              <w:pStyle w:val="TableParagraph"/>
              <w:ind w:left="40" w:hanging="40"/>
              <w:contextualSpacing/>
              <w:jc w:val="center"/>
              <w:rPr>
                <w:sz w:val="24"/>
                <w:szCs w:val="24"/>
              </w:rPr>
            </w:pPr>
            <w:r w:rsidRPr="005270BF">
              <w:rPr>
                <w:sz w:val="24"/>
                <w:szCs w:val="24"/>
              </w:rPr>
              <w:t>4.</w:t>
            </w:r>
          </w:p>
        </w:tc>
        <w:tc>
          <w:tcPr>
            <w:tcW w:w="4091" w:type="dxa"/>
            <w:vAlign w:val="center"/>
          </w:tcPr>
          <w:p w14:paraId="3D74B341" w14:textId="77777777" w:rsidR="00051451" w:rsidRPr="005270BF" w:rsidRDefault="00051451" w:rsidP="00014C6F">
            <w:pPr>
              <w:pStyle w:val="TableParagraph"/>
              <w:ind w:left="40"/>
              <w:contextualSpacing/>
              <w:rPr>
                <w:sz w:val="24"/>
                <w:szCs w:val="24"/>
              </w:rPr>
            </w:pPr>
            <w:r w:rsidRPr="005270BF">
              <w:rPr>
                <w:sz w:val="24"/>
                <w:szCs w:val="24"/>
              </w:rPr>
              <w:t>Техническая подготовка (%)</w:t>
            </w:r>
          </w:p>
        </w:tc>
        <w:tc>
          <w:tcPr>
            <w:tcW w:w="992" w:type="dxa"/>
            <w:vAlign w:val="center"/>
          </w:tcPr>
          <w:p w14:paraId="410DA532" w14:textId="77777777" w:rsidR="00051451" w:rsidRPr="005270BF" w:rsidRDefault="00051451" w:rsidP="00014C6F">
            <w:pPr>
              <w:pStyle w:val="TableParagraph"/>
              <w:contextualSpacing/>
              <w:jc w:val="center"/>
              <w:rPr>
                <w:sz w:val="24"/>
                <w:szCs w:val="24"/>
              </w:rPr>
            </w:pPr>
            <w:r>
              <w:rPr>
                <w:sz w:val="24"/>
                <w:szCs w:val="24"/>
              </w:rPr>
              <w:t>19</w:t>
            </w:r>
          </w:p>
        </w:tc>
        <w:tc>
          <w:tcPr>
            <w:tcW w:w="993" w:type="dxa"/>
            <w:vAlign w:val="center"/>
          </w:tcPr>
          <w:p w14:paraId="43874E2C" w14:textId="77777777" w:rsidR="00051451" w:rsidRPr="005270BF" w:rsidRDefault="00051451" w:rsidP="00014C6F">
            <w:pPr>
              <w:pStyle w:val="TableParagraph"/>
              <w:contextualSpacing/>
              <w:jc w:val="center"/>
              <w:rPr>
                <w:sz w:val="24"/>
                <w:szCs w:val="24"/>
              </w:rPr>
            </w:pPr>
            <w:r>
              <w:rPr>
                <w:sz w:val="24"/>
                <w:szCs w:val="24"/>
              </w:rPr>
              <w:t>18</w:t>
            </w:r>
          </w:p>
        </w:tc>
        <w:tc>
          <w:tcPr>
            <w:tcW w:w="1398" w:type="dxa"/>
            <w:vAlign w:val="center"/>
          </w:tcPr>
          <w:p w14:paraId="38CED41D" w14:textId="77777777" w:rsidR="00051451" w:rsidRPr="005270BF" w:rsidRDefault="00051451" w:rsidP="00014C6F">
            <w:pPr>
              <w:pStyle w:val="TableParagraph"/>
              <w:contextualSpacing/>
              <w:jc w:val="center"/>
              <w:rPr>
                <w:sz w:val="24"/>
                <w:szCs w:val="24"/>
              </w:rPr>
            </w:pPr>
            <w:r>
              <w:rPr>
                <w:sz w:val="24"/>
                <w:szCs w:val="24"/>
              </w:rPr>
              <w:t>18</w:t>
            </w:r>
          </w:p>
        </w:tc>
        <w:tc>
          <w:tcPr>
            <w:tcW w:w="2429" w:type="dxa"/>
            <w:vAlign w:val="center"/>
          </w:tcPr>
          <w:p w14:paraId="71AC261D" w14:textId="77777777" w:rsidR="00051451" w:rsidRPr="005270BF" w:rsidRDefault="00051451" w:rsidP="00014C6F">
            <w:pPr>
              <w:pStyle w:val="TableParagraph"/>
              <w:contextualSpacing/>
              <w:jc w:val="center"/>
              <w:rPr>
                <w:sz w:val="24"/>
                <w:szCs w:val="24"/>
              </w:rPr>
            </w:pPr>
            <w:r>
              <w:rPr>
                <w:sz w:val="24"/>
                <w:szCs w:val="24"/>
              </w:rPr>
              <w:t>18</w:t>
            </w:r>
          </w:p>
        </w:tc>
        <w:tc>
          <w:tcPr>
            <w:tcW w:w="2268" w:type="dxa"/>
            <w:vAlign w:val="center"/>
          </w:tcPr>
          <w:p w14:paraId="743F0E9C" w14:textId="77777777" w:rsidR="00051451" w:rsidRPr="005270BF" w:rsidRDefault="00051451" w:rsidP="00014C6F">
            <w:pPr>
              <w:pStyle w:val="TableParagraph"/>
              <w:contextualSpacing/>
              <w:jc w:val="center"/>
              <w:rPr>
                <w:sz w:val="24"/>
                <w:szCs w:val="24"/>
              </w:rPr>
            </w:pPr>
            <w:r>
              <w:rPr>
                <w:sz w:val="24"/>
                <w:szCs w:val="24"/>
              </w:rPr>
              <w:t>18</w:t>
            </w:r>
          </w:p>
        </w:tc>
        <w:tc>
          <w:tcPr>
            <w:tcW w:w="1961" w:type="dxa"/>
            <w:vAlign w:val="center"/>
          </w:tcPr>
          <w:p w14:paraId="32205C0D" w14:textId="77777777" w:rsidR="00051451" w:rsidRPr="005270BF" w:rsidRDefault="00051451" w:rsidP="00014C6F">
            <w:pPr>
              <w:pStyle w:val="TableParagraph"/>
              <w:contextualSpacing/>
              <w:jc w:val="center"/>
              <w:rPr>
                <w:sz w:val="24"/>
                <w:szCs w:val="24"/>
              </w:rPr>
            </w:pPr>
            <w:r>
              <w:rPr>
                <w:sz w:val="24"/>
                <w:szCs w:val="24"/>
              </w:rPr>
              <w:t>18</w:t>
            </w:r>
          </w:p>
        </w:tc>
      </w:tr>
      <w:tr w:rsidR="00051451" w:rsidRPr="005270BF" w14:paraId="54A486CD" w14:textId="77777777" w:rsidTr="00014C6F">
        <w:trPr>
          <w:trHeight w:val="331"/>
        </w:trPr>
        <w:tc>
          <w:tcPr>
            <w:tcW w:w="709" w:type="dxa"/>
            <w:vAlign w:val="center"/>
          </w:tcPr>
          <w:p w14:paraId="03C00DC4" w14:textId="77777777" w:rsidR="00051451" w:rsidRPr="005270BF" w:rsidRDefault="00051451" w:rsidP="00014C6F">
            <w:pPr>
              <w:pStyle w:val="TableParagraph"/>
              <w:ind w:left="40" w:hanging="40"/>
              <w:contextualSpacing/>
              <w:jc w:val="center"/>
              <w:rPr>
                <w:sz w:val="24"/>
                <w:szCs w:val="24"/>
              </w:rPr>
            </w:pPr>
            <w:r w:rsidRPr="005270BF">
              <w:rPr>
                <w:sz w:val="24"/>
                <w:szCs w:val="24"/>
              </w:rPr>
              <w:t>5.</w:t>
            </w:r>
          </w:p>
        </w:tc>
        <w:tc>
          <w:tcPr>
            <w:tcW w:w="4091" w:type="dxa"/>
            <w:vAlign w:val="center"/>
          </w:tcPr>
          <w:p w14:paraId="79DCCF46" w14:textId="77777777" w:rsidR="00051451" w:rsidRPr="005270BF" w:rsidRDefault="00051451" w:rsidP="00014C6F">
            <w:pPr>
              <w:pStyle w:val="TableParagraph"/>
              <w:ind w:left="40"/>
              <w:contextualSpacing/>
              <w:rPr>
                <w:sz w:val="24"/>
                <w:szCs w:val="24"/>
              </w:rPr>
            </w:pPr>
            <w:r w:rsidRPr="005270BF">
              <w:rPr>
                <w:sz w:val="24"/>
                <w:szCs w:val="24"/>
                <w:lang w:eastAsia="ru-RU"/>
              </w:rPr>
              <w:t>Тактическая, теоретическая, психологическая (%)</w:t>
            </w:r>
          </w:p>
        </w:tc>
        <w:tc>
          <w:tcPr>
            <w:tcW w:w="992" w:type="dxa"/>
            <w:vAlign w:val="center"/>
          </w:tcPr>
          <w:p w14:paraId="27089DAD" w14:textId="77777777" w:rsidR="00051451" w:rsidRPr="005270BF" w:rsidRDefault="00051451" w:rsidP="00014C6F">
            <w:pPr>
              <w:pStyle w:val="TableParagraph"/>
              <w:contextualSpacing/>
              <w:jc w:val="center"/>
              <w:rPr>
                <w:sz w:val="24"/>
                <w:szCs w:val="24"/>
              </w:rPr>
            </w:pPr>
            <w:r>
              <w:rPr>
                <w:sz w:val="24"/>
                <w:szCs w:val="24"/>
              </w:rPr>
              <w:t>5</w:t>
            </w:r>
          </w:p>
        </w:tc>
        <w:tc>
          <w:tcPr>
            <w:tcW w:w="993" w:type="dxa"/>
            <w:vAlign w:val="center"/>
          </w:tcPr>
          <w:p w14:paraId="1095C965" w14:textId="77777777" w:rsidR="00051451" w:rsidRPr="005270BF" w:rsidRDefault="00051451" w:rsidP="00014C6F">
            <w:pPr>
              <w:pStyle w:val="TableParagraph"/>
              <w:contextualSpacing/>
              <w:jc w:val="center"/>
              <w:rPr>
                <w:sz w:val="24"/>
                <w:szCs w:val="24"/>
              </w:rPr>
            </w:pPr>
            <w:r>
              <w:rPr>
                <w:sz w:val="24"/>
                <w:szCs w:val="24"/>
              </w:rPr>
              <w:t>4</w:t>
            </w:r>
          </w:p>
        </w:tc>
        <w:tc>
          <w:tcPr>
            <w:tcW w:w="1398" w:type="dxa"/>
            <w:vAlign w:val="center"/>
          </w:tcPr>
          <w:p w14:paraId="5D5BEF79" w14:textId="77777777" w:rsidR="00051451" w:rsidRPr="005270BF" w:rsidRDefault="00051451" w:rsidP="00014C6F">
            <w:pPr>
              <w:pStyle w:val="TableParagraph"/>
              <w:contextualSpacing/>
              <w:jc w:val="center"/>
              <w:rPr>
                <w:sz w:val="24"/>
                <w:szCs w:val="24"/>
              </w:rPr>
            </w:pPr>
            <w:r>
              <w:rPr>
                <w:sz w:val="24"/>
                <w:szCs w:val="24"/>
              </w:rPr>
              <w:t>3</w:t>
            </w:r>
          </w:p>
        </w:tc>
        <w:tc>
          <w:tcPr>
            <w:tcW w:w="2429" w:type="dxa"/>
            <w:vAlign w:val="center"/>
          </w:tcPr>
          <w:p w14:paraId="2AFECF3F" w14:textId="77777777" w:rsidR="00051451" w:rsidRPr="005270BF" w:rsidRDefault="00051451" w:rsidP="00014C6F">
            <w:pPr>
              <w:pStyle w:val="TableParagraph"/>
              <w:contextualSpacing/>
              <w:jc w:val="center"/>
              <w:rPr>
                <w:sz w:val="24"/>
                <w:szCs w:val="24"/>
              </w:rPr>
            </w:pPr>
            <w:r>
              <w:rPr>
                <w:sz w:val="24"/>
                <w:szCs w:val="24"/>
              </w:rPr>
              <w:t>3</w:t>
            </w:r>
          </w:p>
        </w:tc>
        <w:tc>
          <w:tcPr>
            <w:tcW w:w="2268" w:type="dxa"/>
            <w:vAlign w:val="center"/>
          </w:tcPr>
          <w:p w14:paraId="0C617902" w14:textId="77777777" w:rsidR="00051451" w:rsidRPr="005270BF" w:rsidRDefault="00051451" w:rsidP="00014C6F">
            <w:pPr>
              <w:pStyle w:val="TableParagraph"/>
              <w:contextualSpacing/>
              <w:jc w:val="center"/>
              <w:rPr>
                <w:sz w:val="24"/>
                <w:szCs w:val="24"/>
              </w:rPr>
            </w:pPr>
            <w:r>
              <w:rPr>
                <w:sz w:val="24"/>
                <w:szCs w:val="24"/>
              </w:rPr>
              <w:t>3</w:t>
            </w:r>
          </w:p>
        </w:tc>
        <w:tc>
          <w:tcPr>
            <w:tcW w:w="1961" w:type="dxa"/>
            <w:vAlign w:val="center"/>
          </w:tcPr>
          <w:p w14:paraId="126C0265" w14:textId="77777777" w:rsidR="00051451" w:rsidRPr="005270BF" w:rsidRDefault="00051451" w:rsidP="00014C6F">
            <w:pPr>
              <w:pStyle w:val="TableParagraph"/>
              <w:contextualSpacing/>
              <w:jc w:val="center"/>
              <w:rPr>
                <w:sz w:val="24"/>
                <w:szCs w:val="24"/>
              </w:rPr>
            </w:pPr>
            <w:r>
              <w:rPr>
                <w:sz w:val="24"/>
                <w:szCs w:val="24"/>
              </w:rPr>
              <w:t>3</w:t>
            </w:r>
          </w:p>
        </w:tc>
      </w:tr>
      <w:tr w:rsidR="00051451" w:rsidRPr="005270BF" w14:paraId="1AD86A40" w14:textId="77777777" w:rsidTr="00014C6F">
        <w:trPr>
          <w:trHeight w:val="339"/>
        </w:trPr>
        <w:tc>
          <w:tcPr>
            <w:tcW w:w="709" w:type="dxa"/>
            <w:vAlign w:val="center"/>
          </w:tcPr>
          <w:p w14:paraId="46D44375" w14:textId="77777777" w:rsidR="00051451" w:rsidRPr="005270BF" w:rsidRDefault="00051451" w:rsidP="00014C6F">
            <w:pPr>
              <w:pStyle w:val="TableParagraph"/>
              <w:ind w:left="40" w:hanging="40"/>
              <w:contextualSpacing/>
              <w:jc w:val="center"/>
              <w:rPr>
                <w:sz w:val="24"/>
                <w:szCs w:val="24"/>
              </w:rPr>
            </w:pPr>
            <w:r w:rsidRPr="005270BF">
              <w:rPr>
                <w:sz w:val="24"/>
                <w:szCs w:val="24"/>
              </w:rPr>
              <w:t>6.</w:t>
            </w:r>
          </w:p>
        </w:tc>
        <w:tc>
          <w:tcPr>
            <w:tcW w:w="4091" w:type="dxa"/>
            <w:vAlign w:val="center"/>
          </w:tcPr>
          <w:p w14:paraId="582CC94D" w14:textId="77777777" w:rsidR="00051451" w:rsidRPr="005270BF" w:rsidRDefault="00051451" w:rsidP="00014C6F">
            <w:pPr>
              <w:pStyle w:val="TableParagraph"/>
              <w:ind w:left="40"/>
              <w:contextualSpacing/>
              <w:rPr>
                <w:sz w:val="24"/>
                <w:szCs w:val="24"/>
              </w:rPr>
            </w:pPr>
            <w:r w:rsidRPr="005270BF">
              <w:rPr>
                <w:sz w:val="24"/>
                <w:szCs w:val="24"/>
                <w:lang w:eastAsia="ru-RU"/>
              </w:rPr>
              <w:t>Инструкторская и судейская практика (%)</w:t>
            </w:r>
          </w:p>
        </w:tc>
        <w:tc>
          <w:tcPr>
            <w:tcW w:w="992" w:type="dxa"/>
            <w:vAlign w:val="center"/>
          </w:tcPr>
          <w:p w14:paraId="49337B18" w14:textId="77777777" w:rsidR="00051451" w:rsidRPr="005270BF" w:rsidRDefault="00051451" w:rsidP="00014C6F">
            <w:pPr>
              <w:pStyle w:val="TableParagraph"/>
              <w:contextualSpacing/>
              <w:jc w:val="center"/>
              <w:rPr>
                <w:sz w:val="24"/>
                <w:szCs w:val="24"/>
              </w:rPr>
            </w:pPr>
            <w:r>
              <w:rPr>
                <w:sz w:val="24"/>
                <w:szCs w:val="24"/>
              </w:rPr>
              <w:t>-</w:t>
            </w:r>
          </w:p>
        </w:tc>
        <w:tc>
          <w:tcPr>
            <w:tcW w:w="993" w:type="dxa"/>
            <w:vAlign w:val="center"/>
          </w:tcPr>
          <w:p w14:paraId="570625AE" w14:textId="77777777" w:rsidR="00051451" w:rsidRPr="005270BF" w:rsidRDefault="00051451" w:rsidP="00014C6F">
            <w:pPr>
              <w:pStyle w:val="TableParagraph"/>
              <w:contextualSpacing/>
              <w:jc w:val="center"/>
              <w:rPr>
                <w:sz w:val="24"/>
                <w:szCs w:val="24"/>
              </w:rPr>
            </w:pPr>
            <w:r>
              <w:rPr>
                <w:sz w:val="24"/>
                <w:szCs w:val="24"/>
              </w:rPr>
              <w:t>-</w:t>
            </w:r>
          </w:p>
        </w:tc>
        <w:tc>
          <w:tcPr>
            <w:tcW w:w="1398" w:type="dxa"/>
            <w:vAlign w:val="center"/>
          </w:tcPr>
          <w:p w14:paraId="21E05583" w14:textId="77777777" w:rsidR="00051451" w:rsidRPr="005270BF" w:rsidRDefault="00051451" w:rsidP="00014C6F">
            <w:pPr>
              <w:pStyle w:val="TableParagraph"/>
              <w:contextualSpacing/>
              <w:jc w:val="center"/>
              <w:rPr>
                <w:sz w:val="24"/>
                <w:szCs w:val="24"/>
              </w:rPr>
            </w:pPr>
            <w:r>
              <w:rPr>
                <w:sz w:val="24"/>
                <w:szCs w:val="24"/>
              </w:rPr>
              <w:t>3</w:t>
            </w:r>
          </w:p>
        </w:tc>
        <w:tc>
          <w:tcPr>
            <w:tcW w:w="2429" w:type="dxa"/>
            <w:vAlign w:val="center"/>
          </w:tcPr>
          <w:p w14:paraId="363D3923" w14:textId="77777777" w:rsidR="00051451" w:rsidRPr="005270BF" w:rsidRDefault="00051451" w:rsidP="00014C6F">
            <w:pPr>
              <w:pStyle w:val="TableParagraph"/>
              <w:contextualSpacing/>
              <w:jc w:val="center"/>
              <w:rPr>
                <w:sz w:val="24"/>
                <w:szCs w:val="24"/>
              </w:rPr>
            </w:pPr>
            <w:r>
              <w:rPr>
                <w:sz w:val="24"/>
                <w:szCs w:val="24"/>
              </w:rPr>
              <w:t>3</w:t>
            </w:r>
          </w:p>
        </w:tc>
        <w:tc>
          <w:tcPr>
            <w:tcW w:w="2268" w:type="dxa"/>
            <w:vAlign w:val="center"/>
          </w:tcPr>
          <w:p w14:paraId="65C5D68B" w14:textId="77777777" w:rsidR="00051451" w:rsidRPr="005270BF" w:rsidRDefault="00051451" w:rsidP="00014C6F">
            <w:pPr>
              <w:pStyle w:val="TableParagraph"/>
              <w:contextualSpacing/>
              <w:jc w:val="center"/>
              <w:rPr>
                <w:sz w:val="24"/>
                <w:szCs w:val="24"/>
              </w:rPr>
            </w:pPr>
            <w:r>
              <w:rPr>
                <w:sz w:val="24"/>
                <w:szCs w:val="24"/>
              </w:rPr>
              <w:t>3</w:t>
            </w:r>
          </w:p>
        </w:tc>
        <w:tc>
          <w:tcPr>
            <w:tcW w:w="1961" w:type="dxa"/>
            <w:vAlign w:val="center"/>
          </w:tcPr>
          <w:p w14:paraId="71C482BC" w14:textId="77777777" w:rsidR="00051451" w:rsidRPr="005270BF" w:rsidRDefault="00051451" w:rsidP="00014C6F">
            <w:pPr>
              <w:pStyle w:val="TableParagraph"/>
              <w:contextualSpacing/>
              <w:jc w:val="center"/>
              <w:rPr>
                <w:sz w:val="24"/>
                <w:szCs w:val="24"/>
              </w:rPr>
            </w:pPr>
            <w:r>
              <w:rPr>
                <w:sz w:val="24"/>
                <w:szCs w:val="24"/>
              </w:rPr>
              <w:t>3</w:t>
            </w:r>
          </w:p>
        </w:tc>
      </w:tr>
      <w:tr w:rsidR="00051451" w:rsidRPr="005270BF" w14:paraId="26439F94" w14:textId="77777777" w:rsidTr="00014C6F">
        <w:trPr>
          <w:trHeight w:val="259"/>
        </w:trPr>
        <w:tc>
          <w:tcPr>
            <w:tcW w:w="709" w:type="dxa"/>
            <w:vAlign w:val="center"/>
          </w:tcPr>
          <w:p w14:paraId="7B70C7C7" w14:textId="77777777" w:rsidR="00051451" w:rsidRPr="005270BF" w:rsidRDefault="00051451" w:rsidP="00014C6F">
            <w:pPr>
              <w:pStyle w:val="TableParagraph"/>
              <w:ind w:left="40" w:hanging="40"/>
              <w:contextualSpacing/>
              <w:jc w:val="center"/>
              <w:rPr>
                <w:sz w:val="24"/>
                <w:szCs w:val="24"/>
              </w:rPr>
            </w:pPr>
            <w:r w:rsidRPr="005270BF">
              <w:rPr>
                <w:sz w:val="24"/>
                <w:szCs w:val="24"/>
              </w:rPr>
              <w:t>7.</w:t>
            </w:r>
          </w:p>
        </w:tc>
        <w:tc>
          <w:tcPr>
            <w:tcW w:w="4091" w:type="dxa"/>
            <w:vAlign w:val="center"/>
          </w:tcPr>
          <w:p w14:paraId="30AD15C7" w14:textId="77777777" w:rsidR="00051451" w:rsidRPr="00A529E3" w:rsidRDefault="00051451" w:rsidP="00014C6F">
            <w:pPr>
              <w:pStyle w:val="TableParagraph"/>
              <w:ind w:left="40"/>
              <w:contextualSpacing/>
              <w:rPr>
                <w:sz w:val="24"/>
                <w:szCs w:val="24"/>
                <w:lang w:val="ru-RU"/>
              </w:rPr>
            </w:pPr>
            <w:r w:rsidRPr="00A529E3">
              <w:rPr>
                <w:sz w:val="24"/>
                <w:szCs w:val="24"/>
                <w:lang w:val="ru-RU" w:eastAsia="ru-RU"/>
              </w:rPr>
              <w:t xml:space="preserve">Медицинские, медико-биологические, восстановительные мероприятия, тестирование </w:t>
            </w:r>
            <w:r w:rsidRPr="00A529E3">
              <w:rPr>
                <w:sz w:val="24"/>
                <w:szCs w:val="24"/>
                <w:lang w:val="ru-RU" w:eastAsia="ru-RU"/>
              </w:rPr>
              <w:br/>
              <w:t>и контроль (%)</w:t>
            </w:r>
          </w:p>
        </w:tc>
        <w:tc>
          <w:tcPr>
            <w:tcW w:w="992" w:type="dxa"/>
            <w:vAlign w:val="center"/>
          </w:tcPr>
          <w:p w14:paraId="7B295020" w14:textId="77777777" w:rsidR="00051451" w:rsidRPr="005270BF" w:rsidRDefault="00051451" w:rsidP="00014C6F">
            <w:pPr>
              <w:pStyle w:val="TableParagraph"/>
              <w:contextualSpacing/>
              <w:jc w:val="center"/>
              <w:rPr>
                <w:sz w:val="24"/>
                <w:szCs w:val="24"/>
              </w:rPr>
            </w:pPr>
            <w:r>
              <w:rPr>
                <w:sz w:val="24"/>
                <w:szCs w:val="24"/>
              </w:rPr>
              <w:t>3</w:t>
            </w:r>
          </w:p>
        </w:tc>
        <w:tc>
          <w:tcPr>
            <w:tcW w:w="993" w:type="dxa"/>
            <w:vAlign w:val="center"/>
          </w:tcPr>
          <w:p w14:paraId="7AF3DDD9" w14:textId="77777777" w:rsidR="00051451" w:rsidRPr="005270BF" w:rsidRDefault="00051451" w:rsidP="00014C6F">
            <w:pPr>
              <w:pStyle w:val="TableParagraph"/>
              <w:contextualSpacing/>
              <w:jc w:val="center"/>
              <w:rPr>
                <w:sz w:val="24"/>
                <w:szCs w:val="24"/>
              </w:rPr>
            </w:pPr>
            <w:r>
              <w:rPr>
                <w:sz w:val="24"/>
                <w:szCs w:val="24"/>
              </w:rPr>
              <w:t>3</w:t>
            </w:r>
          </w:p>
        </w:tc>
        <w:tc>
          <w:tcPr>
            <w:tcW w:w="1398" w:type="dxa"/>
            <w:vAlign w:val="center"/>
          </w:tcPr>
          <w:p w14:paraId="7892C258" w14:textId="77777777" w:rsidR="00051451" w:rsidRPr="005270BF" w:rsidRDefault="00051451" w:rsidP="00014C6F">
            <w:pPr>
              <w:pStyle w:val="TableParagraph"/>
              <w:contextualSpacing/>
              <w:jc w:val="center"/>
              <w:rPr>
                <w:sz w:val="24"/>
                <w:szCs w:val="24"/>
              </w:rPr>
            </w:pPr>
            <w:r>
              <w:rPr>
                <w:sz w:val="24"/>
                <w:szCs w:val="24"/>
              </w:rPr>
              <w:t>4</w:t>
            </w:r>
          </w:p>
        </w:tc>
        <w:tc>
          <w:tcPr>
            <w:tcW w:w="2429" w:type="dxa"/>
            <w:vAlign w:val="center"/>
          </w:tcPr>
          <w:p w14:paraId="31369531" w14:textId="77777777" w:rsidR="00051451" w:rsidRPr="005270BF" w:rsidRDefault="00051451" w:rsidP="00014C6F">
            <w:pPr>
              <w:pStyle w:val="TableParagraph"/>
              <w:contextualSpacing/>
              <w:jc w:val="center"/>
              <w:rPr>
                <w:sz w:val="24"/>
                <w:szCs w:val="24"/>
              </w:rPr>
            </w:pPr>
            <w:r>
              <w:rPr>
                <w:sz w:val="24"/>
                <w:szCs w:val="24"/>
              </w:rPr>
              <w:t>4</w:t>
            </w:r>
          </w:p>
        </w:tc>
        <w:tc>
          <w:tcPr>
            <w:tcW w:w="2268" w:type="dxa"/>
            <w:vAlign w:val="center"/>
          </w:tcPr>
          <w:p w14:paraId="16064FF2" w14:textId="77777777" w:rsidR="00051451" w:rsidRPr="005270BF" w:rsidRDefault="00051451" w:rsidP="00014C6F">
            <w:pPr>
              <w:pStyle w:val="TableParagraph"/>
              <w:contextualSpacing/>
              <w:jc w:val="center"/>
              <w:rPr>
                <w:sz w:val="24"/>
                <w:szCs w:val="24"/>
              </w:rPr>
            </w:pPr>
            <w:r>
              <w:rPr>
                <w:sz w:val="24"/>
                <w:szCs w:val="24"/>
              </w:rPr>
              <w:t>6</w:t>
            </w:r>
          </w:p>
        </w:tc>
        <w:tc>
          <w:tcPr>
            <w:tcW w:w="1961" w:type="dxa"/>
            <w:vAlign w:val="center"/>
          </w:tcPr>
          <w:p w14:paraId="0B35B3E9" w14:textId="77777777" w:rsidR="00051451" w:rsidRPr="005270BF" w:rsidRDefault="00051451" w:rsidP="00014C6F">
            <w:pPr>
              <w:pStyle w:val="TableParagraph"/>
              <w:contextualSpacing/>
              <w:jc w:val="center"/>
              <w:rPr>
                <w:sz w:val="24"/>
                <w:szCs w:val="24"/>
              </w:rPr>
            </w:pPr>
            <w:r>
              <w:rPr>
                <w:sz w:val="24"/>
                <w:szCs w:val="24"/>
              </w:rPr>
              <w:t>10</w:t>
            </w:r>
          </w:p>
        </w:tc>
      </w:tr>
      <w:tr w:rsidR="00051451" w:rsidRPr="005270BF" w14:paraId="2FD457E2" w14:textId="77777777" w:rsidTr="00014C6F">
        <w:trPr>
          <w:trHeight w:val="407"/>
        </w:trPr>
        <w:tc>
          <w:tcPr>
            <w:tcW w:w="4800" w:type="dxa"/>
            <w:gridSpan w:val="2"/>
            <w:vAlign w:val="center"/>
          </w:tcPr>
          <w:p w14:paraId="0B4DB182" w14:textId="77777777" w:rsidR="00051451" w:rsidRPr="00A529E3" w:rsidRDefault="00051451" w:rsidP="00014C6F">
            <w:pPr>
              <w:pStyle w:val="TableParagraph"/>
              <w:ind w:left="40" w:hanging="40"/>
              <w:contextualSpacing/>
              <w:jc w:val="center"/>
              <w:rPr>
                <w:bCs/>
                <w:sz w:val="24"/>
                <w:szCs w:val="24"/>
                <w:lang w:val="ru-RU"/>
              </w:rPr>
            </w:pPr>
            <w:r w:rsidRPr="00A529E3">
              <w:rPr>
                <w:bCs/>
                <w:sz w:val="24"/>
                <w:szCs w:val="24"/>
                <w:lang w:val="ru-RU"/>
              </w:rPr>
              <w:t>Общее количество часов в год</w:t>
            </w:r>
          </w:p>
        </w:tc>
        <w:tc>
          <w:tcPr>
            <w:tcW w:w="992" w:type="dxa"/>
            <w:vAlign w:val="center"/>
          </w:tcPr>
          <w:p w14:paraId="3E9F794E" w14:textId="77777777" w:rsidR="00051451" w:rsidRPr="005270BF" w:rsidRDefault="00051451" w:rsidP="00014C6F">
            <w:pPr>
              <w:pStyle w:val="TableParagraph"/>
              <w:contextualSpacing/>
              <w:jc w:val="center"/>
              <w:rPr>
                <w:sz w:val="24"/>
                <w:szCs w:val="24"/>
              </w:rPr>
            </w:pPr>
            <w:r w:rsidRPr="005270BF">
              <w:rPr>
                <w:sz w:val="24"/>
                <w:szCs w:val="24"/>
              </w:rPr>
              <w:t>234</w:t>
            </w:r>
          </w:p>
        </w:tc>
        <w:tc>
          <w:tcPr>
            <w:tcW w:w="993" w:type="dxa"/>
            <w:vAlign w:val="center"/>
          </w:tcPr>
          <w:p w14:paraId="06FD7E34" w14:textId="77777777" w:rsidR="00051451" w:rsidRPr="005270BF" w:rsidRDefault="00051451" w:rsidP="00014C6F">
            <w:pPr>
              <w:pStyle w:val="TableParagraph"/>
              <w:contextualSpacing/>
              <w:jc w:val="center"/>
              <w:rPr>
                <w:sz w:val="24"/>
                <w:szCs w:val="24"/>
              </w:rPr>
            </w:pPr>
            <w:r w:rsidRPr="005270BF">
              <w:rPr>
                <w:sz w:val="24"/>
                <w:szCs w:val="24"/>
              </w:rPr>
              <w:t>312</w:t>
            </w:r>
          </w:p>
        </w:tc>
        <w:tc>
          <w:tcPr>
            <w:tcW w:w="1398" w:type="dxa"/>
            <w:vAlign w:val="center"/>
          </w:tcPr>
          <w:p w14:paraId="45DF54B3" w14:textId="77777777" w:rsidR="00051451" w:rsidRPr="005270BF" w:rsidRDefault="00051451" w:rsidP="00014C6F">
            <w:pPr>
              <w:pStyle w:val="TableParagraph"/>
              <w:contextualSpacing/>
              <w:jc w:val="center"/>
              <w:rPr>
                <w:sz w:val="24"/>
                <w:szCs w:val="24"/>
              </w:rPr>
            </w:pPr>
            <w:r w:rsidRPr="005270BF">
              <w:rPr>
                <w:sz w:val="24"/>
                <w:szCs w:val="24"/>
              </w:rPr>
              <w:t>624</w:t>
            </w:r>
          </w:p>
        </w:tc>
        <w:tc>
          <w:tcPr>
            <w:tcW w:w="2429" w:type="dxa"/>
            <w:vAlign w:val="center"/>
          </w:tcPr>
          <w:p w14:paraId="23C13FA1" w14:textId="77777777" w:rsidR="00051451" w:rsidRPr="005270BF" w:rsidRDefault="00051451" w:rsidP="00014C6F">
            <w:pPr>
              <w:pStyle w:val="TableParagraph"/>
              <w:contextualSpacing/>
              <w:jc w:val="center"/>
              <w:rPr>
                <w:sz w:val="24"/>
                <w:szCs w:val="24"/>
              </w:rPr>
            </w:pPr>
            <w:r w:rsidRPr="005270BF">
              <w:rPr>
                <w:sz w:val="24"/>
                <w:szCs w:val="24"/>
              </w:rPr>
              <w:t>832</w:t>
            </w:r>
          </w:p>
        </w:tc>
        <w:tc>
          <w:tcPr>
            <w:tcW w:w="2268" w:type="dxa"/>
            <w:vAlign w:val="center"/>
          </w:tcPr>
          <w:p w14:paraId="47B2CCD8" w14:textId="77777777" w:rsidR="00051451" w:rsidRPr="005270BF" w:rsidRDefault="00051451" w:rsidP="00014C6F">
            <w:pPr>
              <w:pStyle w:val="TableParagraph"/>
              <w:contextualSpacing/>
              <w:jc w:val="center"/>
              <w:rPr>
                <w:sz w:val="24"/>
                <w:szCs w:val="24"/>
              </w:rPr>
            </w:pPr>
            <w:r w:rsidRPr="005270BF">
              <w:rPr>
                <w:sz w:val="24"/>
                <w:szCs w:val="24"/>
              </w:rPr>
              <w:t>1040</w:t>
            </w:r>
          </w:p>
        </w:tc>
        <w:tc>
          <w:tcPr>
            <w:tcW w:w="1961" w:type="dxa"/>
            <w:vAlign w:val="center"/>
          </w:tcPr>
          <w:p w14:paraId="31694DA4" w14:textId="77777777" w:rsidR="00051451" w:rsidRPr="005270BF" w:rsidRDefault="00051451" w:rsidP="00014C6F">
            <w:pPr>
              <w:pStyle w:val="TableParagraph"/>
              <w:contextualSpacing/>
              <w:jc w:val="center"/>
              <w:rPr>
                <w:sz w:val="24"/>
                <w:szCs w:val="24"/>
              </w:rPr>
            </w:pPr>
            <w:r w:rsidRPr="005270BF">
              <w:rPr>
                <w:sz w:val="24"/>
                <w:szCs w:val="24"/>
              </w:rPr>
              <w:t>1248</w:t>
            </w:r>
          </w:p>
        </w:tc>
      </w:tr>
    </w:tbl>
    <w:p w14:paraId="003C41A3" w14:textId="77777777" w:rsidR="00051451" w:rsidRPr="005270BF" w:rsidRDefault="00051451" w:rsidP="00051451">
      <w:pPr>
        <w:autoSpaceDE w:val="0"/>
        <w:autoSpaceDN w:val="0"/>
        <w:adjustRightInd w:val="0"/>
        <w:spacing w:after="0" w:line="240" w:lineRule="auto"/>
        <w:rPr>
          <w:rFonts w:ascii="Times New Roman" w:hAnsi="Times New Roman" w:cs="Times New Roman"/>
          <w:sz w:val="24"/>
          <w:szCs w:val="24"/>
        </w:rPr>
        <w:sectPr w:rsidR="00051451" w:rsidRPr="005270BF" w:rsidSect="00014C6F">
          <w:pgSz w:w="16838" w:h="11906" w:orient="landscape"/>
          <w:pgMar w:top="851" w:right="1134" w:bottom="851" w:left="1134" w:header="709" w:footer="709" w:gutter="0"/>
          <w:pgNumType w:start="2"/>
          <w:cols w:space="720"/>
          <w:docGrid w:linePitch="299"/>
        </w:sectPr>
      </w:pPr>
    </w:p>
    <w:p w14:paraId="22AEB719" w14:textId="77777777" w:rsidR="00051451" w:rsidRDefault="00051451" w:rsidP="00051451">
      <w:pPr>
        <w:pStyle w:val="a3"/>
        <w:numPr>
          <w:ilvl w:val="0"/>
          <w:numId w:val="2"/>
        </w:numPr>
        <w:rPr>
          <w:rFonts w:ascii="Times New Roman" w:hAnsi="Times New Roman" w:cs="Times New Roman"/>
          <w:sz w:val="24"/>
          <w:szCs w:val="24"/>
        </w:rPr>
      </w:pPr>
      <w:r w:rsidRPr="00051451">
        <w:rPr>
          <w:rFonts w:ascii="Times New Roman" w:hAnsi="Times New Roman" w:cs="Times New Roman"/>
          <w:sz w:val="24"/>
          <w:szCs w:val="24"/>
        </w:rPr>
        <w:t>Календарный план воспитательной работы.</w:t>
      </w:r>
    </w:p>
    <w:p w14:paraId="23B30C5B" w14:textId="77777777" w:rsidR="00051451" w:rsidRDefault="00051451" w:rsidP="00051451">
      <w:pPr>
        <w:pStyle w:val="a3"/>
        <w:ind w:left="360"/>
        <w:jc w:val="both"/>
        <w:rPr>
          <w:rFonts w:ascii="Times New Roman" w:hAnsi="Times New Roman" w:cs="Times New Roman"/>
          <w:sz w:val="24"/>
          <w:szCs w:val="24"/>
        </w:rPr>
      </w:pPr>
    </w:p>
    <w:p w14:paraId="26EDD1DB" w14:textId="77777777" w:rsidR="00051451" w:rsidRPr="0097287B" w:rsidRDefault="00051451" w:rsidP="00051451">
      <w:pPr>
        <w:pStyle w:val="11"/>
        <w:shd w:val="clear" w:color="auto" w:fill="auto"/>
        <w:spacing w:before="0" w:line="240" w:lineRule="auto"/>
        <w:ind w:firstLine="567"/>
        <w:jc w:val="both"/>
        <w:rPr>
          <w:sz w:val="24"/>
          <w:szCs w:val="24"/>
        </w:rPr>
      </w:pPr>
      <w:r>
        <w:rPr>
          <w:rFonts w:cs="Times New Roman"/>
          <w:sz w:val="24"/>
          <w:szCs w:val="24"/>
        </w:rPr>
        <w:t xml:space="preserve">Личностное развитие детей - </w:t>
      </w:r>
      <w:r w:rsidRPr="0097287B">
        <w:rPr>
          <w:sz w:val="24"/>
          <w:szCs w:val="24"/>
        </w:rPr>
        <w:t>одна из основных задач спортивной школы. Высокий профессионализм тренера способствует формированию у ребенка способности выстраивать свою жизнь в границах достойной жизни достойного человека.</w:t>
      </w:r>
    </w:p>
    <w:p w14:paraId="0C988D63" w14:textId="77777777" w:rsidR="00051451" w:rsidRPr="0097287B" w:rsidRDefault="00051451" w:rsidP="00051451">
      <w:pPr>
        <w:pStyle w:val="11"/>
        <w:shd w:val="clear" w:color="auto" w:fill="auto"/>
        <w:spacing w:before="0" w:line="240" w:lineRule="auto"/>
        <w:ind w:firstLine="567"/>
        <w:jc w:val="both"/>
        <w:rPr>
          <w:sz w:val="24"/>
          <w:szCs w:val="24"/>
        </w:rPr>
      </w:pPr>
      <w:r w:rsidRPr="0097287B">
        <w:rPr>
          <w:sz w:val="24"/>
          <w:szCs w:val="24"/>
        </w:rPr>
        <w:t>Специфика воспитательной работы в спортивной школе состоит в том, что тренер может проводить ее во время тренировочных занятий и дополнительно на тренировочных сборах и в спортивно-оздоровительных лагерях, где используется и свободное время.</w:t>
      </w:r>
    </w:p>
    <w:p w14:paraId="5374C5BD" w14:textId="77777777" w:rsidR="00051451" w:rsidRPr="0097287B" w:rsidRDefault="00051451" w:rsidP="00051451">
      <w:pPr>
        <w:pStyle w:val="11"/>
        <w:shd w:val="clear" w:color="auto" w:fill="auto"/>
        <w:spacing w:before="0" w:line="240" w:lineRule="auto"/>
        <w:ind w:firstLine="567"/>
        <w:jc w:val="both"/>
        <w:rPr>
          <w:sz w:val="24"/>
          <w:szCs w:val="24"/>
        </w:rPr>
      </w:pPr>
      <w:r w:rsidRPr="0097287B">
        <w:rPr>
          <w:sz w:val="24"/>
          <w:szCs w:val="24"/>
        </w:rPr>
        <w:t>На протяжении многолетней спортивной подготовки тренер формирует у занимающихся,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аккуратность, трудолюбие).</w:t>
      </w:r>
    </w:p>
    <w:p w14:paraId="41D2B508" w14:textId="77777777" w:rsidR="00051451" w:rsidRPr="0097287B" w:rsidRDefault="00051451" w:rsidP="00051451">
      <w:pPr>
        <w:pStyle w:val="20"/>
        <w:shd w:val="clear" w:color="auto" w:fill="auto"/>
        <w:spacing w:before="0" w:after="0" w:line="240" w:lineRule="auto"/>
        <w:ind w:firstLine="567"/>
        <w:jc w:val="both"/>
        <w:rPr>
          <w:i w:val="0"/>
          <w:sz w:val="24"/>
          <w:szCs w:val="24"/>
        </w:rPr>
      </w:pPr>
      <w:r w:rsidRPr="0097287B">
        <w:rPr>
          <w:sz w:val="24"/>
          <w:szCs w:val="24"/>
        </w:rPr>
        <w:t>Воспитательные средства</w:t>
      </w:r>
      <w:r w:rsidRPr="0097287B">
        <w:rPr>
          <w:i w:val="0"/>
          <w:sz w:val="24"/>
          <w:szCs w:val="24"/>
        </w:rPr>
        <w:t>:</w:t>
      </w:r>
    </w:p>
    <w:p w14:paraId="4B77D7C9" w14:textId="77777777" w:rsidR="00051451" w:rsidRPr="0097287B" w:rsidRDefault="00051451" w:rsidP="00051451">
      <w:pPr>
        <w:pStyle w:val="20"/>
        <w:shd w:val="clear" w:color="auto" w:fill="auto"/>
        <w:spacing w:before="0" w:after="0" w:line="240" w:lineRule="auto"/>
        <w:ind w:firstLine="567"/>
        <w:jc w:val="both"/>
        <w:rPr>
          <w:i w:val="0"/>
          <w:sz w:val="24"/>
          <w:szCs w:val="24"/>
        </w:rPr>
      </w:pPr>
      <w:r w:rsidRPr="0097287B">
        <w:rPr>
          <w:i w:val="0"/>
          <w:sz w:val="24"/>
          <w:szCs w:val="24"/>
        </w:rPr>
        <w:t xml:space="preserve">- личный пример и мастерство тренера; </w:t>
      </w:r>
    </w:p>
    <w:p w14:paraId="4F9E18BA" w14:textId="77777777" w:rsidR="00051451" w:rsidRPr="0097287B" w:rsidRDefault="00051451" w:rsidP="00051451">
      <w:pPr>
        <w:pStyle w:val="20"/>
        <w:shd w:val="clear" w:color="auto" w:fill="auto"/>
        <w:spacing w:before="0" w:after="0" w:line="240" w:lineRule="auto"/>
        <w:ind w:firstLine="567"/>
        <w:rPr>
          <w:i w:val="0"/>
          <w:sz w:val="24"/>
          <w:szCs w:val="24"/>
        </w:rPr>
      </w:pPr>
      <w:r w:rsidRPr="0097287B">
        <w:rPr>
          <w:i w:val="0"/>
          <w:sz w:val="24"/>
          <w:szCs w:val="24"/>
        </w:rPr>
        <w:t xml:space="preserve">- высокая организация тренировочного процесса; </w:t>
      </w:r>
    </w:p>
    <w:p w14:paraId="7F27882F" w14:textId="77777777" w:rsidR="00051451" w:rsidRPr="0097287B" w:rsidRDefault="00051451" w:rsidP="00051451">
      <w:pPr>
        <w:pStyle w:val="20"/>
        <w:shd w:val="clear" w:color="auto" w:fill="auto"/>
        <w:spacing w:before="0" w:after="0" w:line="240" w:lineRule="auto"/>
        <w:ind w:firstLine="567"/>
        <w:rPr>
          <w:i w:val="0"/>
          <w:sz w:val="24"/>
          <w:szCs w:val="24"/>
        </w:rPr>
      </w:pPr>
      <w:r w:rsidRPr="0097287B">
        <w:rPr>
          <w:i w:val="0"/>
          <w:sz w:val="24"/>
          <w:szCs w:val="24"/>
        </w:rPr>
        <w:t xml:space="preserve">- атмосфера трудолюбия, взаимопомощи, творчества; </w:t>
      </w:r>
    </w:p>
    <w:p w14:paraId="2AA07381" w14:textId="77777777" w:rsidR="00051451" w:rsidRPr="0097287B" w:rsidRDefault="00051451" w:rsidP="00051451">
      <w:pPr>
        <w:pStyle w:val="20"/>
        <w:shd w:val="clear" w:color="auto" w:fill="auto"/>
        <w:spacing w:before="0" w:after="0" w:line="240" w:lineRule="auto"/>
        <w:ind w:firstLine="567"/>
        <w:rPr>
          <w:i w:val="0"/>
          <w:sz w:val="24"/>
          <w:szCs w:val="24"/>
        </w:rPr>
      </w:pPr>
      <w:r w:rsidRPr="0097287B">
        <w:rPr>
          <w:i w:val="0"/>
          <w:sz w:val="24"/>
          <w:szCs w:val="24"/>
        </w:rPr>
        <w:t xml:space="preserve">- дружный коллектив; система морального стимулирования; </w:t>
      </w:r>
    </w:p>
    <w:p w14:paraId="687BDC39" w14:textId="77777777" w:rsidR="00051451" w:rsidRPr="0097287B" w:rsidRDefault="00051451" w:rsidP="00051451">
      <w:pPr>
        <w:pStyle w:val="20"/>
        <w:shd w:val="clear" w:color="auto" w:fill="auto"/>
        <w:spacing w:before="0" w:after="0" w:line="240" w:lineRule="auto"/>
        <w:ind w:firstLine="567"/>
        <w:rPr>
          <w:i w:val="0"/>
          <w:sz w:val="24"/>
          <w:szCs w:val="24"/>
        </w:rPr>
      </w:pPr>
      <w:r w:rsidRPr="0097287B">
        <w:rPr>
          <w:i w:val="0"/>
          <w:sz w:val="24"/>
          <w:szCs w:val="24"/>
        </w:rPr>
        <w:t>- наставничество опытных спортсменов.</w:t>
      </w:r>
    </w:p>
    <w:p w14:paraId="72BC7808" w14:textId="77777777" w:rsidR="00051451" w:rsidRPr="0097287B" w:rsidRDefault="00051451" w:rsidP="00051451">
      <w:pPr>
        <w:pStyle w:val="20"/>
        <w:shd w:val="clear" w:color="auto" w:fill="auto"/>
        <w:spacing w:before="0" w:after="0" w:line="240" w:lineRule="auto"/>
        <w:ind w:firstLine="567"/>
        <w:jc w:val="both"/>
        <w:rPr>
          <w:sz w:val="24"/>
          <w:szCs w:val="24"/>
        </w:rPr>
      </w:pPr>
      <w:r w:rsidRPr="0097287B">
        <w:rPr>
          <w:sz w:val="24"/>
          <w:szCs w:val="24"/>
        </w:rPr>
        <w:t>Основные воспитательные мероприятия:</w:t>
      </w:r>
    </w:p>
    <w:p w14:paraId="4355B860" w14:textId="77777777" w:rsidR="00051451" w:rsidRPr="0097287B" w:rsidRDefault="00051451" w:rsidP="00051451">
      <w:pPr>
        <w:pStyle w:val="11"/>
        <w:shd w:val="clear" w:color="auto" w:fill="auto"/>
        <w:spacing w:before="0" w:line="240" w:lineRule="auto"/>
        <w:ind w:firstLine="567"/>
        <w:jc w:val="both"/>
        <w:rPr>
          <w:sz w:val="24"/>
          <w:szCs w:val="24"/>
        </w:rPr>
      </w:pPr>
      <w:r w:rsidRPr="0097287B">
        <w:rPr>
          <w:sz w:val="24"/>
          <w:szCs w:val="24"/>
        </w:rPr>
        <w:t xml:space="preserve">Торжественный прием вновь поступивших в школу; </w:t>
      </w:r>
    </w:p>
    <w:p w14:paraId="4A8F2340" w14:textId="77777777" w:rsidR="00051451" w:rsidRPr="0097287B" w:rsidRDefault="00051451" w:rsidP="00051451">
      <w:pPr>
        <w:pStyle w:val="11"/>
        <w:shd w:val="clear" w:color="auto" w:fill="auto"/>
        <w:spacing w:before="0" w:line="240" w:lineRule="auto"/>
        <w:ind w:firstLine="567"/>
        <w:rPr>
          <w:sz w:val="24"/>
          <w:szCs w:val="24"/>
        </w:rPr>
      </w:pPr>
      <w:r w:rsidRPr="0097287B">
        <w:rPr>
          <w:sz w:val="24"/>
          <w:szCs w:val="24"/>
        </w:rPr>
        <w:t xml:space="preserve">- проводы выпускников; просмотр соревнований (и видео, и телевидение) и их обсуждение; </w:t>
      </w:r>
    </w:p>
    <w:p w14:paraId="7048290F" w14:textId="77777777" w:rsidR="00051451" w:rsidRPr="0097287B" w:rsidRDefault="00051451" w:rsidP="00051451">
      <w:pPr>
        <w:pStyle w:val="11"/>
        <w:shd w:val="clear" w:color="auto" w:fill="auto"/>
        <w:spacing w:before="0" w:line="240" w:lineRule="auto"/>
        <w:ind w:firstLine="567"/>
        <w:rPr>
          <w:sz w:val="24"/>
          <w:szCs w:val="24"/>
        </w:rPr>
      </w:pPr>
      <w:r w:rsidRPr="0097287B">
        <w:rPr>
          <w:sz w:val="24"/>
          <w:szCs w:val="24"/>
        </w:rPr>
        <w:t xml:space="preserve">- регулярное подведение итогов спортивной деятельности занимающихся; проведение тематических праздников; </w:t>
      </w:r>
    </w:p>
    <w:p w14:paraId="1B5C2A59" w14:textId="77777777" w:rsidR="00051451" w:rsidRPr="0097287B" w:rsidRDefault="00051451" w:rsidP="00051451">
      <w:pPr>
        <w:pStyle w:val="11"/>
        <w:shd w:val="clear" w:color="auto" w:fill="auto"/>
        <w:spacing w:before="0" w:line="240" w:lineRule="auto"/>
        <w:ind w:firstLine="567"/>
        <w:rPr>
          <w:sz w:val="24"/>
          <w:szCs w:val="24"/>
        </w:rPr>
      </w:pPr>
      <w:r w:rsidRPr="0097287B">
        <w:rPr>
          <w:sz w:val="24"/>
          <w:szCs w:val="24"/>
        </w:rPr>
        <w:t xml:space="preserve">- встречи со знаменитыми спортсменами; </w:t>
      </w:r>
    </w:p>
    <w:p w14:paraId="39D16296" w14:textId="77777777" w:rsidR="00051451" w:rsidRPr="0097287B" w:rsidRDefault="00051451" w:rsidP="00051451">
      <w:pPr>
        <w:pStyle w:val="11"/>
        <w:shd w:val="clear" w:color="auto" w:fill="auto"/>
        <w:spacing w:before="0" w:line="240" w:lineRule="auto"/>
        <w:ind w:firstLine="567"/>
        <w:rPr>
          <w:sz w:val="24"/>
          <w:szCs w:val="24"/>
        </w:rPr>
      </w:pPr>
      <w:r w:rsidRPr="0097287B">
        <w:rPr>
          <w:sz w:val="24"/>
          <w:szCs w:val="24"/>
        </w:rPr>
        <w:t>- экскурсии.</w:t>
      </w:r>
    </w:p>
    <w:p w14:paraId="30BFEE8F" w14:textId="77777777" w:rsidR="00051451" w:rsidRPr="0097287B" w:rsidRDefault="00051451" w:rsidP="00051451">
      <w:pPr>
        <w:pStyle w:val="11"/>
        <w:shd w:val="clear" w:color="auto" w:fill="auto"/>
        <w:spacing w:before="0" w:line="240" w:lineRule="auto"/>
        <w:ind w:firstLine="567"/>
        <w:jc w:val="both"/>
        <w:rPr>
          <w:sz w:val="24"/>
          <w:szCs w:val="24"/>
        </w:rPr>
      </w:pPr>
      <w:r w:rsidRPr="0097287B">
        <w:rPr>
          <w:sz w:val="24"/>
          <w:szCs w:val="24"/>
        </w:rPr>
        <w:t>Важное место в воспитательной работе должно отводиться соревнованиям. Кроме воспитания у юных спортсменов понятия об общечеловеческих ценностях, необходимо серьезное внимание обратить на этику спортивной борьбы на площадке (стадионе) и вне нее (его). Здесь важно сформировать у занимающихся должное отношение к запрещенным приемам и действиям (допинг, неспортивное поведение, взаимоотношения спортсменов, тренеров, судей и зрителей). Перед соревнованиями необходимо настраивать спортсменов не только на достижение победы, но и на проявление в поединке морально-волевых качеств. Соревнования могут быть средством контроля за успешностью воспитательной работы в команде. Наблюдая за особенностями поведения и высказываниями учеников во время игр, тренер может сделать вывод о сформированности у них необходимых качеств.</w:t>
      </w:r>
    </w:p>
    <w:p w14:paraId="4E2FA42A" w14:textId="77777777" w:rsidR="00051451" w:rsidRPr="0097287B" w:rsidRDefault="00051451" w:rsidP="00051451">
      <w:pPr>
        <w:pStyle w:val="11"/>
        <w:shd w:val="clear" w:color="auto" w:fill="auto"/>
        <w:spacing w:before="0" w:line="240" w:lineRule="auto"/>
        <w:ind w:firstLine="567"/>
        <w:jc w:val="both"/>
        <w:rPr>
          <w:sz w:val="24"/>
          <w:szCs w:val="28"/>
        </w:rPr>
      </w:pPr>
      <w:r w:rsidRPr="0097287B">
        <w:rPr>
          <w:sz w:val="24"/>
          <w:szCs w:val="28"/>
        </w:rPr>
        <w:t>Также в современном мире огромную роль играет профилактика экстремизма, уголовных, административных правонарушений и других антиобщественных действий. Беседы проводятся ежеквартально.</w:t>
      </w:r>
    </w:p>
    <w:p w14:paraId="14B9AC49" w14:textId="77777777" w:rsidR="00051451" w:rsidRDefault="00051451" w:rsidP="00051451">
      <w:pPr>
        <w:pStyle w:val="a3"/>
        <w:ind w:left="360"/>
        <w:jc w:val="both"/>
        <w:rPr>
          <w:rFonts w:ascii="Times New Roman" w:hAnsi="Times New Roman" w:cs="Times New Roman"/>
          <w:sz w:val="24"/>
          <w:szCs w:val="24"/>
        </w:rPr>
      </w:pPr>
    </w:p>
    <w:tbl>
      <w:tblPr>
        <w:tblStyle w:val="TableNormal"/>
        <w:tblW w:w="105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799"/>
        <w:gridCol w:w="1718"/>
      </w:tblGrid>
      <w:tr w:rsidR="00051451" w:rsidRPr="005270BF" w14:paraId="777B1146"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vAlign w:val="center"/>
            <w:hideMark/>
          </w:tcPr>
          <w:p w14:paraId="32133BDF"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w:t>
            </w:r>
          </w:p>
          <w:p w14:paraId="26EC9B34"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vAlign w:val="center"/>
            <w:hideMark/>
          </w:tcPr>
          <w:p w14:paraId="5E0ACE6A" w14:textId="77777777" w:rsidR="00051451" w:rsidRPr="005270BF" w:rsidRDefault="00051451" w:rsidP="00014C6F">
            <w:pPr>
              <w:pStyle w:val="TableParagraph"/>
              <w:tabs>
                <w:tab w:val="left" w:pos="5812"/>
              </w:tabs>
              <w:ind w:left="140"/>
              <w:contextualSpacing/>
              <w:jc w:val="center"/>
              <w:rPr>
                <w:bCs/>
                <w:sz w:val="24"/>
                <w:szCs w:val="24"/>
              </w:rPr>
            </w:pPr>
            <w:r w:rsidRPr="005270BF">
              <w:rPr>
                <w:bCs/>
                <w:sz w:val="24"/>
                <w:szCs w:val="24"/>
              </w:rPr>
              <w:t>Направление работы</w:t>
            </w:r>
          </w:p>
        </w:tc>
        <w:tc>
          <w:tcPr>
            <w:tcW w:w="4799" w:type="dxa"/>
            <w:tcBorders>
              <w:top w:val="single" w:sz="4" w:space="0" w:color="000000"/>
              <w:left w:val="single" w:sz="4" w:space="0" w:color="000000"/>
              <w:bottom w:val="single" w:sz="4" w:space="0" w:color="000000"/>
              <w:right w:val="single" w:sz="4" w:space="0" w:color="000000"/>
            </w:tcBorders>
            <w:vAlign w:val="center"/>
            <w:hideMark/>
          </w:tcPr>
          <w:p w14:paraId="5F9D9F02"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Мероприятия</w:t>
            </w:r>
          </w:p>
        </w:tc>
        <w:tc>
          <w:tcPr>
            <w:tcW w:w="1718" w:type="dxa"/>
            <w:tcBorders>
              <w:top w:val="single" w:sz="4" w:space="0" w:color="000000"/>
              <w:left w:val="single" w:sz="4" w:space="0" w:color="000000"/>
              <w:bottom w:val="single" w:sz="4" w:space="0" w:color="000000"/>
              <w:right w:val="single" w:sz="4" w:space="0" w:color="000000"/>
            </w:tcBorders>
            <w:vAlign w:val="center"/>
            <w:hideMark/>
          </w:tcPr>
          <w:p w14:paraId="3CE9FC26"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Сроки проведения</w:t>
            </w:r>
          </w:p>
        </w:tc>
      </w:tr>
      <w:tr w:rsidR="00051451" w:rsidRPr="005270BF" w14:paraId="76B8D875"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752919B"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1.</w:t>
            </w:r>
          </w:p>
        </w:tc>
        <w:tc>
          <w:tcPr>
            <w:tcW w:w="9919" w:type="dxa"/>
            <w:gridSpan w:val="3"/>
            <w:tcBorders>
              <w:top w:val="single" w:sz="4" w:space="0" w:color="000000"/>
              <w:left w:val="single" w:sz="4" w:space="0" w:color="auto"/>
              <w:bottom w:val="single" w:sz="4" w:space="0" w:color="000000"/>
              <w:right w:val="single" w:sz="4" w:space="0" w:color="000000"/>
            </w:tcBorders>
            <w:hideMark/>
          </w:tcPr>
          <w:p w14:paraId="45A8C5CB" w14:textId="77777777" w:rsidR="00051451" w:rsidRPr="005270BF" w:rsidRDefault="00051451" w:rsidP="00014C6F">
            <w:pPr>
              <w:pStyle w:val="TableParagraph"/>
              <w:tabs>
                <w:tab w:val="left" w:pos="5812"/>
              </w:tabs>
              <w:ind w:left="140"/>
              <w:contextualSpacing/>
              <w:rPr>
                <w:b/>
                <w:sz w:val="24"/>
                <w:szCs w:val="24"/>
              </w:rPr>
            </w:pPr>
            <w:r w:rsidRPr="005270BF">
              <w:rPr>
                <w:b/>
                <w:sz w:val="24"/>
                <w:szCs w:val="24"/>
              </w:rPr>
              <w:t>Профориентационная деятельность</w:t>
            </w:r>
          </w:p>
        </w:tc>
      </w:tr>
      <w:tr w:rsidR="00051451" w:rsidRPr="005270BF" w14:paraId="4040E7BB"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2C54E6EF" w14:textId="77777777" w:rsidR="00051451" w:rsidRPr="005270BF" w:rsidRDefault="00051451" w:rsidP="00014C6F">
            <w:pPr>
              <w:pStyle w:val="TableParagraph"/>
              <w:tabs>
                <w:tab w:val="left" w:pos="3113"/>
                <w:tab w:val="left" w:pos="5812"/>
              </w:tabs>
              <w:contextualSpacing/>
              <w:jc w:val="center"/>
              <w:rPr>
                <w:sz w:val="24"/>
                <w:szCs w:val="24"/>
              </w:rPr>
            </w:pPr>
            <w:r w:rsidRPr="005270BF">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14:paraId="502C1DFD" w14:textId="77777777" w:rsidR="00051451" w:rsidRPr="005270BF" w:rsidRDefault="00051451" w:rsidP="00014C6F">
            <w:pPr>
              <w:pStyle w:val="TableParagraph"/>
              <w:tabs>
                <w:tab w:val="left" w:pos="5812"/>
              </w:tabs>
              <w:ind w:left="140"/>
              <w:contextualSpacing/>
              <w:rPr>
                <w:bCs/>
                <w:sz w:val="24"/>
                <w:szCs w:val="24"/>
              </w:rPr>
            </w:pPr>
            <w:r w:rsidRPr="005270BF">
              <w:rPr>
                <w:bCs/>
                <w:sz w:val="24"/>
                <w:szCs w:val="24"/>
              </w:rPr>
              <w:t>Судейская практика</w:t>
            </w:r>
          </w:p>
        </w:tc>
        <w:tc>
          <w:tcPr>
            <w:tcW w:w="4799" w:type="dxa"/>
            <w:tcBorders>
              <w:top w:val="single" w:sz="4" w:space="0" w:color="000000"/>
              <w:left w:val="single" w:sz="4" w:space="0" w:color="000000"/>
              <w:bottom w:val="single" w:sz="4" w:space="0" w:color="000000"/>
              <w:right w:val="single" w:sz="4" w:space="0" w:color="000000"/>
            </w:tcBorders>
            <w:hideMark/>
          </w:tcPr>
          <w:p w14:paraId="47875178" w14:textId="77777777" w:rsidR="00051451" w:rsidRPr="00A529E3" w:rsidRDefault="00051451" w:rsidP="00014C6F">
            <w:pPr>
              <w:pStyle w:val="TableParagraph"/>
              <w:tabs>
                <w:tab w:val="left" w:pos="5812"/>
              </w:tabs>
              <w:ind w:left="140"/>
              <w:contextualSpacing/>
              <w:rPr>
                <w:b/>
                <w:sz w:val="24"/>
                <w:szCs w:val="24"/>
                <w:lang w:val="ru-RU"/>
              </w:rPr>
            </w:pPr>
            <w:r w:rsidRPr="00A529E3">
              <w:rPr>
                <w:b/>
                <w:sz w:val="24"/>
                <w:szCs w:val="24"/>
                <w:lang w:val="ru-RU"/>
              </w:rPr>
              <w:t>Участие в спортивных соревнованиях различного уровня, в рамках которых предусмотрено:</w:t>
            </w:r>
          </w:p>
          <w:p w14:paraId="2D4D4B47"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14:paraId="094D9EBD"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01CF7821"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приобретение навыков самостоятельного судейства спортивных соревнований;</w:t>
            </w:r>
          </w:p>
          <w:p w14:paraId="0F4037B3"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формирование уважительного отношения к решениям спортивных судей.</w:t>
            </w:r>
          </w:p>
        </w:tc>
        <w:tc>
          <w:tcPr>
            <w:tcW w:w="1718" w:type="dxa"/>
            <w:tcBorders>
              <w:top w:val="single" w:sz="4" w:space="0" w:color="000000"/>
              <w:left w:val="single" w:sz="4" w:space="0" w:color="000000"/>
              <w:bottom w:val="single" w:sz="4" w:space="0" w:color="000000"/>
              <w:right w:val="single" w:sz="4" w:space="0" w:color="000000"/>
            </w:tcBorders>
          </w:tcPr>
          <w:p w14:paraId="2DA579DD"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В течение года</w:t>
            </w:r>
          </w:p>
        </w:tc>
      </w:tr>
      <w:tr w:rsidR="00051451" w:rsidRPr="005270BF" w14:paraId="1B7204F7"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506BF9C" w14:textId="77777777" w:rsidR="00051451" w:rsidRPr="005270BF" w:rsidRDefault="00051451" w:rsidP="00014C6F">
            <w:pPr>
              <w:pStyle w:val="TableParagraph"/>
              <w:tabs>
                <w:tab w:val="left" w:pos="5812"/>
              </w:tabs>
              <w:contextualSpacing/>
              <w:jc w:val="center"/>
              <w:rPr>
                <w:sz w:val="24"/>
                <w:szCs w:val="24"/>
              </w:rPr>
            </w:pPr>
            <w:r w:rsidRPr="005270BF">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14:paraId="3EF192DF" w14:textId="77777777" w:rsidR="00051451" w:rsidRPr="005270BF" w:rsidRDefault="00051451" w:rsidP="00014C6F">
            <w:pPr>
              <w:pStyle w:val="TableParagraph"/>
              <w:tabs>
                <w:tab w:val="left" w:pos="5812"/>
              </w:tabs>
              <w:ind w:left="140"/>
              <w:contextualSpacing/>
              <w:rPr>
                <w:bCs/>
                <w:sz w:val="24"/>
                <w:szCs w:val="24"/>
              </w:rPr>
            </w:pPr>
            <w:r w:rsidRPr="005270BF">
              <w:rPr>
                <w:bCs/>
                <w:sz w:val="24"/>
                <w:szCs w:val="24"/>
              </w:rPr>
              <w:t>Инструкторская практика</w:t>
            </w:r>
          </w:p>
        </w:tc>
        <w:tc>
          <w:tcPr>
            <w:tcW w:w="4799" w:type="dxa"/>
            <w:tcBorders>
              <w:top w:val="single" w:sz="4" w:space="0" w:color="000000"/>
              <w:left w:val="single" w:sz="4" w:space="0" w:color="000000"/>
              <w:bottom w:val="single" w:sz="4" w:space="0" w:color="000000"/>
              <w:right w:val="single" w:sz="4" w:space="0" w:color="000000"/>
            </w:tcBorders>
            <w:hideMark/>
          </w:tcPr>
          <w:p w14:paraId="549C4EA0" w14:textId="77777777" w:rsidR="00051451" w:rsidRPr="00A529E3" w:rsidRDefault="00051451" w:rsidP="00014C6F">
            <w:pPr>
              <w:pStyle w:val="TableParagraph"/>
              <w:tabs>
                <w:tab w:val="left" w:pos="5812"/>
              </w:tabs>
              <w:ind w:left="140"/>
              <w:contextualSpacing/>
              <w:rPr>
                <w:b/>
                <w:sz w:val="24"/>
                <w:szCs w:val="24"/>
                <w:lang w:val="ru-RU"/>
              </w:rPr>
            </w:pPr>
            <w:r w:rsidRPr="00A529E3">
              <w:rPr>
                <w:b/>
                <w:sz w:val="24"/>
                <w:szCs w:val="24"/>
                <w:lang w:val="ru-RU"/>
              </w:rPr>
              <w:t>Учебно-тренировочные занятия, в рамках которых предусмотрено:</w:t>
            </w:r>
          </w:p>
          <w:p w14:paraId="0B813342"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76982A5D"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составление конспекта учебно-тренировочного занятия в соответствии с поставленной задачей;</w:t>
            </w:r>
          </w:p>
          <w:p w14:paraId="469E2540"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формирование навыков наставничества;</w:t>
            </w:r>
            <w:r w:rsidRPr="00A529E3">
              <w:rPr>
                <w:bCs/>
                <w:sz w:val="24"/>
                <w:szCs w:val="24"/>
                <w:lang w:val="ru-RU"/>
              </w:rPr>
              <w:br/>
              <w:t xml:space="preserve">- формирование сознательного отношения к учебно-тренировочному и соревновательному процессам; </w:t>
            </w:r>
          </w:p>
          <w:p w14:paraId="3C07DEA5"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формирование склонности к педагогической работе.</w:t>
            </w:r>
          </w:p>
        </w:tc>
        <w:tc>
          <w:tcPr>
            <w:tcW w:w="1718" w:type="dxa"/>
            <w:tcBorders>
              <w:top w:val="single" w:sz="4" w:space="0" w:color="000000"/>
              <w:left w:val="single" w:sz="4" w:space="0" w:color="000000"/>
              <w:bottom w:val="single" w:sz="4" w:space="0" w:color="000000"/>
              <w:right w:val="single" w:sz="4" w:space="0" w:color="000000"/>
            </w:tcBorders>
          </w:tcPr>
          <w:p w14:paraId="14F523FB"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В течение года</w:t>
            </w:r>
          </w:p>
        </w:tc>
      </w:tr>
      <w:tr w:rsidR="00051451" w:rsidRPr="005270BF" w14:paraId="3AF3229A"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003534BA"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2.</w:t>
            </w:r>
          </w:p>
        </w:tc>
        <w:tc>
          <w:tcPr>
            <w:tcW w:w="9919" w:type="dxa"/>
            <w:gridSpan w:val="3"/>
            <w:tcBorders>
              <w:top w:val="single" w:sz="4" w:space="0" w:color="000000"/>
              <w:left w:val="single" w:sz="4" w:space="0" w:color="auto"/>
              <w:bottom w:val="single" w:sz="4" w:space="0" w:color="000000"/>
              <w:right w:val="single" w:sz="4" w:space="0" w:color="000000"/>
            </w:tcBorders>
            <w:hideMark/>
          </w:tcPr>
          <w:p w14:paraId="14347181" w14:textId="77777777" w:rsidR="00051451" w:rsidRPr="005270BF" w:rsidRDefault="00051451" w:rsidP="00014C6F">
            <w:pPr>
              <w:pStyle w:val="TableParagraph"/>
              <w:tabs>
                <w:tab w:val="left" w:pos="5812"/>
              </w:tabs>
              <w:ind w:left="140"/>
              <w:contextualSpacing/>
              <w:rPr>
                <w:b/>
                <w:sz w:val="24"/>
                <w:szCs w:val="24"/>
              </w:rPr>
            </w:pPr>
            <w:r w:rsidRPr="005270BF">
              <w:rPr>
                <w:bCs/>
                <w:sz w:val="24"/>
                <w:szCs w:val="24"/>
              </w:rPr>
              <w:t xml:space="preserve"> </w:t>
            </w:r>
            <w:r w:rsidRPr="005270BF">
              <w:rPr>
                <w:b/>
                <w:sz w:val="24"/>
                <w:szCs w:val="24"/>
              </w:rPr>
              <w:t>Здоровьесбережение</w:t>
            </w:r>
          </w:p>
        </w:tc>
      </w:tr>
      <w:tr w:rsidR="00051451" w:rsidRPr="005270BF" w14:paraId="37B1EDBD" w14:textId="77777777" w:rsidTr="00014C6F">
        <w:trPr>
          <w:trHeight w:val="556"/>
        </w:trPr>
        <w:tc>
          <w:tcPr>
            <w:tcW w:w="587" w:type="dxa"/>
            <w:tcBorders>
              <w:top w:val="single" w:sz="4" w:space="0" w:color="000000"/>
              <w:left w:val="single" w:sz="4" w:space="0" w:color="000000"/>
              <w:bottom w:val="single" w:sz="4" w:space="0" w:color="000000"/>
              <w:right w:val="single" w:sz="4" w:space="0" w:color="auto"/>
            </w:tcBorders>
            <w:hideMark/>
          </w:tcPr>
          <w:p w14:paraId="1C8353C2"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2.1.</w:t>
            </w:r>
          </w:p>
        </w:tc>
        <w:tc>
          <w:tcPr>
            <w:tcW w:w="3402" w:type="dxa"/>
            <w:tcBorders>
              <w:top w:val="single" w:sz="4" w:space="0" w:color="000000"/>
              <w:left w:val="single" w:sz="4" w:space="0" w:color="auto"/>
              <w:bottom w:val="single" w:sz="4" w:space="0" w:color="000000"/>
              <w:right w:val="single" w:sz="4" w:space="0" w:color="000000"/>
            </w:tcBorders>
          </w:tcPr>
          <w:p w14:paraId="7530EF0C"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Организация и проведение мероприятий, направленных на формирование здорового образа жизни</w:t>
            </w:r>
          </w:p>
          <w:p w14:paraId="714F9AB0" w14:textId="77777777" w:rsidR="00051451" w:rsidRPr="00A529E3" w:rsidRDefault="00051451" w:rsidP="00014C6F">
            <w:pPr>
              <w:pStyle w:val="TableParagraph"/>
              <w:tabs>
                <w:tab w:val="left" w:pos="5812"/>
              </w:tabs>
              <w:ind w:left="140"/>
              <w:contextualSpacing/>
              <w:rPr>
                <w:bCs/>
                <w:sz w:val="24"/>
                <w:szCs w:val="24"/>
                <w:lang w:val="ru-RU"/>
              </w:rPr>
            </w:pPr>
          </w:p>
          <w:p w14:paraId="15EE518B" w14:textId="77777777" w:rsidR="00051451" w:rsidRPr="00A529E3" w:rsidRDefault="00051451" w:rsidP="00014C6F">
            <w:pPr>
              <w:pStyle w:val="TableParagraph"/>
              <w:tabs>
                <w:tab w:val="left" w:pos="5812"/>
              </w:tabs>
              <w:ind w:left="140"/>
              <w:contextualSpacing/>
              <w:rPr>
                <w:bCs/>
                <w:sz w:val="24"/>
                <w:szCs w:val="24"/>
                <w:lang w:val="ru-RU"/>
              </w:rPr>
            </w:pPr>
          </w:p>
          <w:p w14:paraId="72BB01DB" w14:textId="77777777" w:rsidR="00051451" w:rsidRPr="00A529E3" w:rsidRDefault="00051451" w:rsidP="00014C6F">
            <w:pPr>
              <w:pStyle w:val="TableParagraph"/>
              <w:tabs>
                <w:tab w:val="left" w:pos="5812"/>
              </w:tabs>
              <w:ind w:left="140"/>
              <w:contextualSpacing/>
              <w:rPr>
                <w:bCs/>
                <w:sz w:val="24"/>
                <w:szCs w:val="24"/>
                <w:lang w:val="ru-RU"/>
              </w:rPr>
            </w:pPr>
          </w:p>
          <w:p w14:paraId="0B432FE3" w14:textId="77777777" w:rsidR="00051451" w:rsidRPr="00A529E3" w:rsidRDefault="00051451" w:rsidP="00014C6F">
            <w:pPr>
              <w:tabs>
                <w:tab w:val="left" w:pos="5812"/>
              </w:tabs>
              <w:ind w:left="140" w:firstLine="709"/>
              <w:contextualSpacing/>
              <w:rPr>
                <w:rFonts w:ascii="Times New Roman" w:hAnsi="Times New Roman" w:cs="Times New Roman"/>
                <w:bCs/>
                <w:sz w:val="24"/>
                <w:szCs w:val="24"/>
                <w:lang w:val="ru-RU"/>
              </w:rPr>
            </w:pPr>
          </w:p>
        </w:tc>
        <w:tc>
          <w:tcPr>
            <w:tcW w:w="4799" w:type="dxa"/>
            <w:tcBorders>
              <w:top w:val="single" w:sz="4" w:space="0" w:color="000000"/>
              <w:left w:val="single" w:sz="4" w:space="0" w:color="000000"/>
              <w:bottom w:val="single" w:sz="4" w:space="0" w:color="000000"/>
              <w:right w:val="single" w:sz="4" w:space="0" w:color="000000"/>
            </w:tcBorders>
          </w:tcPr>
          <w:p w14:paraId="2B90DEB9" w14:textId="77777777" w:rsidR="00051451" w:rsidRPr="00A529E3" w:rsidRDefault="00051451" w:rsidP="00014C6F">
            <w:pPr>
              <w:tabs>
                <w:tab w:val="left" w:pos="5812"/>
              </w:tabs>
              <w:ind w:left="140"/>
              <w:contextualSpacing/>
              <w:rPr>
                <w:rFonts w:ascii="Times New Roman" w:hAnsi="Times New Roman" w:cs="Times New Roman"/>
                <w:b/>
                <w:sz w:val="24"/>
                <w:szCs w:val="24"/>
                <w:lang w:val="ru-RU"/>
              </w:rPr>
            </w:pPr>
            <w:r w:rsidRPr="00A529E3">
              <w:rPr>
                <w:rFonts w:ascii="Times New Roman" w:hAnsi="Times New Roman" w:cs="Times New Roman"/>
                <w:b/>
                <w:sz w:val="24"/>
                <w:szCs w:val="24"/>
                <w:lang w:val="ru-RU"/>
              </w:rPr>
              <w:t>Дни здоровья и спорта, в рамках которых предусмотрено:</w:t>
            </w:r>
          </w:p>
          <w:p w14:paraId="6FBD2F14" w14:textId="77777777" w:rsidR="00051451" w:rsidRPr="00A529E3" w:rsidRDefault="00051451" w:rsidP="00014C6F">
            <w:pPr>
              <w:tabs>
                <w:tab w:val="left" w:pos="5812"/>
              </w:tabs>
              <w:ind w:left="140"/>
              <w:contextualSpacing/>
              <w:rPr>
                <w:rFonts w:ascii="Times New Roman" w:hAnsi="Times New Roman" w:cs="Times New Roman"/>
                <w:bCs/>
                <w:sz w:val="24"/>
                <w:szCs w:val="24"/>
                <w:lang w:val="ru-RU"/>
              </w:rPr>
            </w:pPr>
            <w:r w:rsidRPr="00A529E3">
              <w:rPr>
                <w:rFonts w:ascii="Times New Roman" w:hAnsi="Times New Roman" w:cs="Times New Roman"/>
                <w:bCs/>
                <w:sz w:val="24"/>
                <w:szCs w:val="24"/>
                <w:lang w:val="ru-RU"/>
              </w:rPr>
              <w:t xml:space="preserve">- формирование знаний и умений </w:t>
            </w:r>
            <w:r w:rsidRPr="00A529E3">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47C4043B" w14:textId="77777777" w:rsidR="00051451" w:rsidRPr="00A529E3" w:rsidRDefault="00051451" w:rsidP="00014C6F">
            <w:pPr>
              <w:tabs>
                <w:tab w:val="left" w:pos="5812"/>
              </w:tabs>
              <w:ind w:left="140"/>
              <w:contextualSpacing/>
              <w:rPr>
                <w:rFonts w:ascii="Times New Roman" w:hAnsi="Times New Roman" w:cs="Times New Roman"/>
                <w:bCs/>
                <w:sz w:val="24"/>
                <w:szCs w:val="24"/>
                <w:lang w:val="ru-RU"/>
              </w:rPr>
            </w:pPr>
            <w:r w:rsidRPr="00A529E3">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18" w:type="dxa"/>
            <w:tcBorders>
              <w:top w:val="single" w:sz="4" w:space="0" w:color="000000"/>
              <w:left w:val="single" w:sz="4" w:space="0" w:color="000000"/>
              <w:bottom w:val="single" w:sz="4" w:space="0" w:color="000000"/>
              <w:right w:val="single" w:sz="4" w:space="0" w:color="000000"/>
            </w:tcBorders>
          </w:tcPr>
          <w:p w14:paraId="45E32FEA"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В течение года</w:t>
            </w:r>
          </w:p>
        </w:tc>
      </w:tr>
      <w:tr w:rsidR="00051451" w:rsidRPr="005270BF" w14:paraId="180B2B1F"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3FFA3B4F"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2.2.</w:t>
            </w:r>
          </w:p>
        </w:tc>
        <w:tc>
          <w:tcPr>
            <w:tcW w:w="3402" w:type="dxa"/>
            <w:tcBorders>
              <w:top w:val="single" w:sz="4" w:space="0" w:color="000000"/>
              <w:left w:val="single" w:sz="4" w:space="0" w:color="auto"/>
              <w:bottom w:val="single" w:sz="4" w:space="0" w:color="000000"/>
              <w:right w:val="single" w:sz="4" w:space="0" w:color="000000"/>
            </w:tcBorders>
            <w:hideMark/>
          </w:tcPr>
          <w:p w14:paraId="7DC222C2" w14:textId="77777777" w:rsidR="00051451" w:rsidRPr="005270BF" w:rsidRDefault="00051451" w:rsidP="00014C6F">
            <w:pPr>
              <w:pStyle w:val="TableParagraph"/>
              <w:tabs>
                <w:tab w:val="left" w:pos="5812"/>
              </w:tabs>
              <w:ind w:left="140"/>
              <w:contextualSpacing/>
              <w:rPr>
                <w:bCs/>
                <w:sz w:val="24"/>
                <w:szCs w:val="24"/>
              </w:rPr>
            </w:pPr>
            <w:r w:rsidRPr="005270BF">
              <w:rPr>
                <w:bCs/>
                <w:sz w:val="24"/>
                <w:szCs w:val="24"/>
              </w:rPr>
              <w:t>Режим питания и отдыха</w:t>
            </w:r>
          </w:p>
        </w:tc>
        <w:tc>
          <w:tcPr>
            <w:tcW w:w="4799" w:type="dxa"/>
            <w:tcBorders>
              <w:top w:val="single" w:sz="4" w:space="0" w:color="000000"/>
              <w:left w:val="single" w:sz="4" w:space="0" w:color="000000"/>
              <w:bottom w:val="single" w:sz="4" w:space="0" w:color="000000"/>
              <w:right w:val="single" w:sz="4" w:space="0" w:color="000000"/>
            </w:tcBorders>
            <w:hideMark/>
          </w:tcPr>
          <w:p w14:paraId="1BBC5D3F" w14:textId="77777777" w:rsidR="00051451" w:rsidRPr="00A529E3" w:rsidRDefault="00051451" w:rsidP="00014C6F">
            <w:pPr>
              <w:pStyle w:val="TableParagraph"/>
              <w:tabs>
                <w:tab w:val="left" w:pos="5812"/>
              </w:tabs>
              <w:ind w:left="140"/>
              <w:contextualSpacing/>
              <w:rPr>
                <w:bCs/>
                <w:sz w:val="24"/>
                <w:szCs w:val="24"/>
                <w:lang w:val="ru-RU"/>
              </w:rPr>
            </w:pPr>
            <w:r w:rsidRPr="00A529E3">
              <w:rPr>
                <w:b/>
                <w:sz w:val="24"/>
                <w:szCs w:val="24"/>
                <w:lang w:val="ru-RU"/>
              </w:rPr>
              <w:t>Практическая деятельность и восстановительные процессы</w:t>
            </w:r>
            <w:r w:rsidRPr="00A529E3">
              <w:rPr>
                <w:bCs/>
                <w:sz w:val="24"/>
                <w:szCs w:val="24"/>
                <w:lang w:val="ru-RU"/>
              </w:rPr>
              <w:t xml:space="preserve"> </w:t>
            </w:r>
            <w:r w:rsidRPr="00A529E3">
              <w:rPr>
                <w:b/>
                <w:sz w:val="24"/>
                <w:szCs w:val="24"/>
                <w:lang w:val="ru-RU"/>
              </w:rPr>
              <w:t>обучающихся</w:t>
            </w:r>
            <w:r w:rsidRPr="00A529E3">
              <w:rPr>
                <w:bCs/>
                <w:sz w:val="24"/>
                <w:szCs w:val="24"/>
                <w:lang w:val="ru-RU"/>
              </w:rPr>
              <w:t xml:space="preserve">: </w:t>
            </w:r>
          </w:p>
          <w:p w14:paraId="2451FB9A" w14:textId="77777777" w:rsidR="00051451" w:rsidRPr="00A529E3" w:rsidRDefault="00051451" w:rsidP="00014C6F">
            <w:pPr>
              <w:pStyle w:val="TableParagraph"/>
              <w:tabs>
                <w:tab w:val="left" w:pos="5812"/>
              </w:tabs>
              <w:ind w:left="140"/>
              <w:contextualSpacing/>
              <w:rPr>
                <w:bCs/>
                <w:sz w:val="24"/>
                <w:szCs w:val="24"/>
                <w:lang w:val="ru-RU"/>
              </w:rPr>
            </w:pPr>
            <w:r w:rsidRPr="00A529E3">
              <w:rPr>
                <w:b/>
                <w:sz w:val="24"/>
                <w:szCs w:val="24"/>
                <w:lang w:val="ru-RU"/>
              </w:rPr>
              <w:t xml:space="preserve">- </w:t>
            </w:r>
            <w:r w:rsidRPr="00A529E3">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8" w:type="dxa"/>
            <w:tcBorders>
              <w:top w:val="single" w:sz="4" w:space="0" w:color="000000"/>
              <w:left w:val="single" w:sz="4" w:space="0" w:color="000000"/>
              <w:bottom w:val="single" w:sz="4" w:space="0" w:color="000000"/>
              <w:right w:val="single" w:sz="4" w:space="0" w:color="000000"/>
            </w:tcBorders>
          </w:tcPr>
          <w:p w14:paraId="782E01E2"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В течение года</w:t>
            </w:r>
          </w:p>
        </w:tc>
      </w:tr>
      <w:tr w:rsidR="00051451" w:rsidRPr="005270BF" w14:paraId="43E7125E"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F820D03" w14:textId="77777777" w:rsidR="00051451" w:rsidRPr="005270BF" w:rsidRDefault="00051451" w:rsidP="00014C6F">
            <w:pPr>
              <w:pStyle w:val="TableParagraph"/>
              <w:tabs>
                <w:tab w:val="left" w:pos="5812"/>
              </w:tabs>
              <w:contextualSpacing/>
              <w:jc w:val="center"/>
              <w:rPr>
                <w:sz w:val="24"/>
                <w:szCs w:val="24"/>
              </w:rPr>
            </w:pPr>
            <w:r w:rsidRPr="005270BF">
              <w:rPr>
                <w:sz w:val="24"/>
                <w:szCs w:val="24"/>
              </w:rPr>
              <w:t>3.</w:t>
            </w:r>
          </w:p>
        </w:tc>
        <w:tc>
          <w:tcPr>
            <w:tcW w:w="9919" w:type="dxa"/>
            <w:gridSpan w:val="3"/>
            <w:tcBorders>
              <w:top w:val="single" w:sz="4" w:space="0" w:color="000000"/>
              <w:left w:val="single" w:sz="4" w:space="0" w:color="auto"/>
              <w:bottom w:val="single" w:sz="4" w:space="0" w:color="000000"/>
              <w:right w:val="single" w:sz="4" w:space="0" w:color="000000"/>
            </w:tcBorders>
            <w:hideMark/>
          </w:tcPr>
          <w:p w14:paraId="3B3A3A9B" w14:textId="77777777" w:rsidR="00051451" w:rsidRPr="005270BF" w:rsidRDefault="00051451" w:rsidP="00014C6F">
            <w:pPr>
              <w:pStyle w:val="TableParagraph"/>
              <w:tabs>
                <w:tab w:val="left" w:pos="5812"/>
              </w:tabs>
              <w:ind w:left="140"/>
              <w:contextualSpacing/>
              <w:rPr>
                <w:b/>
                <w:sz w:val="24"/>
                <w:szCs w:val="24"/>
              </w:rPr>
            </w:pPr>
            <w:r w:rsidRPr="005270BF">
              <w:rPr>
                <w:b/>
                <w:sz w:val="24"/>
                <w:szCs w:val="24"/>
              </w:rPr>
              <w:t>Патриотическое воспитание обучающихся</w:t>
            </w:r>
          </w:p>
        </w:tc>
      </w:tr>
      <w:tr w:rsidR="00051451" w:rsidRPr="005270BF" w14:paraId="6802D7B2"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12B8739F"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14:paraId="49385B93"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Теоретическая подготовка</w:t>
            </w:r>
          </w:p>
          <w:p w14:paraId="121DF4D1" w14:textId="77777777" w:rsidR="00051451" w:rsidRPr="00A529E3" w:rsidRDefault="00051451" w:rsidP="00014C6F">
            <w:pPr>
              <w:pStyle w:val="a7"/>
              <w:tabs>
                <w:tab w:val="left" w:pos="5812"/>
              </w:tabs>
              <w:ind w:left="140" w:firstLine="23"/>
              <w:contextualSpacing/>
              <w:rPr>
                <w:bCs/>
                <w:lang w:val="ru-RU"/>
              </w:rPr>
            </w:pPr>
            <w:r w:rsidRPr="00A529E3">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799" w:type="dxa"/>
            <w:tcBorders>
              <w:top w:val="single" w:sz="4" w:space="0" w:color="000000"/>
              <w:left w:val="single" w:sz="4" w:space="0" w:color="000000"/>
              <w:bottom w:val="single" w:sz="4" w:space="0" w:color="000000"/>
              <w:right w:val="single" w:sz="4" w:space="0" w:color="000000"/>
            </w:tcBorders>
          </w:tcPr>
          <w:p w14:paraId="2245A44F"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Беседы, встречи, диспуты, другие</w:t>
            </w:r>
          </w:p>
          <w:p w14:paraId="64BD2EE2" w14:textId="77777777" w:rsidR="00051451" w:rsidRPr="00A529E3" w:rsidRDefault="00051451" w:rsidP="00014C6F">
            <w:pPr>
              <w:tabs>
                <w:tab w:val="left" w:pos="5812"/>
              </w:tabs>
              <w:ind w:left="140"/>
              <w:contextualSpacing/>
              <w:rPr>
                <w:rFonts w:ascii="Times New Roman" w:hAnsi="Times New Roman" w:cs="Times New Roman"/>
                <w:bCs/>
                <w:sz w:val="24"/>
                <w:szCs w:val="24"/>
                <w:lang w:val="ru-RU"/>
              </w:rPr>
            </w:pPr>
            <w:r w:rsidRPr="00A529E3">
              <w:rPr>
                <w:rFonts w:ascii="Times New Roman" w:hAnsi="Times New Roman"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48BC792E" w14:textId="77777777" w:rsidR="00051451" w:rsidRPr="00A529E3" w:rsidRDefault="00051451" w:rsidP="00014C6F">
            <w:pPr>
              <w:pStyle w:val="TableParagraph"/>
              <w:tabs>
                <w:tab w:val="left" w:pos="5812"/>
              </w:tabs>
              <w:ind w:left="140"/>
              <w:contextualSpacing/>
              <w:rPr>
                <w:bCs/>
                <w:sz w:val="24"/>
                <w:szCs w:val="24"/>
                <w:lang w:val="ru-RU"/>
              </w:rPr>
            </w:pPr>
          </w:p>
        </w:tc>
        <w:tc>
          <w:tcPr>
            <w:tcW w:w="1718" w:type="dxa"/>
            <w:tcBorders>
              <w:top w:val="single" w:sz="4" w:space="0" w:color="000000"/>
              <w:left w:val="single" w:sz="4" w:space="0" w:color="000000"/>
              <w:bottom w:val="single" w:sz="4" w:space="0" w:color="000000"/>
              <w:right w:val="single" w:sz="4" w:space="0" w:color="000000"/>
            </w:tcBorders>
          </w:tcPr>
          <w:p w14:paraId="0181B4D4"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В течение года</w:t>
            </w:r>
          </w:p>
        </w:tc>
      </w:tr>
      <w:tr w:rsidR="00051451" w:rsidRPr="005270BF" w14:paraId="1BB3626F"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tcPr>
          <w:p w14:paraId="5019A7B9"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3.2.</w:t>
            </w:r>
          </w:p>
        </w:tc>
        <w:tc>
          <w:tcPr>
            <w:tcW w:w="3402" w:type="dxa"/>
            <w:tcBorders>
              <w:top w:val="single" w:sz="4" w:space="0" w:color="000000"/>
              <w:left w:val="single" w:sz="4" w:space="0" w:color="auto"/>
              <w:bottom w:val="single" w:sz="4" w:space="0" w:color="000000"/>
              <w:right w:val="single" w:sz="4" w:space="0" w:color="000000"/>
            </w:tcBorders>
          </w:tcPr>
          <w:p w14:paraId="03444445"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Практическая подготовка</w:t>
            </w:r>
          </w:p>
          <w:p w14:paraId="6CFBB94B" w14:textId="77777777" w:rsidR="00051451" w:rsidRPr="00A529E3" w:rsidRDefault="00051451" w:rsidP="00014C6F">
            <w:pPr>
              <w:adjustRightInd w:val="0"/>
              <w:ind w:left="140" w:right="132"/>
              <w:contextualSpacing/>
              <w:jc w:val="both"/>
              <w:rPr>
                <w:rFonts w:ascii="Times New Roman" w:hAnsi="Times New Roman" w:cs="Times New Roman"/>
                <w:b/>
                <w:bCs/>
                <w:sz w:val="24"/>
                <w:szCs w:val="24"/>
                <w:lang w:val="ru-RU"/>
              </w:rPr>
            </w:pPr>
            <w:r w:rsidRPr="00A529E3">
              <w:rPr>
                <w:rFonts w:ascii="Times New Roman" w:hAnsi="Times New Roman" w:cs="Times New Roman"/>
                <w:bCs/>
                <w:sz w:val="24"/>
                <w:szCs w:val="24"/>
                <w:lang w:val="ru-RU"/>
              </w:rPr>
              <w:t xml:space="preserve">(участие в </w:t>
            </w:r>
            <w:r w:rsidRPr="00A529E3">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799" w:type="dxa"/>
            <w:tcBorders>
              <w:top w:val="single" w:sz="4" w:space="0" w:color="000000"/>
              <w:left w:val="single" w:sz="4" w:space="0" w:color="000000"/>
              <w:bottom w:val="single" w:sz="4" w:space="0" w:color="000000"/>
              <w:right w:val="single" w:sz="4" w:space="0" w:color="000000"/>
            </w:tcBorders>
          </w:tcPr>
          <w:p w14:paraId="1000753A" w14:textId="77777777" w:rsidR="00051451" w:rsidRPr="00A529E3" w:rsidRDefault="00051451" w:rsidP="00014C6F">
            <w:pPr>
              <w:pStyle w:val="TableParagraph"/>
              <w:tabs>
                <w:tab w:val="left" w:pos="5812"/>
              </w:tabs>
              <w:ind w:left="140"/>
              <w:contextualSpacing/>
              <w:rPr>
                <w:sz w:val="24"/>
                <w:szCs w:val="24"/>
                <w:lang w:val="ru-RU"/>
              </w:rPr>
            </w:pPr>
            <w:r w:rsidRPr="00A529E3">
              <w:rPr>
                <w:sz w:val="24"/>
                <w:szCs w:val="24"/>
                <w:lang w:val="ru-RU"/>
              </w:rPr>
              <w:t>Участие в:</w:t>
            </w:r>
          </w:p>
          <w:p w14:paraId="7C9DE9BD" w14:textId="77777777" w:rsidR="00051451" w:rsidRPr="00A529E3" w:rsidRDefault="00051451" w:rsidP="00014C6F">
            <w:pPr>
              <w:pStyle w:val="TableParagraph"/>
              <w:tabs>
                <w:tab w:val="left" w:pos="5812"/>
              </w:tabs>
              <w:ind w:left="140"/>
              <w:contextualSpacing/>
              <w:rPr>
                <w:sz w:val="24"/>
                <w:szCs w:val="24"/>
                <w:lang w:val="ru-RU"/>
              </w:rPr>
            </w:pPr>
            <w:r w:rsidRPr="00A529E3">
              <w:rPr>
                <w:sz w:val="24"/>
                <w:szCs w:val="24"/>
                <w:lang w:val="ru-RU"/>
              </w:rPr>
              <w:t>- физкультурных и спортивно-массовых мероприятиях, спортивных соревнованиях, в том числе в</w:t>
            </w:r>
            <w:r w:rsidRPr="00A529E3">
              <w:rPr>
                <w:bCs/>
                <w:sz w:val="24"/>
                <w:szCs w:val="24"/>
                <w:lang w:val="ru-RU"/>
              </w:rPr>
              <w:t xml:space="preserve"> парадах, </w:t>
            </w:r>
            <w:r w:rsidRPr="00A529E3">
              <w:rPr>
                <w:sz w:val="24"/>
                <w:szCs w:val="24"/>
                <w:lang w:val="ru-RU"/>
              </w:rPr>
              <w:t>церемониях</w:t>
            </w:r>
            <w:r w:rsidRPr="00A529E3">
              <w:rPr>
                <w:bCs/>
                <w:sz w:val="24"/>
                <w:szCs w:val="24"/>
                <w:lang w:val="ru-RU"/>
              </w:rPr>
              <w:t xml:space="preserve"> открытия (закрытия), </w:t>
            </w:r>
            <w:r w:rsidRPr="00A529E3">
              <w:rPr>
                <w:sz w:val="24"/>
                <w:szCs w:val="24"/>
                <w:lang w:val="ru-RU"/>
              </w:rPr>
              <w:t>награждения на указанных мероприятиях;</w:t>
            </w:r>
          </w:p>
          <w:p w14:paraId="511CF64A" w14:textId="77777777" w:rsidR="00051451" w:rsidRPr="00A529E3" w:rsidRDefault="00051451" w:rsidP="00014C6F">
            <w:pPr>
              <w:pStyle w:val="TableParagraph"/>
              <w:tabs>
                <w:tab w:val="left" w:pos="5812"/>
              </w:tabs>
              <w:ind w:left="137"/>
              <w:contextualSpacing/>
              <w:rPr>
                <w:sz w:val="24"/>
                <w:szCs w:val="24"/>
                <w:shd w:val="clear" w:color="auto" w:fill="FFFFFF"/>
                <w:lang w:val="ru-RU"/>
              </w:rPr>
            </w:pPr>
            <w:r w:rsidRPr="00A529E3">
              <w:rPr>
                <w:sz w:val="24"/>
                <w:szCs w:val="24"/>
                <w:shd w:val="clear" w:color="auto" w:fill="FFFFFF"/>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tc>
        <w:tc>
          <w:tcPr>
            <w:tcW w:w="1718" w:type="dxa"/>
            <w:tcBorders>
              <w:top w:val="single" w:sz="4" w:space="0" w:color="000000"/>
              <w:left w:val="single" w:sz="4" w:space="0" w:color="000000"/>
              <w:bottom w:val="single" w:sz="4" w:space="0" w:color="000000"/>
              <w:right w:val="single" w:sz="4" w:space="0" w:color="000000"/>
            </w:tcBorders>
          </w:tcPr>
          <w:p w14:paraId="5F214DD2" w14:textId="77777777" w:rsidR="00051451" w:rsidRPr="005270BF" w:rsidRDefault="00051451" w:rsidP="00014C6F">
            <w:pPr>
              <w:pStyle w:val="TableParagraph"/>
              <w:tabs>
                <w:tab w:val="left" w:pos="5812"/>
              </w:tabs>
              <w:contextualSpacing/>
              <w:jc w:val="center"/>
              <w:rPr>
                <w:sz w:val="24"/>
                <w:szCs w:val="24"/>
              </w:rPr>
            </w:pPr>
            <w:r w:rsidRPr="005270BF">
              <w:rPr>
                <w:sz w:val="24"/>
                <w:szCs w:val="24"/>
              </w:rPr>
              <w:t>В течение года</w:t>
            </w:r>
          </w:p>
        </w:tc>
      </w:tr>
      <w:tr w:rsidR="00051451" w:rsidRPr="005270BF" w14:paraId="6D47EA4D"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4BD3FA70" w14:textId="77777777" w:rsidR="00051451" w:rsidRPr="005270BF" w:rsidRDefault="00051451" w:rsidP="00014C6F">
            <w:pPr>
              <w:pStyle w:val="TableParagraph"/>
              <w:tabs>
                <w:tab w:val="left" w:pos="5812"/>
              </w:tabs>
              <w:contextualSpacing/>
              <w:jc w:val="center"/>
              <w:rPr>
                <w:sz w:val="24"/>
                <w:szCs w:val="24"/>
              </w:rPr>
            </w:pPr>
            <w:r w:rsidRPr="005270BF">
              <w:rPr>
                <w:sz w:val="24"/>
                <w:szCs w:val="24"/>
              </w:rPr>
              <w:t>4.</w:t>
            </w:r>
          </w:p>
        </w:tc>
        <w:tc>
          <w:tcPr>
            <w:tcW w:w="9919" w:type="dxa"/>
            <w:gridSpan w:val="3"/>
            <w:tcBorders>
              <w:top w:val="single" w:sz="4" w:space="0" w:color="000000"/>
              <w:left w:val="single" w:sz="4" w:space="0" w:color="auto"/>
              <w:bottom w:val="single" w:sz="4" w:space="0" w:color="000000"/>
              <w:right w:val="single" w:sz="4" w:space="0" w:color="000000"/>
            </w:tcBorders>
            <w:hideMark/>
          </w:tcPr>
          <w:p w14:paraId="1E3B8AC8" w14:textId="77777777" w:rsidR="00051451" w:rsidRPr="005270BF" w:rsidRDefault="00051451" w:rsidP="00014C6F">
            <w:pPr>
              <w:pStyle w:val="TableParagraph"/>
              <w:tabs>
                <w:tab w:val="left" w:pos="5812"/>
              </w:tabs>
              <w:ind w:left="140"/>
              <w:contextualSpacing/>
              <w:rPr>
                <w:b/>
                <w:sz w:val="24"/>
                <w:szCs w:val="24"/>
              </w:rPr>
            </w:pPr>
            <w:r w:rsidRPr="005270BF">
              <w:rPr>
                <w:b/>
                <w:sz w:val="24"/>
                <w:szCs w:val="24"/>
              </w:rPr>
              <w:t>Развитие творческого мышления</w:t>
            </w:r>
          </w:p>
        </w:tc>
      </w:tr>
      <w:tr w:rsidR="00051451" w:rsidRPr="005270BF" w14:paraId="6F909808"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hideMark/>
          </w:tcPr>
          <w:p w14:paraId="7AF48F65"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14:paraId="132E069D"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799" w:type="dxa"/>
            <w:tcBorders>
              <w:top w:val="single" w:sz="4" w:space="0" w:color="000000"/>
              <w:left w:val="single" w:sz="4" w:space="0" w:color="000000"/>
              <w:bottom w:val="single" w:sz="4" w:space="0" w:color="000000"/>
              <w:right w:val="single" w:sz="4" w:space="0" w:color="000000"/>
            </w:tcBorders>
            <w:hideMark/>
          </w:tcPr>
          <w:p w14:paraId="67C05E52" w14:textId="77777777" w:rsidR="00051451" w:rsidRPr="00A529E3" w:rsidRDefault="00051451" w:rsidP="00014C6F">
            <w:pPr>
              <w:pStyle w:val="TableParagraph"/>
              <w:tabs>
                <w:tab w:val="left" w:pos="5812"/>
              </w:tabs>
              <w:ind w:left="140"/>
              <w:contextualSpacing/>
              <w:rPr>
                <w:b/>
                <w:sz w:val="24"/>
                <w:szCs w:val="24"/>
                <w:lang w:val="ru-RU"/>
              </w:rPr>
            </w:pPr>
            <w:r w:rsidRPr="00A529E3">
              <w:rPr>
                <w:b/>
                <w:sz w:val="24"/>
                <w:szCs w:val="24"/>
                <w:lang w:val="ru-RU"/>
              </w:rPr>
              <w:t>Семинары, мастер-классы, показательные выступления для обучающихся, направленные на:</w:t>
            </w:r>
          </w:p>
          <w:p w14:paraId="59EF4CD9"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формирование умений и навыков, способствующих достижению спортивных результатов;</w:t>
            </w:r>
          </w:p>
          <w:p w14:paraId="4C641199"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36040295"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правомерное поведение болельщиков;</w:t>
            </w:r>
          </w:p>
          <w:p w14:paraId="52E3EC76" w14:textId="77777777" w:rsidR="00051451" w:rsidRPr="00A529E3" w:rsidRDefault="00051451" w:rsidP="00014C6F">
            <w:pPr>
              <w:pStyle w:val="TableParagraph"/>
              <w:tabs>
                <w:tab w:val="left" w:pos="5812"/>
              </w:tabs>
              <w:ind w:left="140"/>
              <w:contextualSpacing/>
              <w:rPr>
                <w:bCs/>
                <w:sz w:val="24"/>
                <w:szCs w:val="24"/>
                <w:lang w:val="ru-RU"/>
              </w:rPr>
            </w:pPr>
            <w:r w:rsidRPr="00A529E3">
              <w:rPr>
                <w:bCs/>
                <w:sz w:val="24"/>
                <w:szCs w:val="24"/>
                <w:lang w:val="ru-RU"/>
              </w:rPr>
              <w:t>- расширение общего кругозора юных спортсменов.</w:t>
            </w:r>
          </w:p>
        </w:tc>
        <w:tc>
          <w:tcPr>
            <w:tcW w:w="1718" w:type="dxa"/>
            <w:tcBorders>
              <w:top w:val="single" w:sz="4" w:space="0" w:color="000000"/>
              <w:left w:val="single" w:sz="4" w:space="0" w:color="000000"/>
              <w:bottom w:val="single" w:sz="4" w:space="0" w:color="000000"/>
              <w:right w:val="single" w:sz="4" w:space="0" w:color="000000"/>
            </w:tcBorders>
          </w:tcPr>
          <w:p w14:paraId="0CF35F02"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В течение года</w:t>
            </w:r>
          </w:p>
        </w:tc>
      </w:tr>
      <w:tr w:rsidR="00051451" w:rsidRPr="005270BF" w14:paraId="46E44423" w14:textId="77777777" w:rsidTr="00014C6F">
        <w:trPr>
          <w:trHeight w:val="275"/>
        </w:trPr>
        <w:tc>
          <w:tcPr>
            <w:tcW w:w="587" w:type="dxa"/>
            <w:tcBorders>
              <w:top w:val="single" w:sz="4" w:space="0" w:color="000000"/>
              <w:left w:val="single" w:sz="4" w:space="0" w:color="000000"/>
              <w:bottom w:val="single" w:sz="4" w:space="0" w:color="000000"/>
              <w:right w:val="single" w:sz="4" w:space="0" w:color="auto"/>
            </w:tcBorders>
          </w:tcPr>
          <w:p w14:paraId="19254F9D" w14:textId="77777777" w:rsidR="00051451" w:rsidRPr="005270BF" w:rsidRDefault="00051451" w:rsidP="00014C6F">
            <w:pPr>
              <w:pStyle w:val="TableParagraph"/>
              <w:tabs>
                <w:tab w:val="left" w:pos="5812"/>
              </w:tabs>
              <w:contextualSpacing/>
              <w:jc w:val="center"/>
              <w:rPr>
                <w:bCs/>
                <w:sz w:val="24"/>
                <w:szCs w:val="24"/>
              </w:rPr>
            </w:pPr>
            <w:r w:rsidRPr="005270BF">
              <w:rPr>
                <w:bCs/>
                <w:sz w:val="24"/>
                <w:szCs w:val="24"/>
              </w:rPr>
              <w:t>5.</w:t>
            </w:r>
          </w:p>
        </w:tc>
        <w:tc>
          <w:tcPr>
            <w:tcW w:w="3402" w:type="dxa"/>
            <w:tcBorders>
              <w:top w:val="single" w:sz="4" w:space="0" w:color="000000"/>
              <w:left w:val="single" w:sz="4" w:space="0" w:color="auto"/>
              <w:bottom w:val="single" w:sz="4" w:space="0" w:color="000000"/>
              <w:right w:val="single" w:sz="4" w:space="0" w:color="000000"/>
            </w:tcBorders>
          </w:tcPr>
          <w:p w14:paraId="476BF24E" w14:textId="77777777" w:rsidR="00051451" w:rsidRPr="00A529E3" w:rsidRDefault="00051451" w:rsidP="00014C6F">
            <w:pPr>
              <w:pStyle w:val="TableParagraph"/>
              <w:tabs>
                <w:tab w:val="left" w:pos="5812"/>
              </w:tabs>
              <w:ind w:left="140"/>
              <w:contextualSpacing/>
              <w:rPr>
                <w:b/>
                <w:sz w:val="24"/>
                <w:szCs w:val="24"/>
                <w:lang w:val="ru-RU"/>
              </w:rPr>
            </w:pPr>
            <w:r w:rsidRPr="00A529E3">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799" w:type="dxa"/>
            <w:tcBorders>
              <w:top w:val="single" w:sz="4" w:space="0" w:color="000000"/>
              <w:left w:val="single" w:sz="4" w:space="0" w:color="000000"/>
              <w:bottom w:val="single" w:sz="4" w:space="0" w:color="000000"/>
              <w:right w:val="single" w:sz="4" w:space="0" w:color="000000"/>
            </w:tcBorders>
          </w:tcPr>
          <w:p w14:paraId="133B83FD"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w:t>
            </w:r>
          </w:p>
        </w:tc>
        <w:tc>
          <w:tcPr>
            <w:tcW w:w="1718" w:type="dxa"/>
            <w:tcBorders>
              <w:top w:val="single" w:sz="4" w:space="0" w:color="000000"/>
              <w:left w:val="single" w:sz="4" w:space="0" w:color="000000"/>
              <w:bottom w:val="single" w:sz="4" w:space="0" w:color="000000"/>
              <w:right w:val="single" w:sz="4" w:space="0" w:color="000000"/>
            </w:tcBorders>
          </w:tcPr>
          <w:p w14:paraId="6D4338BB" w14:textId="77777777" w:rsidR="00051451" w:rsidRPr="005270BF" w:rsidRDefault="00051451" w:rsidP="00014C6F">
            <w:pPr>
              <w:pStyle w:val="TableParagraph"/>
              <w:tabs>
                <w:tab w:val="left" w:pos="5812"/>
              </w:tabs>
              <w:contextualSpacing/>
              <w:jc w:val="center"/>
              <w:rPr>
                <w:bCs/>
                <w:sz w:val="24"/>
                <w:szCs w:val="24"/>
              </w:rPr>
            </w:pPr>
            <w:r w:rsidRPr="005270BF">
              <w:rPr>
                <w:sz w:val="24"/>
                <w:szCs w:val="24"/>
              </w:rPr>
              <w:t>…</w:t>
            </w:r>
          </w:p>
        </w:tc>
      </w:tr>
    </w:tbl>
    <w:p w14:paraId="3E16C343" w14:textId="77777777" w:rsidR="00051451" w:rsidRPr="005270BF" w:rsidRDefault="00051451" w:rsidP="00051451">
      <w:pPr>
        <w:spacing w:after="0" w:line="240" w:lineRule="auto"/>
        <w:contextualSpacing/>
        <w:jc w:val="both"/>
        <w:rPr>
          <w:rFonts w:ascii="Times New Roman" w:hAnsi="Times New Roman" w:cs="Times New Roman"/>
          <w:b/>
          <w:sz w:val="24"/>
          <w:szCs w:val="24"/>
        </w:rPr>
      </w:pPr>
    </w:p>
    <w:p w14:paraId="0A4DC54C" w14:textId="77777777" w:rsidR="00051451" w:rsidRDefault="00051451" w:rsidP="00051451">
      <w:pPr>
        <w:pStyle w:val="a3"/>
        <w:ind w:left="360"/>
        <w:jc w:val="both"/>
        <w:rPr>
          <w:rFonts w:ascii="Times New Roman" w:hAnsi="Times New Roman" w:cs="Times New Roman"/>
          <w:sz w:val="24"/>
          <w:szCs w:val="24"/>
        </w:rPr>
      </w:pPr>
    </w:p>
    <w:p w14:paraId="6496B3EC" w14:textId="77777777" w:rsidR="001E1CFA" w:rsidRDefault="001E1CFA" w:rsidP="001E1CF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План мероприятий направленный на предотвращение допинга в спорте и борьбу с ним.</w:t>
      </w:r>
    </w:p>
    <w:p w14:paraId="0481513C" w14:textId="77777777" w:rsidR="001E1CFA" w:rsidRDefault="001E1CFA" w:rsidP="001E1CFA">
      <w:pPr>
        <w:pStyle w:val="a3"/>
        <w:ind w:left="360"/>
        <w:jc w:val="both"/>
        <w:rPr>
          <w:rFonts w:ascii="Times New Roman" w:hAnsi="Times New Roman" w:cs="Times New Roman"/>
          <w:sz w:val="24"/>
          <w:szCs w:val="24"/>
        </w:rPr>
      </w:pPr>
    </w:p>
    <w:p w14:paraId="70161EDF" w14:textId="77777777" w:rsidR="00877911" w:rsidRPr="0097287B" w:rsidRDefault="001E1CFA" w:rsidP="00877911">
      <w:pPr>
        <w:pStyle w:val="a9"/>
        <w:ind w:firstLine="709"/>
        <w:jc w:val="both"/>
        <w:rPr>
          <w:rFonts w:ascii="Times New Roman" w:hAnsi="Times New Roman"/>
          <w:sz w:val="24"/>
          <w:szCs w:val="24"/>
        </w:rPr>
      </w:pPr>
      <w:r>
        <w:rPr>
          <w:rFonts w:ascii="Times New Roman" w:hAnsi="Times New Roman" w:cs="Times New Roman"/>
          <w:sz w:val="24"/>
          <w:szCs w:val="24"/>
        </w:rPr>
        <w:t>К средствам, которые ис</w:t>
      </w:r>
      <w:r w:rsidR="00877911">
        <w:rPr>
          <w:rFonts w:ascii="Times New Roman" w:hAnsi="Times New Roman" w:cs="Times New Roman"/>
          <w:sz w:val="24"/>
          <w:szCs w:val="24"/>
        </w:rPr>
        <w:t xml:space="preserve">пользуются </w:t>
      </w:r>
      <w:r w:rsidR="00877911" w:rsidRPr="0097287B">
        <w:rPr>
          <w:rFonts w:ascii="Times New Roman" w:hAnsi="Times New Roman"/>
          <w:sz w:val="24"/>
          <w:szCs w:val="24"/>
        </w:rPr>
        <w:t>в спорте для повышения спортивного мастерства, относятся: допинги, допинговые методы, психологические методы, механические факторы, фармакологические средства ограниченного использования, а также пищевые добавки и вещества.</w:t>
      </w:r>
    </w:p>
    <w:p w14:paraId="1BAB3412"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 xml:space="preserve">К средствам, которые причиняют особый вред здоровью и подвергаются контролю, относятся допинги и допинговые методы (манипуляции). По фармакологическому действию допинги делятся на пять классов: </w:t>
      </w:r>
    </w:p>
    <w:p w14:paraId="11F94F1D"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 xml:space="preserve">1. психостимуляторы (амфетамин, эфедрин, фенамин, кофеин, кокаин и др.); </w:t>
      </w:r>
    </w:p>
    <w:p w14:paraId="245CC455"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2. наркотические средства (морфин, алкалоиды-опиаты, промедол, фентанил и др.);</w:t>
      </w:r>
    </w:p>
    <w:p w14:paraId="15E4BE95"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3. анаболические стероиды (тестостерон и его производные, метан-дростенолон, ретаболил, андродиол и многие другие), а также анаболические пептидные гормоны (соматотропин, гонадо-тропин, эритропоэтин);</w:t>
      </w:r>
    </w:p>
    <w:p w14:paraId="03701B78"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4. бета-блокаторы (анапримин (пропранолол), окспренолол, надолол, атенолол и др.);</w:t>
      </w:r>
    </w:p>
    <w:p w14:paraId="7EDA8D0D"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5. диуретики (новурит, дихлоти-азид, фуросемид (лазикс), клопамид, диакарб, верошпирон и др.).</w:t>
      </w:r>
    </w:p>
    <w:p w14:paraId="21623059"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Допинги являются биологически активными веществами, выделенными из тканей животных или растений, получены синтетически, как и их аналоги. Многие допинги входят в состав лекарств от простуды, гриппа и других заболеваний, поэтому прием обучающимся лекарств должен согласовываться со спортивным врачом во избежание неприятностей придопинг контроле.</w:t>
      </w:r>
    </w:p>
    <w:p w14:paraId="4EE58D4A"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К допинговым методам относятся кровяной допинг, различные манипуляции (например, подавление процесса овуляции у женщин и др.).</w:t>
      </w:r>
    </w:p>
    <w:p w14:paraId="576A2A3F"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 xml:space="preserve">Биологическое действие в организме отдельных классов допингов разнообразно. Так, психостимуляторы повышают спортивную деятельность путем активации деятельности ЦНС, сердечно-сосудистой и дыхательной систем, что улучшает энергетику и сократительную активность скелетных мышц, а также снимают усталость, придают уверенность в своих силах, однако могут привести к предельному напряжению функций этих систем и исчерпанию энергетических ресурсов. </w:t>
      </w:r>
    </w:p>
    <w:p w14:paraId="1EE38EFA"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Наркотические вещества подавляют болевую чувствительность, так как являются сильными анальгетиками, и отдаляют чувство утомления.</w:t>
      </w:r>
    </w:p>
    <w:p w14:paraId="1AF0C95D" w14:textId="77777777" w:rsidR="00877911" w:rsidRPr="0097287B" w:rsidRDefault="00877911" w:rsidP="00877911">
      <w:pPr>
        <w:pStyle w:val="a9"/>
        <w:ind w:firstLine="567"/>
        <w:jc w:val="both"/>
        <w:rPr>
          <w:rFonts w:ascii="Times New Roman" w:hAnsi="Times New Roman"/>
          <w:sz w:val="24"/>
          <w:szCs w:val="24"/>
        </w:rPr>
      </w:pPr>
      <w:r w:rsidRPr="0097287B">
        <w:rPr>
          <w:rFonts w:ascii="Times New Roman" w:hAnsi="Times New Roman"/>
          <w:sz w:val="24"/>
          <w:szCs w:val="24"/>
        </w:rPr>
        <w:t>Анаболические стероиды усиливают процессы синтеза белка и уменьшают их распад, поэтому стимулируют рост мышц, количества эритроцитов, способствуя ускорению адаптации организма к мышечной деятельности и процессов восстановления, улучшению композиционного состава тела.</w:t>
      </w:r>
    </w:p>
    <w:p w14:paraId="2269C5A3" w14:textId="77777777" w:rsidR="001E1CFA" w:rsidRDefault="00172AE5" w:rsidP="00172AE5">
      <w:pPr>
        <w:pStyle w:val="a3"/>
        <w:ind w:left="0"/>
        <w:jc w:val="both"/>
        <w:rPr>
          <w:rFonts w:ascii="Times New Roman" w:hAnsi="Times New Roman" w:cs="Times New Roman"/>
          <w:sz w:val="24"/>
          <w:szCs w:val="24"/>
        </w:rPr>
      </w:pPr>
      <w:r>
        <w:rPr>
          <w:rFonts w:ascii="Times New Roman" w:hAnsi="Times New Roman"/>
          <w:sz w:val="24"/>
          <w:szCs w:val="24"/>
        </w:rPr>
        <w:t xml:space="preserve">      </w:t>
      </w:r>
      <w:r w:rsidR="00877911" w:rsidRPr="0097287B">
        <w:rPr>
          <w:rFonts w:ascii="Times New Roman" w:hAnsi="Times New Roman"/>
          <w:sz w:val="24"/>
          <w:szCs w:val="24"/>
        </w:rPr>
        <w:t>Бета-блокаторы противодействуют эффектам адреналина и норадреналина, что как бы успокаивает спортсмена, повышает адаптацию к физическим нагрузкам на выносливость. Диуретики, или мочегонные средства усиливают выведение из организма солей, воды и некоторых химических веществ, что способствует снижению массы тела, выведению запрещенных препара</w:t>
      </w:r>
      <w:r w:rsidR="00877911">
        <w:rPr>
          <w:rFonts w:ascii="Times New Roman" w:hAnsi="Times New Roman"/>
          <w:sz w:val="24"/>
          <w:szCs w:val="24"/>
        </w:rPr>
        <w:t>тов.</w:t>
      </w:r>
    </w:p>
    <w:p w14:paraId="4ECFB151" w14:textId="77777777" w:rsidR="001E1CFA" w:rsidRDefault="001E1CFA" w:rsidP="001E1CFA">
      <w:pPr>
        <w:pStyle w:val="a3"/>
        <w:ind w:left="360"/>
        <w:jc w:val="both"/>
        <w:rPr>
          <w:rFonts w:ascii="Times New Roman" w:hAnsi="Times New Roman" w:cs="Times New Roman"/>
          <w:sz w:val="24"/>
          <w:szCs w:val="24"/>
        </w:rPr>
      </w:pPr>
    </w:p>
    <w:p w14:paraId="10D2459F" w14:textId="77777777" w:rsidR="001E1CFA" w:rsidRDefault="001E1CFA" w:rsidP="001E1CFA">
      <w:pPr>
        <w:pStyle w:val="a3"/>
        <w:ind w:left="360"/>
        <w:jc w:val="both"/>
        <w:rPr>
          <w:rFonts w:ascii="Times New Roman" w:hAnsi="Times New Roman" w:cs="Times New Roman"/>
          <w:sz w:val="24"/>
          <w:szCs w:val="24"/>
        </w:rPr>
      </w:pPr>
    </w:p>
    <w:p w14:paraId="6DC5AC64" w14:textId="77777777" w:rsidR="00014C6F" w:rsidRPr="00172AE5" w:rsidRDefault="00250AFF" w:rsidP="00172AE5">
      <w:pPr>
        <w:pStyle w:val="a3"/>
        <w:ind w:left="360"/>
        <w:jc w:val="center"/>
        <w:rPr>
          <w:rFonts w:ascii="Times New Roman" w:hAnsi="Times New Roman" w:cs="Times New Roman"/>
          <w:b/>
          <w:sz w:val="24"/>
          <w:szCs w:val="24"/>
        </w:rPr>
      </w:pPr>
      <w:r w:rsidRPr="00172AE5">
        <w:rPr>
          <w:rFonts w:ascii="Times New Roman" w:hAnsi="Times New Roman" w:cs="Times New Roman"/>
          <w:b/>
          <w:sz w:val="24"/>
          <w:szCs w:val="24"/>
        </w:rPr>
        <w:t>План мероприятий, направленный на предотвращение допинга в спорте и борьбу с ним.</w:t>
      </w:r>
    </w:p>
    <w:p w14:paraId="53736B0B" w14:textId="77777777" w:rsidR="00014C6F" w:rsidRPr="00172AE5" w:rsidRDefault="00014C6F" w:rsidP="00172AE5">
      <w:pPr>
        <w:pStyle w:val="a3"/>
        <w:ind w:left="360"/>
        <w:jc w:val="center"/>
        <w:rPr>
          <w:rFonts w:ascii="Times New Roman" w:hAnsi="Times New Roman" w:cs="Times New Roman"/>
          <w:b/>
          <w:sz w:val="24"/>
          <w:szCs w:val="24"/>
        </w:rPr>
      </w:pPr>
    </w:p>
    <w:p w14:paraId="0DDE626F" w14:textId="77777777" w:rsidR="00014C6F" w:rsidRPr="00172AE5" w:rsidRDefault="00014C6F" w:rsidP="00172AE5">
      <w:pPr>
        <w:pStyle w:val="a3"/>
        <w:ind w:left="360"/>
        <w:jc w:val="center"/>
        <w:rPr>
          <w:rFonts w:ascii="Times New Roman" w:hAnsi="Times New Roman" w:cs="Times New Roman"/>
          <w:b/>
          <w:sz w:val="24"/>
          <w:szCs w:val="24"/>
        </w:rPr>
      </w:pPr>
    </w:p>
    <w:p w14:paraId="27730335" w14:textId="77777777" w:rsidR="00014C6F" w:rsidRPr="00172AE5" w:rsidRDefault="00014C6F" w:rsidP="00172AE5">
      <w:pPr>
        <w:pStyle w:val="a3"/>
        <w:ind w:left="360"/>
        <w:jc w:val="center"/>
        <w:rPr>
          <w:rFonts w:ascii="Times New Roman" w:hAnsi="Times New Roman" w:cs="Times New Roman"/>
          <w:b/>
          <w:sz w:val="24"/>
          <w:szCs w:val="24"/>
        </w:rPr>
      </w:pPr>
    </w:p>
    <w:p w14:paraId="024EDBA7" w14:textId="77777777" w:rsidR="00014C6F" w:rsidRDefault="00014C6F" w:rsidP="001E1CFA">
      <w:pPr>
        <w:pStyle w:val="a3"/>
        <w:ind w:left="360"/>
        <w:jc w:val="both"/>
        <w:rPr>
          <w:rFonts w:ascii="Times New Roman" w:hAnsi="Times New Roman" w:cs="Times New Roman"/>
          <w:sz w:val="24"/>
          <w:szCs w:val="24"/>
        </w:rPr>
      </w:pPr>
    </w:p>
    <w:p w14:paraId="264D4F84" w14:textId="77777777" w:rsidR="00014C6F" w:rsidRDefault="00014C6F" w:rsidP="001E1CFA">
      <w:pPr>
        <w:pStyle w:val="a3"/>
        <w:ind w:left="360"/>
        <w:jc w:val="both"/>
        <w:rPr>
          <w:rFonts w:ascii="Times New Roman" w:hAnsi="Times New Roman" w:cs="Times New Roman"/>
          <w:sz w:val="24"/>
          <w:szCs w:val="24"/>
        </w:rPr>
      </w:pPr>
    </w:p>
    <w:p w14:paraId="7EF0371F" w14:textId="77777777" w:rsidR="00014C6F" w:rsidRDefault="00014C6F" w:rsidP="001E1CFA">
      <w:pPr>
        <w:pStyle w:val="a3"/>
        <w:ind w:left="360"/>
        <w:jc w:val="both"/>
        <w:rPr>
          <w:rFonts w:ascii="Times New Roman" w:hAnsi="Times New Roman" w:cs="Times New Roman"/>
          <w:sz w:val="24"/>
          <w:szCs w:val="24"/>
        </w:rPr>
      </w:pPr>
    </w:p>
    <w:p w14:paraId="607F8BA2" w14:textId="77777777" w:rsidR="00014C6F" w:rsidRDefault="00014C6F" w:rsidP="001E1CFA">
      <w:pPr>
        <w:pStyle w:val="a3"/>
        <w:ind w:left="360"/>
        <w:jc w:val="both"/>
        <w:rPr>
          <w:rFonts w:ascii="Times New Roman" w:hAnsi="Times New Roman" w:cs="Times New Roman"/>
          <w:sz w:val="24"/>
          <w:szCs w:val="24"/>
        </w:rPr>
      </w:pPr>
    </w:p>
    <w:p w14:paraId="181CAAEF" w14:textId="77777777" w:rsidR="00014C6F" w:rsidRDefault="00014C6F" w:rsidP="001E1CFA">
      <w:pPr>
        <w:pStyle w:val="a3"/>
        <w:ind w:left="360"/>
        <w:jc w:val="both"/>
        <w:rPr>
          <w:rFonts w:ascii="Times New Roman" w:hAnsi="Times New Roman" w:cs="Times New Roman"/>
          <w:sz w:val="24"/>
          <w:szCs w:val="24"/>
        </w:rPr>
      </w:pPr>
    </w:p>
    <w:p w14:paraId="1ED64793" w14:textId="77777777" w:rsidR="00014C6F" w:rsidRDefault="00014C6F" w:rsidP="001E1CFA">
      <w:pPr>
        <w:pStyle w:val="a3"/>
        <w:ind w:left="360"/>
        <w:jc w:val="both"/>
        <w:rPr>
          <w:rFonts w:ascii="Times New Roman" w:hAnsi="Times New Roman" w:cs="Times New Roman"/>
          <w:sz w:val="24"/>
          <w:szCs w:val="24"/>
        </w:rPr>
      </w:pPr>
    </w:p>
    <w:p w14:paraId="1D84A773" w14:textId="77777777" w:rsidR="00014C6F" w:rsidRDefault="00014C6F" w:rsidP="001E1CFA">
      <w:pPr>
        <w:pStyle w:val="a3"/>
        <w:ind w:left="360"/>
        <w:jc w:val="both"/>
        <w:rPr>
          <w:rFonts w:ascii="Times New Roman" w:hAnsi="Times New Roman" w:cs="Times New Roman"/>
          <w:sz w:val="24"/>
          <w:szCs w:val="24"/>
        </w:rPr>
      </w:pPr>
    </w:p>
    <w:p w14:paraId="0518A07A" w14:textId="77777777" w:rsidR="00014C6F" w:rsidRDefault="00014C6F" w:rsidP="001E1CFA">
      <w:pPr>
        <w:pStyle w:val="a3"/>
        <w:ind w:left="360"/>
        <w:jc w:val="both"/>
        <w:rPr>
          <w:rFonts w:ascii="Times New Roman" w:hAnsi="Times New Roman" w:cs="Times New Roman"/>
          <w:sz w:val="24"/>
          <w:szCs w:val="24"/>
        </w:rPr>
      </w:pPr>
    </w:p>
    <w:p w14:paraId="1CD1168E" w14:textId="77777777" w:rsidR="00014C6F" w:rsidRDefault="00014C6F" w:rsidP="001E1CFA">
      <w:pPr>
        <w:pStyle w:val="a3"/>
        <w:ind w:left="360"/>
        <w:jc w:val="both"/>
        <w:rPr>
          <w:rFonts w:ascii="Times New Roman" w:hAnsi="Times New Roman" w:cs="Times New Roman"/>
          <w:sz w:val="24"/>
          <w:szCs w:val="24"/>
        </w:rPr>
      </w:pPr>
    </w:p>
    <w:p w14:paraId="1C5AFBD6" w14:textId="77777777" w:rsidR="00014C6F" w:rsidRDefault="00014C6F" w:rsidP="001E1CFA">
      <w:pPr>
        <w:pStyle w:val="a3"/>
        <w:ind w:left="360"/>
        <w:jc w:val="both"/>
        <w:rPr>
          <w:rFonts w:ascii="Times New Roman" w:hAnsi="Times New Roman" w:cs="Times New Roman"/>
          <w:sz w:val="24"/>
          <w:szCs w:val="24"/>
        </w:rPr>
      </w:pPr>
    </w:p>
    <w:p w14:paraId="697C07B2" w14:textId="77777777" w:rsidR="00014C6F" w:rsidRDefault="00014C6F" w:rsidP="001E1CFA">
      <w:pPr>
        <w:pStyle w:val="a3"/>
        <w:ind w:left="360"/>
        <w:jc w:val="both"/>
        <w:rPr>
          <w:rFonts w:ascii="Times New Roman" w:hAnsi="Times New Roman" w:cs="Times New Roman"/>
          <w:sz w:val="24"/>
          <w:szCs w:val="24"/>
        </w:rPr>
      </w:pPr>
    </w:p>
    <w:p w14:paraId="56403864" w14:textId="77777777" w:rsidR="00014C6F" w:rsidRDefault="00014C6F" w:rsidP="001E1CFA">
      <w:pPr>
        <w:pStyle w:val="a3"/>
        <w:ind w:left="360"/>
        <w:jc w:val="both"/>
        <w:rPr>
          <w:rFonts w:ascii="Times New Roman" w:hAnsi="Times New Roman" w:cs="Times New Roman"/>
          <w:sz w:val="24"/>
          <w:szCs w:val="24"/>
        </w:rPr>
      </w:pPr>
    </w:p>
    <w:p w14:paraId="78C03069" w14:textId="77777777" w:rsidR="00014C6F" w:rsidRDefault="00014C6F" w:rsidP="001E1CFA">
      <w:pPr>
        <w:pStyle w:val="a3"/>
        <w:ind w:left="360"/>
        <w:jc w:val="both"/>
        <w:rPr>
          <w:rFonts w:ascii="Times New Roman" w:hAnsi="Times New Roman" w:cs="Times New Roman"/>
          <w:sz w:val="24"/>
          <w:szCs w:val="24"/>
        </w:rPr>
      </w:pPr>
    </w:p>
    <w:p w14:paraId="000E356B" w14:textId="77777777" w:rsidR="00014C6F" w:rsidRDefault="00014C6F" w:rsidP="001E1CFA">
      <w:pPr>
        <w:pStyle w:val="a3"/>
        <w:ind w:left="360"/>
        <w:jc w:val="both"/>
        <w:rPr>
          <w:rFonts w:ascii="Times New Roman" w:hAnsi="Times New Roman" w:cs="Times New Roman"/>
          <w:sz w:val="24"/>
          <w:szCs w:val="24"/>
        </w:rPr>
      </w:pPr>
    </w:p>
    <w:p w14:paraId="3C23F45B" w14:textId="77777777" w:rsidR="00014C6F" w:rsidRDefault="00014C6F" w:rsidP="001E1CFA">
      <w:pPr>
        <w:pStyle w:val="a3"/>
        <w:ind w:left="360"/>
        <w:jc w:val="both"/>
        <w:rPr>
          <w:rFonts w:ascii="Times New Roman" w:hAnsi="Times New Roman" w:cs="Times New Roman"/>
          <w:sz w:val="24"/>
          <w:szCs w:val="24"/>
        </w:rPr>
      </w:pPr>
    </w:p>
    <w:p w14:paraId="4A622086" w14:textId="77777777" w:rsidR="00014C6F" w:rsidRDefault="00014C6F" w:rsidP="001E1CFA">
      <w:pPr>
        <w:pStyle w:val="a3"/>
        <w:ind w:left="360"/>
        <w:jc w:val="both"/>
        <w:rPr>
          <w:rFonts w:ascii="Times New Roman" w:hAnsi="Times New Roman" w:cs="Times New Roman"/>
          <w:sz w:val="24"/>
          <w:szCs w:val="24"/>
        </w:rPr>
      </w:pPr>
    </w:p>
    <w:p w14:paraId="31869783" w14:textId="77777777" w:rsidR="00014C6F" w:rsidRDefault="00014C6F" w:rsidP="001E1CFA">
      <w:pPr>
        <w:pStyle w:val="a3"/>
        <w:ind w:left="360"/>
        <w:jc w:val="both"/>
        <w:rPr>
          <w:rFonts w:ascii="Times New Roman" w:hAnsi="Times New Roman" w:cs="Times New Roman"/>
          <w:sz w:val="24"/>
          <w:szCs w:val="24"/>
        </w:rPr>
      </w:pPr>
    </w:p>
    <w:p w14:paraId="136F4679" w14:textId="77777777" w:rsidR="00014C6F" w:rsidRDefault="00014C6F" w:rsidP="001E1CFA">
      <w:pPr>
        <w:pStyle w:val="a3"/>
        <w:ind w:left="360"/>
        <w:jc w:val="both"/>
        <w:rPr>
          <w:rFonts w:ascii="Times New Roman" w:hAnsi="Times New Roman" w:cs="Times New Roman"/>
          <w:sz w:val="24"/>
          <w:szCs w:val="24"/>
        </w:rPr>
      </w:pPr>
    </w:p>
    <w:p w14:paraId="2EEF472E" w14:textId="77777777" w:rsidR="00014C6F" w:rsidRDefault="00014C6F" w:rsidP="001E1CFA">
      <w:pPr>
        <w:pStyle w:val="a3"/>
        <w:ind w:left="360"/>
        <w:jc w:val="both"/>
        <w:rPr>
          <w:rFonts w:ascii="Times New Roman" w:hAnsi="Times New Roman" w:cs="Times New Roman"/>
          <w:sz w:val="24"/>
          <w:szCs w:val="24"/>
        </w:rPr>
      </w:pPr>
    </w:p>
    <w:p w14:paraId="2C8A8488" w14:textId="77777777" w:rsidR="00014C6F" w:rsidRDefault="00014C6F" w:rsidP="001E1CFA">
      <w:pPr>
        <w:pStyle w:val="a3"/>
        <w:ind w:left="360"/>
        <w:jc w:val="both"/>
        <w:rPr>
          <w:rFonts w:ascii="Times New Roman" w:hAnsi="Times New Roman" w:cs="Times New Roman"/>
          <w:sz w:val="24"/>
          <w:szCs w:val="24"/>
        </w:rPr>
      </w:pPr>
    </w:p>
    <w:p w14:paraId="590B208F" w14:textId="77777777" w:rsidR="00014C6F" w:rsidRDefault="00014C6F" w:rsidP="001E1CFA">
      <w:pPr>
        <w:pStyle w:val="a3"/>
        <w:ind w:left="360"/>
        <w:jc w:val="both"/>
        <w:rPr>
          <w:rFonts w:ascii="Times New Roman" w:hAnsi="Times New Roman" w:cs="Times New Roman"/>
          <w:sz w:val="24"/>
          <w:szCs w:val="24"/>
        </w:rPr>
      </w:pPr>
    </w:p>
    <w:p w14:paraId="1AECEEE9" w14:textId="77777777" w:rsidR="00014C6F" w:rsidRDefault="00014C6F" w:rsidP="001E1CFA">
      <w:pPr>
        <w:pStyle w:val="a3"/>
        <w:ind w:left="360"/>
        <w:jc w:val="both"/>
        <w:rPr>
          <w:rFonts w:ascii="Times New Roman" w:hAnsi="Times New Roman" w:cs="Times New Roman"/>
          <w:sz w:val="24"/>
          <w:szCs w:val="24"/>
        </w:rPr>
      </w:pPr>
    </w:p>
    <w:p w14:paraId="0E9615C6" w14:textId="77777777" w:rsidR="00014C6F" w:rsidRDefault="00014C6F" w:rsidP="001E1CFA">
      <w:pPr>
        <w:pStyle w:val="a3"/>
        <w:ind w:left="360"/>
        <w:jc w:val="both"/>
        <w:rPr>
          <w:rFonts w:ascii="Times New Roman" w:hAnsi="Times New Roman" w:cs="Times New Roman"/>
          <w:sz w:val="24"/>
          <w:szCs w:val="24"/>
        </w:rPr>
      </w:pPr>
    </w:p>
    <w:p w14:paraId="2ECDF817" w14:textId="77777777" w:rsidR="00014C6F" w:rsidRDefault="00014C6F" w:rsidP="001E1CFA">
      <w:pPr>
        <w:pStyle w:val="a3"/>
        <w:ind w:left="360"/>
        <w:jc w:val="both"/>
        <w:rPr>
          <w:rFonts w:ascii="Times New Roman" w:hAnsi="Times New Roman" w:cs="Times New Roman"/>
          <w:sz w:val="24"/>
          <w:szCs w:val="24"/>
        </w:rPr>
      </w:pPr>
    </w:p>
    <w:p w14:paraId="2EB355CF" w14:textId="77777777" w:rsidR="00014C6F" w:rsidRDefault="00014C6F" w:rsidP="001E1CFA">
      <w:pPr>
        <w:pStyle w:val="a3"/>
        <w:ind w:left="360"/>
        <w:jc w:val="both"/>
        <w:rPr>
          <w:rFonts w:ascii="Times New Roman" w:hAnsi="Times New Roman" w:cs="Times New Roman"/>
          <w:sz w:val="24"/>
          <w:szCs w:val="24"/>
        </w:rPr>
      </w:pPr>
    </w:p>
    <w:p w14:paraId="30EFBCAB" w14:textId="77777777" w:rsidR="00014C6F" w:rsidRDefault="00014C6F" w:rsidP="001E1CFA">
      <w:pPr>
        <w:pStyle w:val="a3"/>
        <w:ind w:left="360"/>
        <w:jc w:val="both"/>
        <w:rPr>
          <w:rFonts w:ascii="Times New Roman" w:hAnsi="Times New Roman" w:cs="Times New Roman"/>
          <w:sz w:val="24"/>
          <w:szCs w:val="24"/>
        </w:rPr>
        <w:sectPr w:rsidR="00014C6F" w:rsidSect="00051451">
          <w:pgSz w:w="11906" w:h="16838"/>
          <w:pgMar w:top="720" w:right="720" w:bottom="720" w:left="720" w:header="709" w:footer="709" w:gutter="0"/>
          <w:cols w:space="708"/>
          <w:docGrid w:linePitch="360"/>
        </w:sectPr>
      </w:pPr>
    </w:p>
    <w:tbl>
      <w:tblPr>
        <w:tblpPr w:leftFromText="180" w:rightFromText="180" w:vertAnchor="page" w:horzAnchor="margin" w:tblpY="112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0"/>
        <w:gridCol w:w="1843"/>
        <w:gridCol w:w="5670"/>
      </w:tblGrid>
      <w:tr w:rsidR="00250AFF" w:rsidRPr="00250AFF" w14:paraId="132A537A" w14:textId="77777777" w:rsidTr="008D6892">
        <w:trPr>
          <w:trHeight w:val="20"/>
        </w:trPr>
        <w:tc>
          <w:tcPr>
            <w:tcW w:w="1985" w:type="dxa"/>
            <w:vAlign w:val="center"/>
          </w:tcPr>
          <w:p w14:paraId="7825B71F" w14:textId="77777777" w:rsidR="00250AFF" w:rsidRPr="00250AFF" w:rsidRDefault="00250AFF" w:rsidP="00250AFF">
            <w:pPr>
              <w:keepNext/>
              <w:keepLines/>
              <w:spacing w:after="0" w:line="240" w:lineRule="auto"/>
              <w:contextualSpacing/>
              <w:rPr>
                <w:rFonts w:ascii="Times New Roman" w:eastAsia="Arial" w:hAnsi="Times New Roman"/>
                <w:bCs/>
                <w:sz w:val="24"/>
                <w:szCs w:val="24"/>
              </w:rPr>
            </w:pPr>
            <w:r w:rsidRPr="00250AFF">
              <w:rPr>
                <w:rFonts w:ascii="Times New Roman" w:eastAsia="Arial" w:hAnsi="Times New Roman"/>
                <w:bCs/>
                <w:sz w:val="24"/>
                <w:szCs w:val="24"/>
              </w:rPr>
              <w:t>Этап спортивной подготовки</w:t>
            </w:r>
          </w:p>
        </w:tc>
        <w:tc>
          <w:tcPr>
            <w:tcW w:w="5670" w:type="dxa"/>
            <w:vAlign w:val="center"/>
          </w:tcPr>
          <w:p w14:paraId="59EF19A5"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Содержание мероприятия и его форма</w:t>
            </w:r>
          </w:p>
        </w:tc>
        <w:tc>
          <w:tcPr>
            <w:tcW w:w="1843" w:type="dxa"/>
            <w:vAlign w:val="center"/>
          </w:tcPr>
          <w:p w14:paraId="44B7B2AC"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Сроки проведения</w:t>
            </w:r>
          </w:p>
        </w:tc>
        <w:tc>
          <w:tcPr>
            <w:tcW w:w="5670" w:type="dxa"/>
            <w:vAlign w:val="center"/>
          </w:tcPr>
          <w:p w14:paraId="564E4142"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Рекомендации по проведению мероприятий</w:t>
            </w:r>
          </w:p>
        </w:tc>
      </w:tr>
      <w:tr w:rsidR="00250AFF" w:rsidRPr="00250AFF" w14:paraId="5323BD59" w14:textId="77777777" w:rsidTr="008D6892">
        <w:trPr>
          <w:trHeight w:val="20"/>
        </w:trPr>
        <w:tc>
          <w:tcPr>
            <w:tcW w:w="1985" w:type="dxa"/>
            <w:vAlign w:val="center"/>
          </w:tcPr>
          <w:p w14:paraId="59D12245"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Этап начальной подготовки</w:t>
            </w:r>
          </w:p>
          <w:p w14:paraId="471C9EB0"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/весь период/</w:t>
            </w:r>
          </w:p>
        </w:tc>
        <w:tc>
          <w:tcPr>
            <w:tcW w:w="5670" w:type="dxa"/>
          </w:tcPr>
          <w:p w14:paraId="300095D0"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Антидопинговая политика в спорте</w:t>
            </w:r>
          </w:p>
          <w:p w14:paraId="2180182B"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Последствия применения допинга</w:t>
            </w:r>
          </w:p>
          <w:p w14:paraId="4A2BE7A9"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Антидопинговое законодательство</w:t>
            </w:r>
          </w:p>
          <w:p w14:paraId="11632786"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Профилактика применения наркотических веществ и каннабиноидов</w:t>
            </w:r>
          </w:p>
          <w:p w14:paraId="23EFED17" w14:textId="77777777" w:rsidR="00250AFF" w:rsidRPr="00250AFF" w:rsidRDefault="00250AFF" w:rsidP="00250AFF">
            <w:pPr>
              <w:spacing w:after="0" w:line="240" w:lineRule="auto"/>
            </w:pPr>
            <w:r w:rsidRPr="00250AFF">
              <w:rPr>
                <w:rFonts w:ascii="Times New Roman" w:hAnsi="Times New Roman"/>
                <w:b/>
                <w:bCs/>
                <w:sz w:val="24"/>
                <w:szCs w:val="24"/>
              </w:rPr>
              <w:t>Запрещенные вещества и методы в спорте. Бады в спорте</w:t>
            </w:r>
          </w:p>
        </w:tc>
        <w:tc>
          <w:tcPr>
            <w:tcW w:w="1843" w:type="dxa"/>
          </w:tcPr>
          <w:p w14:paraId="466741AE"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IV</w:t>
            </w:r>
            <w:r w:rsidRPr="00250AFF">
              <w:rPr>
                <w:rFonts w:ascii="Times New Roman" w:eastAsia="Arial" w:hAnsi="Times New Roman"/>
                <w:bCs/>
                <w:sz w:val="24"/>
                <w:szCs w:val="24"/>
              </w:rPr>
              <w:t xml:space="preserve"> </w:t>
            </w:r>
            <w:r w:rsidRPr="00250AFF">
              <w:rPr>
                <w:rFonts w:ascii="Times New Roman" w:eastAsia="Arial" w:hAnsi="Times New Roman"/>
                <w:bCs/>
                <w:sz w:val="24"/>
                <w:szCs w:val="24"/>
                <w:lang w:val="en-US"/>
              </w:rPr>
              <w:t>квартал</w:t>
            </w:r>
          </w:p>
          <w:p w14:paraId="024F7E24"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3EA6DAF5"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222AC578"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lang w:val="en-US"/>
              </w:rPr>
            </w:pPr>
            <w:r w:rsidRPr="00250AFF">
              <w:rPr>
                <w:rFonts w:ascii="Times New Roman" w:eastAsia="Arial" w:hAnsi="Times New Roman"/>
                <w:bCs/>
                <w:sz w:val="24"/>
                <w:szCs w:val="24"/>
                <w:lang w:val="en-US"/>
              </w:rPr>
              <w:t>II квартал</w:t>
            </w:r>
          </w:p>
        </w:tc>
        <w:tc>
          <w:tcPr>
            <w:tcW w:w="5670" w:type="dxa"/>
          </w:tcPr>
          <w:p w14:paraId="5DE65C9E"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Обязательное тестирование на сайте РУСАДА.</w:t>
            </w:r>
          </w:p>
          <w:p w14:paraId="697BF2EF"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Проводить в виде бесед, викторин, опросов.</w:t>
            </w:r>
          </w:p>
        </w:tc>
      </w:tr>
      <w:tr w:rsidR="00250AFF" w:rsidRPr="00250AFF" w14:paraId="5CDFA4A6" w14:textId="77777777" w:rsidTr="008D6892">
        <w:trPr>
          <w:trHeight w:val="20"/>
        </w:trPr>
        <w:tc>
          <w:tcPr>
            <w:tcW w:w="1985" w:type="dxa"/>
            <w:vAlign w:val="center"/>
          </w:tcPr>
          <w:p w14:paraId="1D23E935"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Учебно-тренировочный</w:t>
            </w:r>
          </w:p>
          <w:p w14:paraId="05B662FC" w14:textId="77777777" w:rsidR="00250AFF" w:rsidRPr="00250AFF" w:rsidRDefault="00250AFF" w:rsidP="00250AFF">
            <w:pPr>
              <w:keepNext/>
              <w:keepLines/>
              <w:autoSpaceDE w:val="0"/>
              <w:autoSpaceDN w:val="0"/>
              <w:adjustRightInd w:val="0"/>
              <w:spacing w:after="0" w:line="240" w:lineRule="auto"/>
              <w:contextualSpacing/>
              <w:jc w:val="center"/>
              <w:rPr>
                <w:rFonts w:ascii="Times New Roman" w:eastAsia="Arial" w:hAnsi="Times New Roman" w:cs="Times New Roman"/>
                <w:bCs/>
                <w:sz w:val="24"/>
                <w:szCs w:val="24"/>
              </w:rPr>
            </w:pPr>
            <w:r w:rsidRPr="00250AFF">
              <w:rPr>
                <w:rFonts w:ascii="Times New Roman" w:eastAsia="Arial" w:hAnsi="Times New Roman" w:cs="Times New Roman"/>
                <w:bCs/>
                <w:sz w:val="24"/>
                <w:szCs w:val="24"/>
              </w:rPr>
              <w:t>этап (этап спортивной специализации)</w:t>
            </w:r>
          </w:p>
          <w:p w14:paraId="41001106" w14:textId="77777777" w:rsidR="00250AFF" w:rsidRPr="00250AFF" w:rsidRDefault="00250AFF" w:rsidP="00250AFF">
            <w:pPr>
              <w:keepNext/>
              <w:keepLines/>
              <w:autoSpaceDE w:val="0"/>
              <w:autoSpaceDN w:val="0"/>
              <w:adjustRightInd w:val="0"/>
              <w:spacing w:after="0" w:line="240" w:lineRule="auto"/>
              <w:contextualSpacing/>
              <w:jc w:val="center"/>
              <w:rPr>
                <w:rFonts w:ascii="Times New Roman" w:eastAsia="Arial" w:hAnsi="Times New Roman" w:cs="Times New Roman"/>
                <w:bCs/>
                <w:sz w:val="24"/>
                <w:szCs w:val="24"/>
              </w:rPr>
            </w:pPr>
            <w:r w:rsidRPr="00250AFF">
              <w:rPr>
                <w:rFonts w:ascii="Times New Roman" w:eastAsia="Arial" w:hAnsi="Times New Roman" w:cs="Times New Roman"/>
                <w:bCs/>
                <w:sz w:val="24"/>
                <w:szCs w:val="24"/>
              </w:rPr>
              <w:t>/до трех лет/</w:t>
            </w:r>
          </w:p>
        </w:tc>
        <w:tc>
          <w:tcPr>
            <w:tcW w:w="5670" w:type="dxa"/>
          </w:tcPr>
          <w:p w14:paraId="3A99E4DA"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Антидопинговая политика в спорте</w:t>
            </w:r>
          </w:p>
          <w:p w14:paraId="3CED5896"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Последствия применения допинга</w:t>
            </w:r>
          </w:p>
          <w:p w14:paraId="786C40B7"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Антидопинговое законодательство</w:t>
            </w:r>
          </w:p>
          <w:p w14:paraId="6BFB9E98"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Профилактика применения наркотических веществ и каннабиноидов</w:t>
            </w:r>
          </w:p>
          <w:p w14:paraId="2F001FA3"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Запрещенные вещества и методы в спорте. Бады в спорте</w:t>
            </w:r>
          </w:p>
          <w:p w14:paraId="32CA71C7"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Всемирный антидопинговый кодекс</w:t>
            </w:r>
          </w:p>
          <w:p w14:paraId="1B7BB6A9"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Общероссийские антидопинговые правила</w:t>
            </w:r>
          </w:p>
          <w:p w14:paraId="741B434A"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Процедура прохождения допинг –контроля</w:t>
            </w:r>
          </w:p>
          <w:p w14:paraId="54F15C2D"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Права и обязанности спортсмена при прохождении допинг контроля</w:t>
            </w:r>
          </w:p>
          <w:p w14:paraId="4A6A1293"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Осторожно, допинг! Анаболические стероиды и стимуляторы</w:t>
            </w:r>
          </w:p>
          <w:p w14:paraId="62575E47"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Международный стандарт для проведения тестирования</w:t>
            </w:r>
          </w:p>
          <w:p w14:paraId="4CC8B191"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Антидопинговые правила ОСОО ОКР</w:t>
            </w:r>
          </w:p>
          <w:p w14:paraId="4A50F778"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Список запрещенных препаратов</w:t>
            </w:r>
          </w:p>
          <w:p w14:paraId="1F3290BC" w14:textId="77777777" w:rsidR="00250AFF" w:rsidRPr="00250AFF" w:rsidRDefault="00250AFF" w:rsidP="00250AFF">
            <w:pPr>
              <w:spacing w:after="0" w:line="240" w:lineRule="auto"/>
            </w:pPr>
            <w:r w:rsidRPr="00250AFF">
              <w:rPr>
                <w:rFonts w:ascii="Times New Roman" w:hAnsi="Times New Roman"/>
                <w:b/>
                <w:bCs/>
                <w:sz w:val="24"/>
                <w:szCs w:val="24"/>
              </w:rPr>
              <w:t>Международный стандарт: Список запрещённых субстанций и методов</w:t>
            </w:r>
          </w:p>
        </w:tc>
        <w:tc>
          <w:tcPr>
            <w:tcW w:w="1843" w:type="dxa"/>
          </w:tcPr>
          <w:p w14:paraId="71E7437A"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IV</w:t>
            </w:r>
            <w:r w:rsidRPr="00250AFF">
              <w:rPr>
                <w:rFonts w:ascii="Times New Roman" w:eastAsia="Arial" w:hAnsi="Times New Roman"/>
                <w:bCs/>
                <w:sz w:val="24"/>
                <w:szCs w:val="24"/>
              </w:rPr>
              <w:t xml:space="preserve"> квартал</w:t>
            </w:r>
          </w:p>
          <w:p w14:paraId="50148E97"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3FAF06A8"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389F1FAB"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4B8EA548" w14:textId="77777777" w:rsidR="00250AFF" w:rsidRPr="00250AFF" w:rsidRDefault="00250AFF" w:rsidP="00250AFF">
            <w:pPr>
              <w:keepNext/>
              <w:keepLines/>
              <w:spacing w:after="0" w:line="240" w:lineRule="auto"/>
              <w:contextualSpacing/>
              <w:rPr>
                <w:rFonts w:ascii="Times New Roman" w:eastAsia="Arial" w:hAnsi="Times New Roman"/>
                <w:bCs/>
                <w:sz w:val="24"/>
                <w:szCs w:val="24"/>
              </w:rPr>
            </w:pPr>
          </w:p>
          <w:p w14:paraId="3A67A3E8"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w:t>
            </w:r>
            <w:r w:rsidRPr="00250AFF">
              <w:rPr>
                <w:rFonts w:ascii="Times New Roman" w:eastAsia="Arial" w:hAnsi="Times New Roman"/>
                <w:bCs/>
                <w:sz w:val="24"/>
                <w:szCs w:val="24"/>
              </w:rPr>
              <w:t xml:space="preserve"> квартал</w:t>
            </w:r>
          </w:p>
          <w:p w14:paraId="3507D293"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08261C56"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3919B4EF"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2A3EF650"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4C7C2B76"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529C23E2"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4B198305"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II</w:t>
            </w:r>
            <w:r w:rsidRPr="00250AFF">
              <w:rPr>
                <w:rFonts w:ascii="Times New Roman" w:eastAsia="Arial" w:hAnsi="Times New Roman"/>
                <w:bCs/>
                <w:sz w:val="24"/>
                <w:szCs w:val="24"/>
              </w:rPr>
              <w:t xml:space="preserve"> квартал</w:t>
            </w:r>
          </w:p>
        </w:tc>
        <w:tc>
          <w:tcPr>
            <w:tcW w:w="5670" w:type="dxa"/>
          </w:tcPr>
          <w:p w14:paraId="2CC44291"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Обязательное тестирование на сайте РУСАДА.</w:t>
            </w:r>
          </w:p>
          <w:p w14:paraId="003A6FCC"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Проводить в виде бесед, викторин, опросов</w:t>
            </w:r>
          </w:p>
        </w:tc>
      </w:tr>
      <w:tr w:rsidR="00250AFF" w:rsidRPr="00250AFF" w14:paraId="0DFB8CB6" w14:textId="77777777" w:rsidTr="008D6892">
        <w:trPr>
          <w:trHeight w:val="20"/>
        </w:trPr>
        <w:tc>
          <w:tcPr>
            <w:tcW w:w="1985" w:type="dxa"/>
            <w:vAlign w:val="center"/>
          </w:tcPr>
          <w:p w14:paraId="0ABC4F59"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Учебно-тренировочный</w:t>
            </w:r>
          </w:p>
          <w:p w14:paraId="753CBF6D" w14:textId="77777777" w:rsidR="00250AFF" w:rsidRPr="00250AFF" w:rsidRDefault="00250AFF" w:rsidP="00250AFF">
            <w:pPr>
              <w:keepNext/>
              <w:keepLines/>
              <w:autoSpaceDE w:val="0"/>
              <w:autoSpaceDN w:val="0"/>
              <w:adjustRightInd w:val="0"/>
              <w:spacing w:after="0" w:line="240" w:lineRule="auto"/>
              <w:contextualSpacing/>
              <w:jc w:val="center"/>
              <w:rPr>
                <w:rFonts w:ascii="Times New Roman" w:eastAsia="Arial" w:hAnsi="Times New Roman" w:cs="Times New Roman"/>
                <w:bCs/>
                <w:sz w:val="24"/>
                <w:szCs w:val="24"/>
              </w:rPr>
            </w:pPr>
            <w:r w:rsidRPr="00250AFF">
              <w:rPr>
                <w:rFonts w:ascii="Times New Roman" w:eastAsia="Arial" w:hAnsi="Times New Roman" w:cs="Times New Roman"/>
                <w:bCs/>
                <w:sz w:val="24"/>
                <w:szCs w:val="24"/>
              </w:rPr>
              <w:t>этап (этап спортивной специализации)</w:t>
            </w:r>
          </w:p>
          <w:p w14:paraId="3688BE58" w14:textId="77777777" w:rsidR="00250AFF" w:rsidRPr="00250AFF" w:rsidRDefault="00250AFF" w:rsidP="00250AFF">
            <w:pPr>
              <w:keepNext/>
              <w:keepLines/>
              <w:autoSpaceDE w:val="0"/>
              <w:autoSpaceDN w:val="0"/>
              <w:adjustRightInd w:val="0"/>
              <w:spacing w:after="0" w:line="240" w:lineRule="auto"/>
              <w:contextualSpacing/>
              <w:jc w:val="center"/>
              <w:rPr>
                <w:rFonts w:ascii="Times New Roman" w:eastAsia="Arial" w:hAnsi="Times New Roman" w:cs="Times New Roman"/>
                <w:bCs/>
                <w:sz w:val="24"/>
                <w:szCs w:val="24"/>
              </w:rPr>
            </w:pPr>
            <w:r w:rsidRPr="00250AFF">
              <w:rPr>
                <w:rFonts w:ascii="Times New Roman" w:eastAsia="Arial" w:hAnsi="Times New Roman" w:cs="Times New Roman"/>
                <w:bCs/>
                <w:sz w:val="24"/>
                <w:szCs w:val="24"/>
              </w:rPr>
              <w:t>/свыше трех лет/</w:t>
            </w:r>
          </w:p>
        </w:tc>
        <w:tc>
          <w:tcPr>
            <w:tcW w:w="5670" w:type="dxa"/>
          </w:tcPr>
          <w:p w14:paraId="36FB18A6"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Антидопинговая политика в спорте</w:t>
            </w:r>
          </w:p>
          <w:p w14:paraId="59ED7A9C"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Последствия применения допинга</w:t>
            </w:r>
          </w:p>
          <w:p w14:paraId="06859881"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Антидопинговое законодательство</w:t>
            </w:r>
          </w:p>
          <w:p w14:paraId="4E383A92"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Профилактика применения наркотических веществ и каннабиноидов</w:t>
            </w:r>
          </w:p>
          <w:p w14:paraId="5E2BC53C"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Запрещенные вещества и методы в спорте. Бады в спорте</w:t>
            </w:r>
          </w:p>
          <w:p w14:paraId="503A729A"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Всемирный антидопинговый кодекс</w:t>
            </w:r>
          </w:p>
          <w:p w14:paraId="6D4B55AF"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Общероссийские антидопинговые правила</w:t>
            </w:r>
          </w:p>
          <w:p w14:paraId="7E230F4F"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Процедура прохождения допинг –контроля</w:t>
            </w:r>
          </w:p>
          <w:p w14:paraId="220F49E7"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Права и обязанности спортсмена при прохождении допинг контроля</w:t>
            </w:r>
          </w:p>
          <w:p w14:paraId="3F92F4AA"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Осторожно, допинг! Анаболические стероиды и стимуляторы</w:t>
            </w:r>
          </w:p>
        </w:tc>
        <w:tc>
          <w:tcPr>
            <w:tcW w:w="1843" w:type="dxa"/>
          </w:tcPr>
          <w:p w14:paraId="03C0FE1F"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IV</w:t>
            </w:r>
            <w:r w:rsidRPr="00250AFF">
              <w:rPr>
                <w:rFonts w:ascii="Times New Roman" w:eastAsia="Arial" w:hAnsi="Times New Roman"/>
                <w:bCs/>
                <w:sz w:val="24"/>
                <w:szCs w:val="24"/>
              </w:rPr>
              <w:t xml:space="preserve"> квартал</w:t>
            </w:r>
          </w:p>
          <w:p w14:paraId="1DE18F01"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7137E57D"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086BDB3C"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w:t>
            </w:r>
            <w:r w:rsidRPr="00250AFF">
              <w:rPr>
                <w:rFonts w:ascii="Times New Roman" w:eastAsia="Arial" w:hAnsi="Times New Roman"/>
                <w:bCs/>
                <w:sz w:val="24"/>
                <w:szCs w:val="24"/>
              </w:rPr>
              <w:t xml:space="preserve"> квартал</w:t>
            </w:r>
          </w:p>
          <w:p w14:paraId="2CC632C9"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4A972661"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23A83D84"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084CC879"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04B3836E"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75C5D2A6"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II</w:t>
            </w:r>
            <w:r w:rsidRPr="00250AFF">
              <w:rPr>
                <w:rFonts w:ascii="Times New Roman" w:eastAsia="Arial" w:hAnsi="Times New Roman"/>
                <w:bCs/>
                <w:sz w:val="24"/>
                <w:szCs w:val="24"/>
              </w:rPr>
              <w:t xml:space="preserve"> квартал</w:t>
            </w:r>
          </w:p>
        </w:tc>
        <w:tc>
          <w:tcPr>
            <w:tcW w:w="5670" w:type="dxa"/>
          </w:tcPr>
          <w:p w14:paraId="412F1348"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Обязательное тестирование на сайте РУСАДА.</w:t>
            </w:r>
          </w:p>
          <w:p w14:paraId="46037710"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Проводить в виде бесед, викторин, опросов</w:t>
            </w:r>
          </w:p>
        </w:tc>
      </w:tr>
      <w:tr w:rsidR="00250AFF" w:rsidRPr="00250AFF" w14:paraId="09B0ABB6" w14:textId="77777777" w:rsidTr="008D6892">
        <w:trPr>
          <w:trHeight w:val="20"/>
        </w:trPr>
        <w:tc>
          <w:tcPr>
            <w:tcW w:w="1985" w:type="dxa"/>
            <w:vAlign w:val="center"/>
          </w:tcPr>
          <w:p w14:paraId="0651EB2D" w14:textId="77777777" w:rsidR="00250AFF" w:rsidRPr="00250AFF" w:rsidRDefault="00250AFF" w:rsidP="00250AFF">
            <w:pPr>
              <w:keepNext/>
              <w:keepLines/>
              <w:autoSpaceDE w:val="0"/>
              <w:autoSpaceDN w:val="0"/>
              <w:adjustRightInd w:val="0"/>
              <w:spacing w:after="0" w:line="240" w:lineRule="auto"/>
              <w:contextualSpacing/>
              <w:jc w:val="center"/>
              <w:rPr>
                <w:rFonts w:ascii="Times New Roman" w:eastAsia="Arial" w:hAnsi="Times New Roman" w:cs="Times New Roman"/>
                <w:bCs/>
                <w:sz w:val="24"/>
                <w:szCs w:val="24"/>
              </w:rPr>
            </w:pPr>
            <w:r w:rsidRPr="00250AFF">
              <w:rPr>
                <w:rFonts w:ascii="Times New Roman" w:eastAsia="Arial" w:hAnsi="Times New Roman" w:cs="Times New Roman"/>
                <w:bCs/>
                <w:sz w:val="24"/>
                <w:szCs w:val="24"/>
              </w:rPr>
              <w:t>Этапы совершенствования спортивного мастерства и</w:t>
            </w:r>
          </w:p>
          <w:p w14:paraId="0FB7D4A6"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высшего спортивного мастерства</w:t>
            </w:r>
          </w:p>
        </w:tc>
        <w:tc>
          <w:tcPr>
            <w:tcW w:w="5670" w:type="dxa"/>
          </w:tcPr>
          <w:p w14:paraId="1A6599BB"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Антидопинговая политика в спорте</w:t>
            </w:r>
          </w:p>
          <w:p w14:paraId="46C761F7"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Последствия применения допинга</w:t>
            </w:r>
          </w:p>
          <w:p w14:paraId="6A06220F"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Антидопинговое законодательство</w:t>
            </w:r>
          </w:p>
          <w:p w14:paraId="085597C8"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Профилактика применения наркотических веществ и каннабиноидов</w:t>
            </w:r>
          </w:p>
          <w:p w14:paraId="56AC9092"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Запрещенные вещества и методы в спорте. Бады в спорте</w:t>
            </w:r>
          </w:p>
          <w:p w14:paraId="353324BB"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Всемирный антидопинговый кодекс</w:t>
            </w:r>
          </w:p>
          <w:p w14:paraId="0614DECC"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Общероссийские антидопинговые правила</w:t>
            </w:r>
          </w:p>
          <w:p w14:paraId="69B3E8D0"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Процедура прохождения допинг –контроля</w:t>
            </w:r>
          </w:p>
          <w:p w14:paraId="35F74FF3"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Права и обязанности спортсмена при прохождении допинг контроля</w:t>
            </w:r>
          </w:p>
          <w:p w14:paraId="6BC2F5B1"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Осторожно, допинг! Анаболические стероиды и стимуляторы</w:t>
            </w:r>
          </w:p>
          <w:p w14:paraId="31586E07" w14:textId="77777777" w:rsidR="00250AFF" w:rsidRPr="00250AFF" w:rsidRDefault="00250AFF" w:rsidP="00250AFF">
            <w:pPr>
              <w:spacing w:after="0" w:line="240" w:lineRule="auto"/>
              <w:rPr>
                <w:rFonts w:ascii="Times New Roman" w:hAnsi="Times New Roman"/>
                <w:b/>
                <w:bCs/>
                <w:sz w:val="24"/>
                <w:szCs w:val="24"/>
              </w:rPr>
            </w:pPr>
            <w:r w:rsidRPr="00250AFF">
              <w:rPr>
                <w:rFonts w:ascii="Times New Roman" w:hAnsi="Times New Roman"/>
                <w:b/>
                <w:bCs/>
                <w:sz w:val="24"/>
                <w:szCs w:val="24"/>
              </w:rPr>
              <w:t>Международный стандарт для проведения тестирования</w:t>
            </w:r>
          </w:p>
          <w:p w14:paraId="2881DD95"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Антидопинговые правила ОСОО ОКР</w:t>
            </w:r>
          </w:p>
          <w:p w14:paraId="191E6B35" w14:textId="77777777" w:rsidR="00250AFF" w:rsidRPr="00250AFF" w:rsidRDefault="00250AFF" w:rsidP="00250AFF">
            <w:pPr>
              <w:spacing w:after="0" w:line="240" w:lineRule="auto"/>
              <w:rPr>
                <w:rFonts w:ascii="Times New Roman" w:hAnsi="Times New Roman"/>
                <w:sz w:val="24"/>
                <w:szCs w:val="24"/>
              </w:rPr>
            </w:pPr>
            <w:r w:rsidRPr="00250AFF">
              <w:rPr>
                <w:rFonts w:ascii="Times New Roman" w:hAnsi="Times New Roman"/>
                <w:sz w:val="24"/>
                <w:szCs w:val="24"/>
              </w:rPr>
              <w:t>Список запрещенных препаратов</w:t>
            </w:r>
          </w:p>
          <w:p w14:paraId="3F038E12" w14:textId="77777777" w:rsidR="00250AFF" w:rsidRPr="00250AFF" w:rsidRDefault="00250AFF" w:rsidP="00250AFF">
            <w:pPr>
              <w:spacing w:after="0" w:line="240" w:lineRule="auto"/>
            </w:pPr>
            <w:r w:rsidRPr="00250AFF">
              <w:rPr>
                <w:rFonts w:ascii="Times New Roman" w:hAnsi="Times New Roman"/>
                <w:b/>
                <w:bCs/>
                <w:sz w:val="24"/>
                <w:szCs w:val="24"/>
              </w:rPr>
              <w:t>Международный стандарт: Список запрещённых субстанций и методов</w:t>
            </w:r>
          </w:p>
        </w:tc>
        <w:tc>
          <w:tcPr>
            <w:tcW w:w="1843" w:type="dxa"/>
          </w:tcPr>
          <w:p w14:paraId="066E1CC3"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IV</w:t>
            </w:r>
            <w:r w:rsidRPr="00250AFF">
              <w:rPr>
                <w:rFonts w:ascii="Times New Roman" w:eastAsia="Arial" w:hAnsi="Times New Roman"/>
                <w:bCs/>
                <w:sz w:val="24"/>
                <w:szCs w:val="24"/>
              </w:rPr>
              <w:t xml:space="preserve"> квартал</w:t>
            </w:r>
          </w:p>
          <w:p w14:paraId="49521E9C"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6E6D223B"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6BC73049"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53944E4A"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7B8C4AC4"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w:t>
            </w:r>
            <w:r w:rsidRPr="00250AFF">
              <w:rPr>
                <w:rFonts w:ascii="Times New Roman" w:eastAsia="Arial" w:hAnsi="Times New Roman"/>
                <w:bCs/>
                <w:sz w:val="24"/>
                <w:szCs w:val="24"/>
              </w:rPr>
              <w:t xml:space="preserve"> квартал</w:t>
            </w:r>
          </w:p>
          <w:p w14:paraId="501D31E5"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0B0FFF3A"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7FBF1029"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5FDBE8A8"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1279674D"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567CA886"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0759F553"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2125200F"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p>
          <w:p w14:paraId="284BAE0D"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lang w:val="en-US"/>
              </w:rPr>
              <w:t>II</w:t>
            </w:r>
            <w:r w:rsidRPr="00250AFF">
              <w:rPr>
                <w:rFonts w:ascii="Times New Roman" w:eastAsia="Arial" w:hAnsi="Times New Roman"/>
                <w:bCs/>
                <w:sz w:val="24"/>
                <w:szCs w:val="24"/>
              </w:rPr>
              <w:t xml:space="preserve"> квартал</w:t>
            </w:r>
          </w:p>
        </w:tc>
        <w:tc>
          <w:tcPr>
            <w:tcW w:w="5670" w:type="dxa"/>
          </w:tcPr>
          <w:p w14:paraId="7A60F0F3"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Обязательное тестирование на сайте РУСАДА.</w:t>
            </w:r>
          </w:p>
          <w:p w14:paraId="74089E60" w14:textId="77777777" w:rsidR="00250AFF" w:rsidRPr="00250AFF" w:rsidRDefault="00250AFF" w:rsidP="00250AFF">
            <w:pPr>
              <w:keepNext/>
              <w:keepLines/>
              <w:spacing w:after="0" w:line="240" w:lineRule="auto"/>
              <w:contextualSpacing/>
              <w:jc w:val="center"/>
              <w:rPr>
                <w:rFonts w:ascii="Times New Roman" w:eastAsia="Arial" w:hAnsi="Times New Roman"/>
                <w:bCs/>
                <w:sz w:val="24"/>
                <w:szCs w:val="24"/>
              </w:rPr>
            </w:pPr>
            <w:r w:rsidRPr="00250AFF">
              <w:rPr>
                <w:rFonts w:ascii="Times New Roman" w:eastAsia="Arial" w:hAnsi="Times New Roman"/>
                <w:bCs/>
                <w:sz w:val="24"/>
                <w:szCs w:val="24"/>
              </w:rPr>
              <w:t>Проводить в виде бесед, викторин, опросов</w:t>
            </w:r>
          </w:p>
        </w:tc>
      </w:tr>
    </w:tbl>
    <w:p w14:paraId="59B808B5" w14:textId="77777777" w:rsidR="00014C6F" w:rsidRDefault="00014C6F" w:rsidP="001E1CFA">
      <w:pPr>
        <w:pStyle w:val="a3"/>
        <w:ind w:left="360"/>
        <w:jc w:val="both"/>
        <w:rPr>
          <w:rFonts w:ascii="Times New Roman" w:hAnsi="Times New Roman" w:cs="Times New Roman"/>
          <w:sz w:val="24"/>
          <w:szCs w:val="24"/>
        </w:rPr>
      </w:pPr>
    </w:p>
    <w:p w14:paraId="0432EC50" w14:textId="77777777" w:rsidR="00250AFF" w:rsidRDefault="00250AFF" w:rsidP="001E1CFA">
      <w:pPr>
        <w:pStyle w:val="a3"/>
        <w:ind w:left="360"/>
        <w:jc w:val="both"/>
        <w:rPr>
          <w:rFonts w:ascii="Times New Roman" w:hAnsi="Times New Roman" w:cs="Times New Roman"/>
          <w:sz w:val="24"/>
          <w:szCs w:val="24"/>
        </w:rPr>
      </w:pPr>
    </w:p>
    <w:p w14:paraId="30A06366" w14:textId="77777777" w:rsidR="00250AFF" w:rsidRDefault="00250AFF" w:rsidP="001E1CFA">
      <w:pPr>
        <w:pStyle w:val="a3"/>
        <w:ind w:left="360"/>
        <w:jc w:val="both"/>
        <w:rPr>
          <w:rFonts w:ascii="Times New Roman" w:hAnsi="Times New Roman" w:cs="Times New Roman"/>
          <w:sz w:val="24"/>
          <w:szCs w:val="24"/>
        </w:rPr>
      </w:pPr>
    </w:p>
    <w:p w14:paraId="14120B96" w14:textId="77777777" w:rsidR="00250AFF" w:rsidRDefault="00250AFF" w:rsidP="001E1CFA">
      <w:pPr>
        <w:pStyle w:val="a3"/>
        <w:ind w:left="360"/>
        <w:jc w:val="both"/>
        <w:rPr>
          <w:rFonts w:ascii="Times New Roman" w:hAnsi="Times New Roman" w:cs="Times New Roman"/>
          <w:sz w:val="24"/>
          <w:szCs w:val="24"/>
        </w:rPr>
      </w:pPr>
    </w:p>
    <w:p w14:paraId="13533091" w14:textId="77777777" w:rsidR="00250AFF" w:rsidRDefault="00250AFF" w:rsidP="001E1CFA">
      <w:pPr>
        <w:pStyle w:val="a3"/>
        <w:ind w:left="360"/>
        <w:jc w:val="both"/>
        <w:rPr>
          <w:rFonts w:ascii="Times New Roman" w:hAnsi="Times New Roman" w:cs="Times New Roman"/>
          <w:sz w:val="24"/>
          <w:szCs w:val="24"/>
        </w:rPr>
      </w:pPr>
    </w:p>
    <w:p w14:paraId="797AF18E" w14:textId="77777777" w:rsidR="00250AFF" w:rsidRDefault="00250AFF" w:rsidP="001E1CFA">
      <w:pPr>
        <w:pStyle w:val="a3"/>
        <w:ind w:left="360"/>
        <w:jc w:val="both"/>
        <w:rPr>
          <w:rFonts w:ascii="Times New Roman" w:hAnsi="Times New Roman" w:cs="Times New Roman"/>
          <w:sz w:val="24"/>
          <w:szCs w:val="24"/>
        </w:rPr>
      </w:pPr>
    </w:p>
    <w:p w14:paraId="7C91CE57" w14:textId="77777777" w:rsidR="00250AFF" w:rsidRDefault="00250AFF" w:rsidP="001E1CFA">
      <w:pPr>
        <w:pStyle w:val="a3"/>
        <w:ind w:left="360"/>
        <w:jc w:val="both"/>
        <w:rPr>
          <w:rFonts w:ascii="Times New Roman" w:hAnsi="Times New Roman" w:cs="Times New Roman"/>
          <w:sz w:val="24"/>
          <w:szCs w:val="24"/>
        </w:rPr>
      </w:pPr>
    </w:p>
    <w:p w14:paraId="00A5E641" w14:textId="77777777" w:rsidR="00250AFF" w:rsidRDefault="00250AFF" w:rsidP="001E1CFA">
      <w:pPr>
        <w:pStyle w:val="a3"/>
        <w:ind w:left="360"/>
        <w:jc w:val="both"/>
        <w:rPr>
          <w:rFonts w:ascii="Times New Roman" w:hAnsi="Times New Roman" w:cs="Times New Roman"/>
          <w:sz w:val="24"/>
          <w:szCs w:val="24"/>
        </w:rPr>
      </w:pPr>
    </w:p>
    <w:p w14:paraId="777F0ED2" w14:textId="77777777" w:rsidR="00250AFF" w:rsidRDefault="00250AFF" w:rsidP="001E1CFA">
      <w:pPr>
        <w:pStyle w:val="a3"/>
        <w:ind w:left="360"/>
        <w:jc w:val="both"/>
        <w:rPr>
          <w:rFonts w:ascii="Times New Roman" w:hAnsi="Times New Roman" w:cs="Times New Roman"/>
          <w:sz w:val="24"/>
          <w:szCs w:val="24"/>
        </w:rPr>
      </w:pPr>
    </w:p>
    <w:p w14:paraId="60688BDE" w14:textId="77777777" w:rsidR="00250AFF" w:rsidRDefault="00250AFF" w:rsidP="001E1CFA">
      <w:pPr>
        <w:pStyle w:val="a3"/>
        <w:ind w:left="360"/>
        <w:jc w:val="both"/>
        <w:rPr>
          <w:rFonts w:ascii="Times New Roman" w:hAnsi="Times New Roman" w:cs="Times New Roman"/>
          <w:sz w:val="24"/>
          <w:szCs w:val="24"/>
        </w:rPr>
      </w:pPr>
    </w:p>
    <w:p w14:paraId="25CAB983" w14:textId="77777777" w:rsidR="00250AFF" w:rsidRDefault="00250AFF" w:rsidP="001E1CFA">
      <w:pPr>
        <w:pStyle w:val="a3"/>
        <w:ind w:left="360"/>
        <w:jc w:val="both"/>
        <w:rPr>
          <w:rFonts w:ascii="Times New Roman" w:hAnsi="Times New Roman" w:cs="Times New Roman"/>
          <w:sz w:val="24"/>
          <w:szCs w:val="24"/>
        </w:rPr>
        <w:sectPr w:rsidR="00250AFF" w:rsidSect="00014C6F">
          <w:pgSz w:w="16838" w:h="11906" w:orient="landscape"/>
          <w:pgMar w:top="720" w:right="720" w:bottom="720" w:left="720" w:header="709" w:footer="709" w:gutter="0"/>
          <w:cols w:space="708"/>
          <w:docGrid w:linePitch="360"/>
        </w:sectPr>
      </w:pPr>
    </w:p>
    <w:p w14:paraId="6D3BA5B6" w14:textId="77777777" w:rsidR="00250AFF" w:rsidRDefault="00250AFF" w:rsidP="00250AFF">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Планы инструкторской и судейской практики.</w:t>
      </w:r>
    </w:p>
    <w:p w14:paraId="24513021" w14:textId="77777777" w:rsidR="00250AFF" w:rsidRDefault="00250AFF" w:rsidP="00250AFF">
      <w:pPr>
        <w:pStyle w:val="a3"/>
        <w:ind w:left="360"/>
        <w:jc w:val="both"/>
        <w:rPr>
          <w:rFonts w:ascii="Times New Roman" w:hAnsi="Times New Roman" w:cs="Times New Roman"/>
          <w:sz w:val="24"/>
          <w:szCs w:val="24"/>
        </w:rPr>
      </w:pPr>
    </w:p>
    <w:p w14:paraId="59B022F3" w14:textId="77777777" w:rsidR="00250AFF" w:rsidRPr="0097287B" w:rsidRDefault="00250AFF" w:rsidP="00250AFF">
      <w:pPr>
        <w:widowControl w:val="0"/>
        <w:spacing w:after="0" w:line="240" w:lineRule="auto"/>
        <w:ind w:firstLine="567"/>
        <w:contextualSpacing/>
        <w:jc w:val="both"/>
        <w:rPr>
          <w:rFonts w:ascii="Times New Roman" w:hAnsi="Times New Roman"/>
          <w:sz w:val="24"/>
          <w:szCs w:val="24"/>
        </w:rPr>
      </w:pPr>
      <w:r>
        <w:rPr>
          <w:rFonts w:ascii="Times New Roman" w:hAnsi="Times New Roman" w:cs="Times New Roman"/>
          <w:sz w:val="24"/>
          <w:szCs w:val="24"/>
        </w:rPr>
        <w:t>Инструкторская и судейская практика</w:t>
      </w:r>
      <w:r w:rsidRPr="0097287B">
        <w:rPr>
          <w:rFonts w:ascii="Times New Roman" w:hAnsi="Times New Roman"/>
          <w:sz w:val="24"/>
          <w:szCs w:val="24"/>
        </w:rPr>
        <w:t xml:space="preserve"> приобретается на занятиях и вне занятий. Все занимающиеся должны освоить некоторые навыки тренировочной работы и навыки судейства соревнований. По тренировочной работе необходимо последовательно освоить следующие навыки и умения. Построить группу и подать основные команды на месте и в движении. </w:t>
      </w:r>
    </w:p>
    <w:p w14:paraId="5539B09F" w14:textId="77777777" w:rsidR="00250AFF" w:rsidRPr="0097287B" w:rsidRDefault="00250AFF" w:rsidP="00250AFF">
      <w:pPr>
        <w:pStyle w:val="a3"/>
        <w:widowControl w:val="0"/>
        <w:numPr>
          <w:ilvl w:val="0"/>
          <w:numId w:val="6"/>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Составить конспект и провести разминку в группе;</w:t>
      </w:r>
    </w:p>
    <w:p w14:paraId="2139B6A1" w14:textId="77777777" w:rsidR="00250AFF" w:rsidRPr="0097287B" w:rsidRDefault="00250AFF" w:rsidP="00250AFF">
      <w:pPr>
        <w:pStyle w:val="a3"/>
        <w:widowControl w:val="0"/>
        <w:numPr>
          <w:ilvl w:val="0"/>
          <w:numId w:val="6"/>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Определить и исправить ошибки в выполнении приемов у товарища по группе;</w:t>
      </w:r>
    </w:p>
    <w:p w14:paraId="3E20036C" w14:textId="77777777" w:rsidR="00250AFF" w:rsidRPr="0097287B" w:rsidRDefault="00250AFF" w:rsidP="00250AFF">
      <w:pPr>
        <w:pStyle w:val="a3"/>
        <w:widowControl w:val="0"/>
        <w:numPr>
          <w:ilvl w:val="0"/>
          <w:numId w:val="6"/>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Провести тренировочное занятие в младших группах под наблюдением тренера;</w:t>
      </w:r>
    </w:p>
    <w:p w14:paraId="6D302444" w14:textId="77777777" w:rsidR="00250AFF" w:rsidRPr="0097287B" w:rsidRDefault="00250AFF" w:rsidP="00250AFF">
      <w:pPr>
        <w:pStyle w:val="a3"/>
        <w:widowControl w:val="0"/>
        <w:numPr>
          <w:ilvl w:val="0"/>
          <w:numId w:val="6"/>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Составить конспект тренировочного занятия и провести занятие с группой;</w:t>
      </w:r>
    </w:p>
    <w:p w14:paraId="6AEC4354" w14:textId="77777777" w:rsidR="00250AFF" w:rsidRPr="0097287B" w:rsidRDefault="00250AFF" w:rsidP="00250AFF">
      <w:pPr>
        <w:pStyle w:val="a3"/>
        <w:widowControl w:val="0"/>
        <w:numPr>
          <w:ilvl w:val="0"/>
          <w:numId w:val="6"/>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Провести подготовку команды своей тренировочной группы к соревнованиям;</w:t>
      </w:r>
    </w:p>
    <w:p w14:paraId="04DFECD3" w14:textId="77777777" w:rsidR="00250AFF" w:rsidRPr="0097287B" w:rsidRDefault="00250AFF" w:rsidP="00250AFF">
      <w:pPr>
        <w:pStyle w:val="a3"/>
        <w:widowControl w:val="0"/>
        <w:numPr>
          <w:ilvl w:val="0"/>
          <w:numId w:val="6"/>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Руководить командой на соревнованиях.</w:t>
      </w:r>
    </w:p>
    <w:p w14:paraId="1D8CFF25" w14:textId="77777777" w:rsidR="00250AFF" w:rsidRPr="0097287B" w:rsidRDefault="00250AFF" w:rsidP="00250AFF">
      <w:pPr>
        <w:widowControl w:val="0"/>
        <w:spacing w:after="0" w:line="240" w:lineRule="auto"/>
        <w:ind w:firstLine="567"/>
        <w:contextualSpacing/>
        <w:jc w:val="both"/>
        <w:rPr>
          <w:rFonts w:ascii="Times New Roman" w:hAnsi="Times New Roman"/>
          <w:sz w:val="24"/>
          <w:szCs w:val="24"/>
        </w:rPr>
      </w:pPr>
      <w:r w:rsidRPr="0097287B">
        <w:rPr>
          <w:rFonts w:ascii="Times New Roman" w:hAnsi="Times New Roman"/>
          <w:sz w:val="24"/>
          <w:szCs w:val="24"/>
        </w:rPr>
        <w:t>Для получения звания судьи по спорту каждый занимающийся должен освоить следующие навыки и умения:</w:t>
      </w:r>
    </w:p>
    <w:p w14:paraId="4524F386" w14:textId="77777777" w:rsidR="00250AFF" w:rsidRPr="0097287B" w:rsidRDefault="00250AFF" w:rsidP="00250AFF">
      <w:pPr>
        <w:widowControl w:val="0"/>
        <w:spacing w:after="0" w:line="240" w:lineRule="auto"/>
        <w:ind w:firstLine="567"/>
        <w:contextualSpacing/>
        <w:jc w:val="both"/>
        <w:rPr>
          <w:rFonts w:ascii="Times New Roman" w:hAnsi="Times New Roman"/>
          <w:sz w:val="24"/>
          <w:szCs w:val="24"/>
        </w:rPr>
      </w:pPr>
      <w:r w:rsidRPr="0097287B">
        <w:rPr>
          <w:rFonts w:ascii="Times New Roman" w:hAnsi="Times New Roman"/>
          <w:sz w:val="24"/>
          <w:szCs w:val="24"/>
        </w:rPr>
        <w:t>Составить положение о проведение первенства спортивной школы по плаванию.</w:t>
      </w:r>
    </w:p>
    <w:p w14:paraId="359F47A7" w14:textId="77777777" w:rsidR="00250AFF" w:rsidRPr="0097287B" w:rsidRDefault="00250AFF" w:rsidP="00250AFF">
      <w:pPr>
        <w:pStyle w:val="a3"/>
        <w:widowControl w:val="0"/>
        <w:numPr>
          <w:ilvl w:val="0"/>
          <w:numId w:val="7"/>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Вести протокол игры.</w:t>
      </w:r>
    </w:p>
    <w:p w14:paraId="3A8CA1B1" w14:textId="77777777" w:rsidR="00250AFF" w:rsidRPr="0097287B" w:rsidRDefault="00250AFF" w:rsidP="00250AFF">
      <w:pPr>
        <w:pStyle w:val="a3"/>
        <w:widowControl w:val="0"/>
        <w:numPr>
          <w:ilvl w:val="0"/>
          <w:numId w:val="7"/>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Участвовать в судействе тренировочных заплывов вместе с тренером.</w:t>
      </w:r>
    </w:p>
    <w:p w14:paraId="4023DCD7" w14:textId="77777777" w:rsidR="00250AFF" w:rsidRPr="0097287B" w:rsidRDefault="00250AFF" w:rsidP="00250AFF">
      <w:pPr>
        <w:pStyle w:val="a3"/>
        <w:widowControl w:val="0"/>
        <w:numPr>
          <w:ilvl w:val="0"/>
          <w:numId w:val="7"/>
        </w:numPr>
        <w:tabs>
          <w:tab w:val="left" w:pos="1134"/>
        </w:tabs>
        <w:spacing w:after="0" w:line="240" w:lineRule="auto"/>
        <w:ind w:left="0" w:firstLine="567"/>
        <w:rPr>
          <w:rFonts w:ascii="Times New Roman" w:hAnsi="Times New Roman"/>
          <w:sz w:val="24"/>
          <w:szCs w:val="24"/>
        </w:rPr>
      </w:pPr>
      <w:r w:rsidRPr="0097287B">
        <w:rPr>
          <w:rFonts w:ascii="Times New Roman" w:hAnsi="Times New Roman"/>
          <w:sz w:val="24"/>
          <w:szCs w:val="24"/>
        </w:rPr>
        <w:t xml:space="preserve"> Провести судейство тренировочных заплывов (самостоятельно).</w:t>
      </w:r>
    </w:p>
    <w:p w14:paraId="3ADC0045" w14:textId="77777777" w:rsidR="00250AFF" w:rsidRPr="0097287B" w:rsidRDefault="00250AFF" w:rsidP="00250AFF">
      <w:pPr>
        <w:pStyle w:val="a3"/>
        <w:widowControl w:val="0"/>
        <w:numPr>
          <w:ilvl w:val="0"/>
          <w:numId w:val="7"/>
        </w:numPr>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Участвовать в судействе официальных соревнований в роли судьи на бортике и в составе секретариата.</w:t>
      </w:r>
    </w:p>
    <w:p w14:paraId="25031A94" w14:textId="77777777" w:rsidR="00250AFF" w:rsidRPr="0097287B" w:rsidRDefault="00250AFF" w:rsidP="00250AFF">
      <w:pPr>
        <w:pStyle w:val="a3"/>
        <w:widowControl w:val="0"/>
        <w:numPr>
          <w:ilvl w:val="0"/>
          <w:numId w:val="7"/>
        </w:numPr>
        <w:shd w:val="clear" w:color="auto" w:fill="FFFFFF"/>
        <w:tabs>
          <w:tab w:val="left" w:pos="1134"/>
        </w:tabs>
        <w:spacing w:after="0" w:line="240" w:lineRule="auto"/>
        <w:ind w:left="0" w:firstLine="567"/>
        <w:jc w:val="both"/>
        <w:rPr>
          <w:rFonts w:ascii="Times New Roman" w:hAnsi="Times New Roman"/>
          <w:sz w:val="24"/>
          <w:szCs w:val="24"/>
        </w:rPr>
      </w:pPr>
      <w:r w:rsidRPr="0097287B">
        <w:rPr>
          <w:rFonts w:ascii="Times New Roman" w:hAnsi="Times New Roman"/>
          <w:sz w:val="24"/>
          <w:szCs w:val="24"/>
        </w:rPr>
        <w:t>Судить игры в качестве судьи.</w:t>
      </w:r>
    </w:p>
    <w:p w14:paraId="031F6C7F" w14:textId="77777777" w:rsidR="00250AFF" w:rsidRPr="0097287B" w:rsidRDefault="00250AFF" w:rsidP="00250AFF">
      <w:pPr>
        <w:shd w:val="clear" w:color="auto" w:fill="FFFFFF"/>
        <w:spacing w:after="0" w:line="240" w:lineRule="auto"/>
        <w:ind w:firstLine="567"/>
        <w:contextualSpacing/>
        <w:jc w:val="both"/>
        <w:rPr>
          <w:rFonts w:ascii="Times New Roman" w:hAnsi="Times New Roman"/>
          <w:sz w:val="24"/>
          <w:szCs w:val="24"/>
        </w:rPr>
      </w:pPr>
      <w:r w:rsidRPr="0097287B">
        <w:rPr>
          <w:rFonts w:ascii="Times New Roman" w:hAnsi="Times New Roman"/>
          <w:sz w:val="24"/>
          <w:szCs w:val="24"/>
        </w:rPr>
        <w:tab/>
        <w:t>Выпускник спортивной школы должен получить звания судьи согласно нормативным требованиям. На этапе углубленной специализации надо организовать специальный семинар по подготовке общественных тренеров и судей. Участники семинара сдают зачет или экзамен по теории и практике, который оформляется протоколом. Присвоение званий производится приказом или распоряжением по школе.</w:t>
      </w:r>
    </w:p>
    <w:p w14:paraId="6791F79C" w14:textId="77777777" w:rsidR="00250AFF" w:rsidRPr="0097287B" w:rsidRDefault="00250AFF" w:rsidP="00250AFF">
      <w:pPr>
        <w:spacing w:after="0" w:line="240" w:lineRule="auto"/>
        <w:ind w:firstLine="567"/>
        <w:jc w:val="both"/>
        <w:rPr>
          <w:rFonts w:ascii="Times New Roman" w:hAnsi="Times New Roman"/>
          <w:sz w:val="24"/>
          <w:szCs w:val="24"/>
        </w:rPr>
      </w:pPr>
      <w:r w:rsidRPr="0097287B">
        <w:rPr>
          <w:rFonts w:ascii="Times New Roman" w:hAnsi="Times New Roman"/>
          <w:sz w:val="24"/>
          <w:szCs w:val="24"/>
        </w:rPr>
        <w:t>Примерные планы инструкторской и судейской практики представлены в таблице.</w:t>
      </w:r>
    </w:p>
    <w:p w14:paraId="65D513B5" w14:textId="77777777" w:rsidR="00250AFF" w:rsidRPr="0097287B" w:rsidRDefault="00250AFF" w:rsidP="00250AFF">
      <w:pPr>
        <w:spacing w:after="0" w:line="240" w:lineRule="auto"/>
        <w:ind w:firstLine="567"/>
        <w:jc w:val="both"/>
        <w:rPr>
          <w:rFonts w:ascii="Times New Roman" w:hAnsi="Times New Roman"/>
          <w:sz w:val="24"/>
          <w:szCs w:val="24"/>
        </w:rPr>
      </w:pPr>
    </w:p>
    <w:p w14:paraId="3A61F726" w14:textId="77777777" w:rsidR="00250AFF" w:rsidRPr="0097287B" w:rsidRDefault="00250AFF" w:rsidP="00250AFF">
      <w:pPr>
        <w:spacing w:after="0" w:line="240" w:lineRule="auto"/>
        <w:jc w:val="center"/>
        <w:rPr>
          <w:rFonts w:ascii="Times New Roman" w:hAnsi="Times New Roman"/>
          <w:b/>
          <w:sz w:val="24"/>
          <w:szCs w:val="16"/>
        </w:rPr>
      </w:pPr>
      <w:r w:rsidRPr="0097287B">
        <w:rPr>
          <w:rFonts w:ascii="Times New Roman" w:hAnsi="Times New Roman"/>
          <w:b/>
          <w:sz w:val="24"/>
          <w:szCs w:val="16"/>
        </w:rPr>
        <w:t>План инструкторской и судейской практики</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743"/>
        <w:gridCol w:w="2875"/>
        <w:gridCol w:w="4633"/>
        <w:gridCol w:w="1667"/>
      </w:tblGrid>
      <w:tr w:rsidR="00172AE5" w:rsidRPr="0097287B" w14:paraId="2A752C90" w14:textId="77777777" w:rsidTr="008D6892">
        <w:trPr>
          <w:trHeight w:val="737"/>
          <w:jc w:val="center"/>
        </w:trPr>
        <w:tc>
          <w:tcPr>
            <w:tcW w:w="743" w:type="dxa"/>
            <w:vAlign w:val="center"/>
          </w:tcPr>
          <w:p w14:paraId="5B5331F6" w14:textId="77777777" w:rsidR="00172AE5" w:rsidRPr="0097287B" w:rsidRDefault="00172AE5" w:rsidP="008D6892">
            <w:pPr>
              <w:spacing w:after="0" w:line="240" w:lineRule="auto"/>
              <w:jc w:val="center"/>
              <w:rPr>
                <w:rFonts w:ascii="Times New Roman" w:hAnsi="Times New Roman"/>
                <w:sz w:val="20"/>
                <w:szCs w:val="24"/>
              </w:rPr>
            </w:pPr>
            <w:r w:rsidRPr="0097287B">
              <w:rPr>
                <w:rFonts w:ascii="Times New Roman" w:hAnsi="Times New Roman"/>
                <w:sz w:val="20"/>
                <w:szCs w:val="24"/>
              </w:rPr>
              <w:t>№ п/п</w:t>
            </w:r>
          </w:p>
        </w:tc>
        <w:tc>
          <w:tcPr>
            <w:tcW w:w="2875" w:type="dxa"/>
            <w:vAlign w:val="center"/>
          </w:tcPr>
          <w:p w14:paraId="21B09D4F" w14:textId="77777777" w:rsidR="00172AE5" w:rsidRPr="0097287B" w:rsidRDefault="00172AE5" w:rsidP="008D6892">
            <w:pPr>
              <w:spacing w:after="0" w:line="240" w:lineRule="auto"/>
              <w:jc w:val="center"/>
              <w:rPr>
                <w:rFonts w:ascii="Times New Roman" w:hAnsi="Times New Roman"/>
                <w:sz w:val="20"/>
                <w:szCs w:val="24"/>
              </w:rPr>
            </w:pPr>
            <w:r w:rsidRPr="0097287B">
              <w:rPr>
                <w:rFonts w:ascii="Times New Roman" w:hAnsi="Times New Roman"/>
                <w:sz w:val="20"/>
                <w:szCs w:val="24"/>
              </w:rPr>
              <w:t>Задачи</w:t>
            </w:r>
          </w:p>
        </w:tc>
        <w:tc>
          <w:tcPr>
            <w:tcW w:w="4633" w:type="dxa"/>
            <w:vAlign w:val="center"/>
          </w:tcPr>
          <w:p w14:paraId="0F8FAB9B" w14:textId="77777777" w:rsidR="00172AE5" w:rsidRPr="0097287B" w:rsidRDefault="00172AE5" w:rsidP="008D6892">
            <w:pPr>
              <w:spacing w:after="0" w:line="240" w:lineRule="auto"/>
              <w:jc w:val="center"/>
              <w:rPr>
                <w:rFonts w:ascii="Times New Roman" w:hAnsi="Times New Roman"/>
                <w:sz w:val="20"/>
                <w:szCs w:val="24"/>
              </w:rPr>
            </w:pPr>
            <w:r w:rsidRPr="0097287B">
              <w:rPr>
                <w:rFonts w:ascii="Times New Roman" w:hAnsi="Times New Roman"/>
                <w:sz w:val="20"/>
                <w:szCs w:val="24"/>
              </w:rPr>
              <w:t>Виды практических заданий</w:t>
            </w:r>
          </w:p>
        </w:tc>
        <w:tc>
          <w:tcPr>
            <w:tcW w:w="1667" w:type="dxa"/>
            <w:vAlign w:val="center"/>
          </w:tcPr>
          <w:p w14:paraId="15B70CDD" w14:textId="77777777" w:rsidR="00172AE5" w:rsidRPr="0097287B" w:rsidRDefault="00172AE5" w:rsidP="008D6892">
            <w:pPr>
              <w:spacing w:after="0" w:line="240" w:lineRule="auto"/>
              <w:jc w:val="center"/>
              <w:rPr>
                <w:rFonts w:ascii="Times New Roman" w:hAnsi="Times New Roman"/>
                <w:sz w:val="16"/>
                <w:szCs w:val="16"/>
              </w:rPr>
            </w:pPr>
            <w:r w:rsidRPr="0097287B">
              <w:rPr>
                <w:rFonts w:ascii="Times New Roman" w:hAnsi="Times New Roman"/>
                <w:sz w:val="16"/>
                <w:szCs w:val="16"/>
              </w:rPr>
              <w:t>Сроки реализации</w:t>
            </w:r>
          </w:p>
        </w:tc>
      </w:tr>
      <w:tr w:rsidR="00172AE5" w:rsidRPr="0097287B" w14:paraId="2A540A61" w14:textId="77777777" w:rsidTr="008D6892">
        <w:trPr>
          <w:cantSplit/>
          <w:trHeight w:val="737"/>
          <w:jc w:val="center"/>
        </w:trPr>
        <w:tc>
          <w:tcPr>
            <w:tcW w:w="743" w:type="dxa"/>
            <w:vAlign w:val="center"/>
          </w:tcPr>
          <w:p w14:paraId="6C3B6594" w14:textId="77777777" w:rsidR="00172AE5" w:rsidRPr="0097287B" w:rsidRDefault="00172AE5" w:rsidP="008D6892">
            <w:pPr>
              <w:spacing w:after="0" w:line="240" w:lineRule="auto"/>
              <w:jc w:val="center"/>
              <w:rPr>
                <w:rFonts w:ascii="Times New Roman" w:hAnsi="Times New Roman"/>
                <w:szCs w:val="24"/>
              </w:rPr>
            </w:pPr>
            <w:r w:rsidRPr="0097287B">
              <w:rPr>
                <w:rFonts w:ascii="Times New Roman" w:hAnsi="Times New Roman"/>
                <w:szCs w:val="24"/>
              </w:rPr>
              <w:t>1.</w:t>
            </w:r>
          </w:p>
        </w:tc>
        <w:tc>
          <w:tcPr>
            <w:tcW w:w="2875" w:type="dxa"/>
            <w:vAlign w:val="center"/>
          </w:tcPr>
          <w:p w14:paraId="3DB4D3BB" w14:textId="77777777" w:rsidR="00172AE5" w:rsidRPr="0097287B" w:rsidRDefault="00172AE5" w:rsidP="008D6892">
            <w:pPr>
              <w:spacing w:after="0" w:line="240" w:lineRule="auto"/>
              <w:rPr>
                <w:rFonts w:ascii="Times New Roman" w:hAnsi="Times New Roman"/>
                <w:szCs w:val="24"/>
              </w:rPr>
            </w:pPr>
            <w:r w:rsidRPr="0097287B">
              <w:rPr>
                <w:rFonts w:ascii="Times New Roman" w:hAnsi="Times New Roman"/>
                <w:szCs w:val="24"/>
              </w:rPr>
              <w:t>Освоение методики проведения тренировочных занятий по избранному виду спорта с начинающими спортсменами.</w:t>
            </w:r>
          </w:p>
        </w:tc>
        <w:tc>
          <w:tcPr>
            <w:tcW w:w="4633" w:type="dxa"/>
            <w:vAlign w:val="center"/>
          </w:tcPr>
          <w:p w14:paraId="5D2B753D"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Самостоятельное проведение подготовительной части тренировочного занятия. –Т/СС/-1,2</w:t>
            </w:r>
          </w:p>
          <w:p w14:paraId="673D89DD"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Самостоятельное проведение занятий по физической подготовке.  –Т/СС/-3,4</w:t>
            </w:r>
          </w:p>
          <w:p w14:paraId="3EDEC1EC"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Обучение основным техническим элементам и приемам. –Т/СС/-5, СММ</w:t>
            </w:r>
          </w:p>
          <w:p w14:paraId="02C23E06"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Составление комплексов упражнений для развития физических качеств. –Т/СС/-3,4</w:t>
            </w:r>
          </w:p>
          <w:p w14:paraId="70D22400"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Подбор упражнений для совершенствования техники –Т/СС/-5, СММ</w:t>
            </w:r>
          </w:p>
          <w:p w14:paraId="48BBFA34"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Ведение дневника самоконтроля тренировочных занятий. –Т/СС/-весь период</w:t>
            </w:r>
          </w:p>
        </w:tc>
        <w:tc>
          <w:tcPr>
            <w:tcW w:w="1667" w:type="dxa"/>
            <w:vMerge w:val="restart"/>
            <w:vAlign w:val="center"/>
          </w:tcPr>
          <w:p w14:paraId="6E7A8484" w14:textId="77777777" w:rsidR="00172AE5" w:rsidRPr="0097287B" w:rsidRDefault="00172AE5" w:rsidP="008D6892">
            <w:pPr>
              <w:spacing w:after="0" w:line="240" w:lineRule="auto"/>
              <w:rPr>
                <w:rFonts w:ascii="Times New Roman" w:hAnsi="Times New Roman"/>
                <w:szCs w:val="24"/>
              </w:rPr>
            </w:pPr>
            <w:r w:rsidRPr="0097287B">
              <w:rPr>
                <w:rFonts w:ascii="Times New Roman" w:hAnsi="Times New Roman"/>
                <w:szCs w:val="24"/>
              </w:rPr>
              <w:t>Устанавливаются в соответствии</w:t>
            </w:r>
          </w:p>
          <w:p w14:paraId="6D3A9DCF" w14:textId="77777777" w:rsidR="00172AE5" w:rsidRPr="0097287B" w:rsidRDefault="00172AE5" w:rsidP="008D6892">
            <w:pPr>
              <w:spacing w:after="0" w:line="240" w:lineRule="auto"/>
              <w:rPr>
                <w:rFonts w:ascii="Times New Roman" w:hAnsi="Times New Roman"/>
                <w:szCs w:val="24"/>
              </w:rPr>
            </w:pPr>
            <w:r w:rsidRPr="0097287B">
              <w:rPr>
                <w:rFonts w:ascii="Times New Roman" w:hAnsi="Times New Roman"/>
                <w:szCs w:val="24"/>
              </w:rPr>
              <w:t>с графиком</w:t>
            </w:r>
          </w:p>
          <w:p w14:paraId="7CC4F0BA" w14:textId="77777777" w:rsidR="00172AE5" w:rsidRPr="0097287B" w:rsidRDefault="00172AE5" w:rsidP="008D6892">
            <w:pPr>
              <w:spacing w:after="0" w:line="240" w:lineRule="auto"/>
              <w:rPr>
                <w:rFonts w:ascii="Times New Roman" w:hAnsi="Times New Roman"/>
                <w:sz w:val="20"/>
                <w:szCs w:val="16"/>
              </w:rPr>
            </w:pPr>
            <w:r w:rsidRPr="0097287B">
              <w:rPr>
                <w:rFonts w:ascii="Times New Roman" w:hAnsi="Times New Roman"/>
                <w:szCs w:val="24"/>
              </w:rPr>
              <w:t>и спецификой этапа спортивной подготовки</w:t>
            </w:r>
            <w:r w:rsidRPr="0097287B">
              <w:rPr>
                <w:rFonts w:ascii="Times New Roman" w:hAnsi="Times New Roman"/>
                <w:sz w:val="18"/>
                <w:szCs w:val="16"/>
              </w:rPr>
              <w:t>.</w:t>
            </w:r>
          </w:p>
        </w:tc>
      </w:tr>
      <w:tr w:rsidR="00172AE5" w:rsidRPr="0097287B" w14:paraId="48A15F14" w14:textId="77777777" w:rsidTr="008D6892">
        <w:trPr>
          <w:cantSplit/>
          <w:trHeight w:val="737"/>
          <w:jc w:val="center"/>
        </w:trPr>
        <w:tc>
          <w:tcPr>
            <w:tcW w:w="743" w:type="dxa"/>
            <w:vAlign w:val="center"/>
          </w:tcPr>
          <w:p w14:paraId="751EF9FC" w14:textId="77777777" w:rsidR="00172AE5" w:rsidRPr="0097287B" w:rsidRDefault="00172AE5" w:rsidP="008D6892">
            <w:pPr>
              <w:spacing w:after="0" w:line="240" w:lineRule="auto"/>
              <w:jc w:val="center"/>
              <w:rPr>
                <w:rFonts w:ascii="Times New Roman" w:hAnsi="Times New Roman"/>
                <w:szCs w:val="24"/>
              </w:rPr>
            </w:pPr>
            <w:r w:rsidRPr="0097287B">
              <w:rPr>
                <w:rFonts w:ascii="Times New Roman" w:hAnsi="Times New Roman"/>
                <w:szCs w:val="24"/>
              </w:rPr>
              <w:t>2.</w:t>
            </w:r>
          </w:p>
        </w:tc>
        <w:tc>
          <w:tcPr>
            <w:tcW w:w="2875" w:type="dxa"/>
            <w:vAlign w:val="center"/>
          </w:tcPr>
          <w:p w14:paraId="40693514" w14:textId="77777777" w:rsidR="00172AE5" w:rsidRPr="0097287B" w:rsidRDefault="00172AE5" w:rsidP="008D6892">
            <w:pPr>
              <w:spacing w:after="0" w:line="240" w:lineRule="auto"/>
              <w:rPr>
                <w:rFonts w:ascii="Times New Roman" w:hAnsi="Times New Roman"/>
                <w:szCs w:val="24"/>
              </w:rPr>
            </w:pPr>
            <w:r w:rsidRPr="0097287B">
              <w:rPr>
                <w:rFonts w:ascii="Times New Roman" w:hAnsi="Times New Roman"/>
                <w:szCs w:val="24"/>
              </w:rPr>
              <w:t>Освоение методики проведения спортивно-массовых мероприятий в физкультурно-спортивной организации или образовательном учреждении.</w:t>
            </w:r>
          </w:p>
        </w:tc>
        <w:tc>
          <w:tcPr>
            <w:tcW w:w="4633" w:type="dxa"/>
            <w:vAlign w:val="center"/>
          </w:tcPr>
          <w:p w14:paraId="1F2615E9"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 xml:space="preserve">Организация и проведение спортивно-массовых мероприятий под руководством тренера.  </w:t>
            </w:r>
          </w:p>
          <w:p w14:paraId="132356BA"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–Т/СС/-4,5, СММ</w:t>
            </w:r>
          </w:p>
          <w:p w14:paraId="4DC2D132" w14:textId="77777777" w:rsidR="00172AE5" w:rsidRPr="0097287B" w:rsidRDefault="00172AE5" w:rsidP="008D6892">
            <w:pPr>
              <w:spacing w:after="0" w:line="240" w:lineRule="auto"/>
              <w:rPr>
                <w:rFonts w:ascii="Times New Roman" w:hAnsi="Times New Roman"/>
                <w:szCs w:val="24"/>
              </w:rPr>
            </w:pPr>
          </w:p>
        </w:tc>
        <w:tc>
          <w:tcPr>
            <w:tcW w:w="1667" w:type="dxa"/>
            <w:vMerge/>
          </w:tcPr>
          <w:p w14:paraId="45E04AC6" w14:textId="77777777" w:rsidR="00172AE5" w:rsidRPr="0097287B" w:rsidRDefault="00172AE5" w:rsidP="008D6892">
            <w:pPr>
              <w:spacing w:after="0" w:line="240" w:lineRule="auto"/>
              <w:jc w:val="both"/>
              <w:rPr>
                <w:rFonts w:ascii="Times New Roman" w:hAnsi="Times New Roman"/>
                <w:sz w:val="16"/>
                <w:szCs w:val="16"/>
              </w:rPr>
            </w:pPr>
          </w:p>
        </w:tc>
      </w:tr>
      <w:tr w:rsidR="00172AE5" w:rsidRPr="0097287B" w14:paraId="0B2478C6" w14:textId="77777777" w:rsidTr="008D6892">
        <w:trPr>
          <w:cantSplit/>
          <w:trHeight w:val="737"/>
          <w:jc w:val="center"/>
        </w:trPr>
        <w:tc>
          <w:tcPr>
            <w:tcW w:w="743" w:type="dxa"/>
            <w:vAlign w:val="center"/>
          </w:tcPr>
          <w:p w14:paraId="71C9513D" w14:textId="77777777" w:rsidR="00172AE5" w:rsidRPr="0097287B" w:rsidRDefault="00172AE5" w:rsidP="008D6892">
            <w:pPr>
              <w:spacing w:after="0" w:line="240" w:lineRule="auto"/>
              <w:jc w:val="center"/>
              <w:rPr>
                <w:rFonts w:ascii="Times New Roman" w:hAnsi="Times New Roman"/>
                <w:szCs w:val="24"/>
              </w:rPr>
            </w:pPr>
            <w:r w:rsidRPr="0097287B">
              <w:rPr>
                <w:rFonts w:ascii="Times New Roman" w:hAnsi="Times New Roman"/>
                <w:szCs w:val="24"/>
              </w:rPr>
              <w:t>3.</w:t>
            </w:r>
          </w:p>
        </w:tc>
        <w:tc>
          <w:tcPr>
            <w:tcW w:w="2875" w:type="dxa"/>
            <w:vAlign w:val="center"/>
          </w:tcPr>
          <w:p w14:paraId="533E7C3B" w14:textId="77777777" w:rsidR="00172AE5" w:rsidRPr="0097287B" w:rsidRDefault="00172AE5" w:rsidP="008D6892">
            <w:pPr>
              <w:spacing w:after="0" w:line="240" w:lineRule="auto"/>
              <w:rPr>
                <w:rFonts w:ascii="Times New Roman" w:hAnsi="Times New Roman"/>
                <w:szCs w:val="24"/>
              </w:rPr>
            </w:pPr>
            <w:r w:rsidRPr="0097287B">
              <w:rPr>
                <w:rFonts w:ascii="Times New Roman" w:hAnsi="Times New Roman"/>
                <w:szCs w:val="24"/>
              </w:rPr>
              <w:t>Освоение обязанностей судьи, секретаря, технического контролера, технического специалиста, оператора вводных данных, оператора видео-повтора, видео-оператора</w:t>
            </w:r>
          </w:p>
        </w:tc>
        <w:tc>
          <w:tcPr>
            <w:tcW w:w="4633" w:type="dxa"/>
            <w:vAlign w:val="center"/>
          </w:tcPr>
          <w:p w14:paraId="1F30D301" w14:textId="77777777" w:rsidR="00172AE5" w:rsidRPr="0097287B" w:rsidRDefault="00172AE5" w:rsidP="00172AE5">
            <w:pPr>
              <w:numPr>
                <w:ilvl w:val="0"/>
                <w:numId w:val="8"/>
              </w:numPr>
              <w:spacing w:after="0" w:line="240" w:lineRule="auto"/>
              <w:ind w:left="0"/>
              <w:rPr>
                <w:rFonts w:ascii="Times New Roman" w:hAnsi="Times New Roman"/>
                <w:szCs w:val="24"/>
              </w:rPr>
            </w:pPr>
            <w:r w:rsidRPr="0097287B">
              <w:rPr>
                <w:rFonts w:ascii="Times New Roman" w:hAnsi="Times New Roman"/>
                <w:szCs w:val="24"/>
              </w:rPr>
              <w:t>Судейство соревнований в физкультурно-спортивных организациях. –Т/СС/-5, СММ</w:t>
            </w:r>
          </w:p>
          <w:p w14:paraId="2F1B9299" w14:textId="77777777" w:rsidR="00172AE5" w:rsidRPr="0097287B" w:rsidRDefault="00172AE5" w:rsidP="008D6892">
            <w:pPr>
              <w:spacing w:after="0" w:line="240" w:lineRule="auto"/>
              <w:rPr>
                <w:rFonts w:ascii="Times New Roman" w:hAnsi="Times New Roman"/>
                <w:szCs w:val="24"/>
              </w:rPr>
            </w:pPr>
          </w:p>
        </w:tc>
        <w:tc>
          <w:tcPr>
            <w:tcW w:w="1667" w:type="dxa"/>
            <w:vMerge/>
          </w:tcPr>
          <w:p w14:paraId="4FD3CB20" w14:textId="77777777" w:rsidR="00172AE5" w:rsidRPr="0097287B" w:rsidRDefault="00172AE5" w:rsidP="008D6892">
            <w:pPr>
              <w:spacing w:after="0" w:line="240" w:lineRule="auto"/>
              <w:jc w:val="both"/>
              <w:rPr>
                <w:rFonts w:ascii="Times New Roman" w:hAnsi="Times New Roman"/>
                <w:sz w:val="16"/>
                <w:szCs w:val="16"/>
              </w:rPr>
            </w:pPr>
          </w:p>
        </w:tc>
      </w:tr>
    </w:tbl>
    <w:p w14:paraId="1139F7DC" w14:textId="77777777" w:rsidR="00172AE5" w:rsidRPr="00172AE5" w:rsidRDefault="00172AE5" w:rsidP="00172AE5">
      <w:pPr>
        <w:shd w:val="clear" w:color="auto" w:fill="FFFFFF"/>
        <w:spacing w:after="0" w:line="240" w:lineRule="auto"/>
        <w:jc w:val="both"/>
        <w:rPr>
          <w:rFonts w:ascii="Times New Roman" w:eastAsia="Times New Roman" w:hAnsi="Times New Roman"/>
          <w:sz w:val="24"/>
          <w:lang w:eastAsia="ru-RU"/>
        </w:rPr>
      </w:pPr>
    </w:p>
    <w:p w14:paraId="77E661AD" w14:textId="77777777" w:rsidR="00172AE5" w:rsidRDefault="00172AE5" w:rsidP="00172AE5">
      <w:pPr>
        <w:shd w:val="clear" w:color="auto" w:fill="FFFFFF"/>
        <w:spacing w:after="0" w:line="240" w:lineRule="auto"/>
        <w:ind w:firstLine="680"/>
        <w:jc w:val="both"/>
        <w:rPr>
          <w:rFonts w:ascii="Times New Roman" w:eastAsia="Times New Roman" w:hAnsi="Times New Roman"/>
          <w:sz w:val="24"/>
          <w:lang w:eastAsia="ru-RU"/>
        </w:rPr>
      </w:pPr>
      <w:r w:rsidRPr="0097287B">
        <w:rPr>
          <w:rFonts w:ascii="Times New Roman" w:eastAsia="Times New Roman" w:hAnsi="Times New Roman"/>
          <w:sz w:val="24"/>
          <w:lang w:eastAsia="ru-RU"/>
        </w:rPr>
        <w:t>Учащиеся тренировочных групп и групп спортивного совершенствования могут привлекаться в качестве помощников тренеров для проведения тренировочных занятий и спортивных соревнований в группах начальной подготовки и тренировочных группах. Они должны уметь самостоятельно проводить разминку, занятия по физической подготовке, обучение основным техническим элементам и приемам. Занимающиеся в группах спортивного совершенствования должны уметь составлять комплексы упражнений для развития физических качеств, подбирать упражнения для совершенствования техники плавания, правильно вести дневник тренировок, в котором регистрируется объем и интенсивность выполняемых тренировочных нагрузок. Занимающиеся в группах спортивного совершенствования должны знать правила соревнований и систематически привлекаться к судейству соревнований, уметь организовать и провести соревнования внутри спортивной школы и в районе. На этапе спортивного совершенствования учащиеся выполняют необходимые требования для присвоения им звания инс</w:t>
      </w:r>
      <w:r>
        <w:rPr>
          <w:rFonts w:ascii="Times New Roman" w:eastAsia="Times New Roman" w:hAnsi="Times New Roman"/>
          <w:sz w:val="24"/>
          <w:lang w:eastAsia="ru-RU"/>
        </w:rPr>
        <w:t xml:space="preserve">труктора и судьи по спорту. </w:t>
      </w:r>
    </w:p>
    <w:p w14:paraId="5C3E10DF" w14:textId="77777777" w:rsidR="00172AE5" w:rsidRDefault="00172AE5" w:rsidP="00172AE5">
      <w:pPr>
        <w:shd w:val="clear" w:color="auto" w:fill="FFFFFF"/>
        <w:spacing w:after="0" w:line="240" w:lineRule="auto"/>
        <w:ind w:firstLine="680"/>
        <w:jc w:val="both"/>
        <w:rPr>
          <w:rFonts w:ascii="Times New Roman" w:eastAsia="Times New Roman" w:hAnsi="Times New Roman"/>
          <w:sz w:val="24"/>
          <w:lang w:eastAsia="ru-RU"/>
        </w:rPr>
      </w:pPr>
    </w:p>
    <w:p w14:paraId="541A31EC" w14:textId="77777777" w:rsidR="00172AE5" w:rsidRPr="00172AE5" w:rsidRDefault="00172AE5" w:rsidP="00172AE5">
      <w:pPr>
        <w:pStyle w:val="a3"/>
        <w:numPr>
          <w:ilvl w:val="0"/>
          <w:numId w:val="8"/>
        </w:numPr>
        <w:tabs>
          <w:tab w:val="left" w:pos="1276"/>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sz w:val="24"/>
          <w:lang w:eastAsia="ru-RU"/>
        </w:rPr>
        <w:t xml:space="preserve"> </w:t>
      </w:r>
      <w:r w:rsidRPr="00172AE5">
        <w:rPr>
          <w:rFonts w:ascii="Times New Roman" w:eastAsia="Times New Roman" w:hAnsi="Times New Roman"/>
          <w:sz w:val="24"/>
          <w:lang w:eastAsia="ru-RU"/>
        </w:rPr>
        <w:t xml:space="preserve">Планы медицинских, </w:t>
      </w:r>
      <w:r w:rsidRPr="00172AE5">
        <w:rPr>
          <w:rFonts w:ascii="Times New Roman" w:eastAsia="Times New Roman" w:hAnsi="Times New Roman" w:cs="Times New Roman"/>
          <w:sz w:val="24"/>
          <w:szCs w:val="24"/>
          <w:lang w:eastAsia="ru-RU"/>
        </w:rPr>
        <w:t>медико-биологических мероприятий и применения восстановительных средств.</w:t>
      </w:r>
    </w:p>
    <w:p w14:paraId="0BFA0EB1" w14:textId="77777777" w:rsidR="00172AE5" w:rsidRDefault="00172AE5" w:rsidP="00172AE5">
      <w:pPr>
        <w:shd w:val="clear" w:color="auto" w:fill="FFFFFF"/>
        <w:spacing w:after="0" w:line="240" w:lineRule="auto"/>
        <w:jc w:val="both"/>
        <w:rPr>
          <w:rFonts w:ascii="Times New Roman" w:eastAsia="Times New Roman" w:hAnsi="Times New Roman"/>
          <w:sz w:val="24"/>
          <w:lang w:eastAsia="ru-RU"/>
        </w:rPr>
      </w:pPr>
    </w:p>
    <w:p w14:paraId="13125B9E"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 xml:space="preserve">Медицинский (врачебный) контроль за юными спортсменами осуществляется в соответствии с приказом Министерства здравоохранения РФ от от 23 октября 2020 г. </w:t>
      </w:r>
    </w:p>
    <w:p w14:paraId="42518288"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N 1144н и предусматривает: </w:t>
      </w:r>
    </w:p>
    <w:p w14:paraId="4C0975D8"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медицинское обследование (1 раз в год для групп НП) </w:t>
      </w:r>
    </w:p>
    <w:p w14:paraId="21FAC287"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углубленное медицинское обследование (1-2 раза в год в зависимости от этапа спортивной подготовки); </w:t>
      </w:r>
    </w:p>
    <w:p w14:paraId="2C056D77"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наблюдения в процессе тренировочных занятий; </w:t>
      </w:r>
    </w:p>
    <w:p w14:paraId="67453F73" w14:textId="77777777" w:rsidR="00172AE5" w:rsidRPr="00CD2EEB" w:rsidRDefault="00172AE5" w:rsidP="00172AE5">
      <w:pPr>
        <w:pStyle w:val="a3"/>
        <w:autoSpaceDE w:val="0"/>
        <w:autoSpaceDN w:val="0"/>
        <w:adjustRightInd w:val="0"/>
        <w:spacing w:after="0" w:line="240" w:lineRule="auto"/>
        <w:ind w:left="0"/>
        <w:jc w:val="both"/>
        <w:rPr>
          <w:rFonts w:ascii="Times New Roman" w:hAnsi="Times New Roman"/>
          <w:sz w:val="24"/>
          <w:szCs w:val="24"/>
        </w:rPr>
      </w:pPr>
      <w:r w:rsidRPr="00CD2EEB">
        <w:rPr>
          <w:rFonts w:ascii="Times New Roman" w:hAnsi="Times New Roman"/>
          <w:sz w:val="24"/>
          <w:szCs w:val="24"/>
        </w:rPr>
        <w:t>- санитарно-гигиенический контроль за режимом дня, местами тренировок и соревнований, одеждой и обувью;</w:t>
      </w:r>
    </w:p>
    <w:p w14:paraId="66A01B15" w14:textId="77777777" w:rsidR="00172AE5" w:rsidRPr="00CD2EEB" w:rsidRDefault="00172AE5" w:rsidP="00172AE5">
      <w:pPr>
        <w:pStyle w:val="a3"/>
        <w:autoSpaceDE w:val="0"/>
        <w:autoSpaceDN w:val="0"/>
        <w:adjustRightInd w:val="0"/>
        <w:spacing w:after="0" w:line="240" w:lineRule="auto"/>
        <w:ind w:left="0"/>
        <w:jc w:val="both"/>
        <w:rPr>
          <w:rFonts w:ascii="Times New Roman" w:hAnsi="Times New Roman"/>
          <w:sz w:val="24"/>
          <w:szCs w:val="24"/>
        </w:rPr>
      </w:pPr>
      <w:r w:rsidRPr="00CD2EEB">
        <w:rPr>
          <w:rFonts w:ascii="Times New Roman" w:hAnsi="Times New Roman"/>
          <w:sz w:val="24"/>
          <w:szCs w:val="24"/>
        </w:rPr>
        <w:t xml:space="preserve">- контроль за выполнением юными спортсменами рекомендаций врача по состоянию здоровья, режиму тренировок и отдыха. </w:t>
      </w:r>
    </w:p>
    <w:p w14:paraId="273BDB95" w14:textId="77777777" w:rsidR="00172AE5" w:rsidRPr="00CD2EEB" w:rsidRDefault="00172AE5" w:rsidP="00172AE5">
      <w:pPr>
        <w:pStyle w:val="a3"/>
        <w:autoSpaceDE w:val="0"/>
        <w:autoSpaceDN w:val="0"/>
        <w:adjustRightInd w:val="0"/>
        <w:spacing w:after="0" w:line="240" w:lineRule="auto"/>
        <w:ind w:left="0"/>
        <w:jc w:val="both"/>
        <w:rPr>
          <w:rFonts w:ascii="Times New Roman" w:hAnsi="Times New Roman"/>
          <w:sz w:val="24"/>
          <w:szCs w:val="24"/>
        </w:rPr>
      </w:pPr>
      <w:r w:rsidRPr="00CD2EEB">
        <w:rPr>
          <w:rFonts w:ascii="Times New Roman" w:hAnsi="Times New Roman"/>
          <w:sz w:val="24"/>
          <w:szCs w:val="24"/>
        </w:rPr>
        <w:t xml:space="preserve">Врачебный контроль предусматривает главное и принципиальное положение - допуск к тренировкам и спортивным мероприятиям здоровых спортсменов. Медицинский контроль осуществляется спортивными врачами областного врачебно-физкультурного диспансера по договору. </w:t>
      </w:r>
    </w:p>
    <w:p w14:paraId="3E63ACA2" w14:textId="77777777" w:rsidR="00172AE5" w:rsidRPr="00CD2EEB" w:rsidRDefault="00172AE5" w:rsidP="00172AE5">
      <w:pPr>
        <w:pStyle w:val="a3"/>
        <w:autoSpaceDE w:val="0"/>
        <w:autoSpaceDN w:val="0"/>
        <w:adjustRightInd w:val="0"/>
        <w:spacing w:after="0" w:line="240" w:lineRule="auto"/>
        <w:ind w:left="0"/>
        <w:jc w:val="both"/>
        <w:rPr>
          <w:rFonts w:ascii="Times New Roman" w:hAnsi="Times New Roman"/>
          <w:sz w:val="24"/>
          <w:szCs w:val="24"/>
        </w:rPr>
      </w:pPr>
      <w:r w:rsidRPr="00CD2EEB">
        <w:rPr>
          <w:rFonts w:ascii="Times New Roman" w:hAnsi="Times New Roman"/>
          <w:sz w:val="24"/>
          <w:szCs w:val="24"/>
        </w:rPr>
        <w:t xml:space="preserve">Восстановительно-профилактические средства – это средства педагогического, психологического, медико-биологического характера, действие которых направлено на ускорение процессов восстановления организма после тренировочных нагрузок, повышения сопротивляемости организма к отрицательным факторам спортивной деятельности и внешней среды. </w:t>
      </w:r>
    </w:p>
    <w:p w14:paraId="10E2A3F6" w14:textId="77777777" w:rsidR="00172AE5" w:rsidRPr="00CD2EEB" w:rsidRDefault="00172AE5" w:rsidP="00172AE5">
      <w:pPr>
        <w:pStyle w:val="a3"/>
        <w:autoSpaceDE w:val="0"/>
        <w:autoSpaceDN w:val="0"/>
        <w:adjustRightInd w:val="0"/>
        <w:spacing w:after="0" w:line="240" w:lineRule="auto"/>
        <w:ind w:left="0"/>
        <w:jc w:val="both"/>
        <w:rPr>
          <w:rFonts w:ascii="Times New Roman" w:hAnsi="Times New Roman"/>
          <w:sz w:val="24"/>
          <w:szCs w:val="24"/>
        </w:rPr>
      </w:pPr>
      <w:r w:rsidRPr="00CD2EEB">
        <w:rPr>
          <w:rFonts w:ascii="Times New Roman" w:hAnsi="Times New Roman"/>
          <w:sz w:val="24"/>
          <w:szCs w:val="24"/>
        </w:rPr>
        <w:t xml:space="preserve">Средства восстановления подразделяют на три типа: педагогические (естественно гигиенические), медико-биологические и психологические. </w:t>
      </w:r>
    </w:p>
    <w:p w14:paraId="61B8D76D" w14:textId="77777777" w:rsidR="00172AE5" w:rsidRPr="00CD2EEB" w:rsidRDefault="00172AE5" w:rsidP="00172AE5">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Pr="00E33ACC">
        <w:rPr>
          <w:rFonts w:ascii="Times New Roman" w:hAnsi="Times New Roman"/>
          <w:b/>
          <w:i/>
          <w:sz w:val="24"/>
          <w:szCs w:val="24"/>
        </w:rPr>
        <w:t>Факторы педагогического воздействия</w:t>
      </w:r>
      <w:r w:rsidRPr="00CD2EEB">
        <w:rPr>
          <w:rFonts w:ascii="Times New Roman" w:hAnsi="Times New Roman"/>
          <w:sz w:val="24"/>
          <w:szCs w:val="24"/>
        </w:rPr>
        <w:t xml:space="preserve">, обеспечивающие восстановление работоспособности </w:t>
      </w:r>
    </w:p>
    <w:p w14:paraId="0B2D603F" w14:textId="77777777" w:rsidR="00172AE5" w:rsidRDefault="00172AE5" w:rsidP="00172AE5">
      <w:pPr>
        <w:pStyle w:val="a3"/>
        <w:autoSpaceDE w:val="0"/>
        <w:autoSpaceDN w:val="0"/>
        <w:adjustRightInd w:val="0"/>
        <w:spacing w:after="0" w:line="240" w:lineRule="auto"/>
        <w:ind w:left="708"/>
        <w:jc w:val="both"/>
        <w:rPr>
          <w:rFonts w:ascii="Times New Roman" w:hAnsi="Times New Roman"/>
          <w:sz w:val="24"/>
          <w:szCs w:val="24"/>
        </w:rPr>
      </w:pPr>
      <w:r>
        <w:t xml:space="preserve">- </w:t>
      </w:r>
      <w:r w:rsidRPr="00CD2EEB">
        <w:rPr>
          <w:rFonts w:ascii="Times New Roman" w:hAnsi="Times New Roman"/>
          <w:sz w:val="24"/>
          <w:szCs w:val="24"/>
        </w:rPr>
        <w:t xml:space="preserve"> Рациональное сочетание тренировочных средств разной направленности. </w:t>
      </w:r>
    </w:p>
    <w:p w14:paraId="66D1F6B9" w14:textId="77777777" w:rsidR="00172AE5" w:rsidRPr="00CD2EEB" w:rsidRDefault="00172AE5" w:rsidP="00172AE5">
      <w:pPr>
        <w:pStyle w:val="a3"/>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Правильное сочетание нагрузки и отдыха, как в тренировочном занятии, так и в целостном тренировочном процессе.</w:t>
      </w:r>
    </w:p>
    <w:p w14:paraId="1FF30CFF" w14:textId="77777777" w:rsidR="00172AE5" w:rsidRDefault="00172AE5" w:rsidP="00172AE5">
      <w:pPr>
        <w:pStyle w:val="a3"/>
        <w:autoSpaceDE w:val="0"/>
        <w:autoSpaceDN w:val="0"/>
        <w:adjustRightInd w:val="0"/>
        <w:spacing w:after="0" w:line="240" w:lineRule="auto"/>
        <w:ind w:left="708"/>
        <w:rPr>
          <w:rFonts w:ascii="Times New Roman" w:hAnsi="Times New Roman"/>
          <w:sz w:val="24"/>
          <w:szCs w:val="24"/>
        </w:rPr>
      </w:pPr>
      <w:r>
        <w:t xml:space="preserve">-  </w:t>
      </w:r>
      <w:r w:rsidRPr="00CD2EEB">
        <w:rPr>
          <w:rFonts w:ascii="Times New Roman" w:hAnsi="Times New Roman"/>
          <w:sz w:val="24"/>
          <w:szCs w:val="24"/>
        </w:rPr>
        <w:t>Введение специальных восстановительных микроциклов и профилактических разгрузок.</w:t>
      </w:r>
    </w:p>
    <w:p w14:paraId="4A465ACB" w14:textId="77777777" w:rsidR="00172AE5" w:rsidRDefault="00172AE5" w:rsidP="00172AE5">
      <w:pPr>
        <w:pStyle w:val="a3"/>
        <w:autoSpaceDE w:val="0"/>
        <w:autoSpaceDN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Выбор оптимальных интервалов и видов отдыха.</w:t>
      </w:r>
    </w:p>
    <w:p w14:paraId="0815F484" w14:textId="77777777" w:rsidR="00172AE5" w:rsidRPr="00CD2EEB" w:rsidRDefault="00172AE5" w:rsidP="00172AE5">
      <w:pPr>
        <w:pStyle w:val="a3"/>
        <w:autoSpaceDE w:val="0"/>
        <w:autoSpaceDN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Оптимальное использование средств переключения видов спортивной деятельности.</w:t>
      </w:r>
    </w:p>
    <w:p w14:paraId="4D522C77" w14:textId="77777777" w:rsidR="00172AE5" w:rsidRDefault="00172AE5" w:rsidP="00172AE5">
      <w:pPr>
        <w:pStyle w:val="a3"/>
        <w:autoSpaceDE w:val="0"/>
        <w:autoSpaceDN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 xml:space="preserve"> Полноценные разминки и заключительные части тренировочных занятий.</w:t>
      </w:r>
    </w:p>
    <w:p w14:paraId="6480BA21" w14:textId="77777777" w:rsidR="00172AE5" w:rsidRPr="00CD2EEB" w:rsidRDefault="00172AE5" w:rsidP="00172AE5">
      <w:pPr>
        <w:pStyle w:val="a3"/>
        <w:autoSpaceDE w:val="0"/>
        <w:autoSpaceDN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Использование методов физических упражнений, направленных на стимулирование восстановительных процессов (дыхательные упражнения, упражнения на расслабление и т.д.).</w:t>
      </w:r>
    </w:p>
    <w:p w14:paraId="39716938" w14:textId="77777777" w:rsidR="00172AE5" w:rsidRPr="00CD2EEB" w:rsidRDefault="00172AE5" w:rsidP="00172AE5">
      <w:pPr>
        <w:pStyle w:val="a3"/>
        <w:autoSpaceDE w:val="0"/>
        <w:autoSpaceDN w:val="0"/>
        <w:adjustRightInd w:val="0"/>
        <w:spacing w:after="0" w:line="240" w:lineRule="auto"/>
        <w:ind w:left="708"/>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 xml:space="preserve"> Повышение эмоционального фона тренировочных занятий.</w:t>
      </w:r>
    </w:p>
    <w:p w14:paraId="4EDE4C08" w14:textId="77777777" w:rsidR="00172AE5" w:rsidRPr="00CD2EEB" w:rsidRDefault="00172AE5" w:rsidP="00172AE5">
      <w:pPr>
        <w:pStyle w:val="a3"/>
        <w:autoSpaceDE w:val="0"/>
        <w:autoSpaceDN w:val="0"/>
        <w:adjustRightInd w:val="0"/>
        <w:spacing w:after="0" w:line="240" w:lineRule="auto"/>
        <w:ind w:left="708"/>
        <w:rPr>
          <w:rFonts w:ascii="Times New Roman" w:hAnsi="Times New Roman"/>
          <w:sz w:val="24"/>
          <w:szCs w:val="24"/>
        </w:rPr>
      </w:pPr>
      <w:r>
        <w:t xml:space="preserve">- </w:t>
      </w:r>
      <w:r w:rsidRPr="00CD2EEB">
        <w:rPr>
          <w:rFonts w:ascii="Times New Roman" w:hAnsi="Times New Roman"/>
          <w:sz w:val="24"/>
          <w:szCs w:val="24"/>
        </w:rPr>
        <w:t xml:space="preserve"> Эффективная индивидуализация тренировочных воздействий и средств</w:t>
      </w:r>
    </w:p>
    <w:p w14:paraId="41179BB5" w14:textId="77777777" w:rsidR="00172AE5" w:rsidRDefault="00172AE5" w:rsidP="00172AE5">
      <w:pPr>
        <w:autoSpaceDE w:val="0"/>
        <w:autoSpaceDN w:val="0"/>
        <w:adjustRightInd w:val="0"/>
        <w:spacing w:after="0" w:line="240" w:lineRule="auto"/>
        <w:ind w:left="348"/>
        <w:rPr>
          <w:rFonts w:ascii="Times New Roman" w:hAnsi="Times New Roman"/>
          <w:sz w:val="24"/>
          <w:szCs w:val="24"/>
        </w:rPr>
      </w:pPr>
      <w:r w:rsidRPr="00CD2EEB">
        <w:rPr>
          <w:rFonts w:ascii="Times New Roman" w:hAnsi="Times New Roman"/>
          <w:sz w:val="24"/>
          <w:szCs w:val="24"/>
        </w:rPr>
        <w:t xml:space="preserve">восстановления. </w:t>
      </w:r>
    </w:p>
    <w:p w14:paraId="41BD4F90" w14:textId="77777777" w:rsidR="00172AE5" w:rsidRPr="00CD2EEB" w:rsidRDefault="00172AE5" w:rsidP="00172AE5">
      <w:pPr>
        <w:autoSpaceDE w:val="0"/>
        <w:autoSpaceDN w:val="0"/>
        <w:adjustRightInd w:val="0"/>
        <w:spacing w:after="0" w:line="240" w:lineRule="auto"/>
        <w:ind w:left="348"/>
        <w:rPr>
          <w:rFonts w:ascii="Times New Roman" w:hAnsi="Times New Roman"/>
          <w:sz w:val="24"/>
          <w:szCs w:val="24"/>
        </w:rPr>
      </w:pPr>
      <w:r>
        <w:rPr>
          <w:rFonts w:ascii="Times New Roman" w:hAnsi="Times New Roman"/>
          <w:sz w:val="24"/>
          <w:szCs w:val="24"/>
        </w:rPr>
        <w:t xml:space="preserve">      -  </w:t>
      </w:r>
      <w:r w:rsidRPr="00CD2EEB">
        <w:rPr>
          <w:rFonts w:ascii="Times New Roman" w:hAnsi="Times New Roman"/>
          <w:sz w:val="24"/>
          <w:szCs w:val="24"/>
        </w:rPr>
        <w:t>Соблюдение режима дня, предусматривающего определенное время для тренировок.</w:t>
      </w:r>
    </w:p>
    <w:p w14:paraId="16A214DE" w14:textId="77777777" w:rsidR="00172AE5" w:rsidRPr="00E33ACC" w:rsidRDefault="00172AE5" w:rsidP="00172AE5">
      <w:pPr>
        <w:autoSpaceDE w:val="0"/>
        <w:autoSpaceDN w:val="0"/>
        <w:adjustRightInd w:val="0"/>
        <w:spacing w:after="0" w:line="240" w:lineRule="auto"/>
        <w:jc w:val="both"/>
        <w:rPr>
          <w:rFonts w:ascii="Times New Roman" w:hAnsi="Times New Roman"/>
          <w:b/>
          <w:i/>
          <w:sz w:val="24"/>
          <w:szCs w:val="24"/>
        </w:rPr>
      </w:pPr>
      <w:r w:rsidRPr="00E33ACC">
        <w:rPr>
          <w:rFonts w:ascii="Times New Roman" w:hAnsi="Times New Roman"/>
          <w:b/>
          <w:i/>
          <w:sz w:val="24"/>
          <w:szCs w:val="24"/>
        </w:rPr>
        <w:t xml:space="preserve">Медико-биологические средства восстановления. </w:t>
      </w:r>
    </w:p>
    <w:p w14:paraId="63073C0C"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С ростом объема средств, специальной физической подготовки, интенсивности тренировочного процесса, соревновательной практики необходимо увеличивать время, отводимое на восстановление организма лиц, проходящих спортивную подготовку. На тренировочных этапах при увеличении соревновательных режимов тренировки могут применяться медико-биологические средства восстановления. </w:t>
      </w:r>
    </w:p>
    <w:p w14:paraId="2797896E"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К медико-биологическим средствам восстановления относятся: </w:t>
      </w:r>
    </w:p>
    <w:p w14:paraId="7B7FF81B"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витаминизация, физиотерапия, гидротерапия, все виды массажа, русская парная баня или сауна. </w:t>
      </w:r>
    </w:p>
    <w:p w14:paraId="775E1805"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Перечисленные средства восстановления должны быть назначены и постоянно контролироваться врачом. </w:t>
      </w:r>
    </w:p>
    <w:p w14:paraId="6FCC6D87" w14:textId="77777777" w:rsidR="00172AE5" w:rsidRPr="00E33ACC" w:rsidRDefault="00172AE5" w:rsidP="00172AE5">
      <w:pPr>
        <w:autoSpaceDE w:val="0"/>
        <w:autoSpaceDN w:val="0"/>
        <w:adjustRightInd w:val="0"/>
        <w:spacing w:after="0" w:line="240" w:lineRule="auto"/>
        <w:jc w:val="both"/>
        <w:rPr>
          <w:rFonts w:ascii="Times New Roman" w:hAnsi="Times New Roman"/>
          <w:b/>
          <w:i/>
          <w:sz w:val="24"/>
          <w:szCs w:val="24"/>
        </w:rPr>
      </w:pPr>
      <w:r w:rsidRPr="00E33ACC">
        <w:rPr>
          <w:rFonts w:ascii="Times New Roman" w:hAnsi="Times New Roman"/>
          <w:b/>
          <w:i/>
          <w:sz w:val="24"/>
          <w:szCs w:val="24"/>
        </w:rPr>
        <w:t xml:space="preserve"> Психологические методы восстановления.</w:t>
      </w:r>
    </w:p>
    <w:p w14:paraId="1092BBAC"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К психологическим средствам восстановления относятся: </w:t>
      </w:r>
    </w:p>
    <w:p w14:paraId="6836710D" w14:textId="77777777" w:rsidR="00172AE5" w:rsidRPr="00CD2EEB" w:rsidRDefault="00172AE5" w:rsidP="00172AE5">
      <w:pPr>
        <w:pStyle w:val="a3"/>
        <w:numPr>
          <w:ilvl w:val="0"/>
          <w:numId w:val="1"/>
        </w:num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психорегулирующие тренировки, </w:t>
      </w:r>
    </w:p>
    <w:p w14:paraId="0B9BE913" w14:textId="77777777" w:rsidR="00172AE5" w:rsidRPr="00CD2EEB" w:rsidRDefault="00172AE5" w:rsidP="00172AE5">
      <w:pPr>
        <w:pStyle w:val="a3"/>
        <w:numPr>
          <w:ilvl w:val="0"/>
          <w:numId w:val="1"/>
        </w:num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разнообразный досуг,</w:t>
      </w:r>
    </w:p>
    <w:p w14:paraId="77494036" w14:textId="77777777" w:rsidR="00172AE5" w:rsidRPr="00CD2EEB" w:rsidRDefault="00172AE5" w:rsidP="00172AE5">
      <w:pPr>
        <w:pStyle w:val="a3"/>
        <w:numPr>
          <w:ilvl w:val="0"/>
          <w:numId w:val="1"/>
        </w:num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комфортабельные условия быта; </w:t>
      </w:r>
    </w:p>
    <w:p w14:paraId="50314E4E" w14:textId="77777777" w:rsidR="00172AE5" w:rsidRPr="00CD2EEB" w:rsidRDefault="00172AE5" w:rsidP="00172AE5">
      <w:pPr>
        <w:pStyle w:val="a3"/>
        <w:numPr>
          <w:ilvl w:val="0"/>
          <w:numId w:val="1"/>
        </w:num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создание положительного эмоционального фона во время отдыха, </w:t>
      </w:r>
    </w:p>
    <w:p w14:paraId="0E95D563" w14:textId="77777777" w:rsidR="00172AE5" w:rsidRPr="00CD2EEB" w:rsidRDefault="00172AE5" w:rsidP="00172AE5">
      <w:pPr>
        <w:pStyle w:val="a3"/>
        <w:numPr>
          <w:ilvl w:val="0"/>
          <w:numId w:val="1"/>
        </w:num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цветовые и музыкальные воздействия. </w:t>
      </w:r>
    </w:p>
    <w:p w14:paraId="252802A5"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Положительное влияние на психику и эффективность восстановления оказывают достаточно высокие и значимые для спортсмена промежуточные цели тренировки и точное их достижение. </w:t>
      </w:r>
    </w:p>
    <w:p w14:paraId="0AFA38F4"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Одним из эффективных методов восстановления является психомышечная тренировка (ПМТ). Проводить ПМТ можно индивидуально и с группой после тренировочного занятия. В тренировочных группах рекомендуется проводить в конце недельного микроцикла, после больших тренировочных нагрузок или в дни тренировочных поединков. 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14:paraId="3C67A748"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Планирование объема восстановительных мероприятий имеет те же принципы, что и планирование нагрузки - т.е. систематичность, вариативность, учет индивидуальных особенностей организма спортсменов и др. </w:t>
      </w:r>
    </w:p>
    <w:p w14:paraId="6F89494C"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При организации восстановительных мероприятий следует учитывать субъективные и объективные признаки утомления, не довосстановления. В дни больших нагрузок планируется меньше восстановительных мероприятий, чем в дни «отдыха», так как повышенные дозы восстановительных процедур могут «блокировать» максимальное воздействие тренировки на организм. </w:t>
      </w:r>
    </w:p>
    <w:p w14:paraId="00CDE824"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При составлении восстановительных комплексов следует помнить, что вначале надо применять средства общего глобального воздействия, а затем -локального.</w:t>
      </w:r>
    </w:p>
    <w:p w14:paraId="764F668C" w14:textId="77777777" w:rsidR="00172AE5" w:rsidRPr="00CD2EEB" w:rsidRDefault="00172AE5" w:rsidP="00172AE5">
      <w:pPr>
        <w:pStyle w:val="a3"/>
        <w:autoSpaceDE w:val="0"/>
        <w:autoSpaceDN w:val="0"/>
        <w:adjustRightInd w:val="0"/>
        <w:spacing w:after="0" w:line="240" w:lineRule="auto"/>
        <w:ind w:left="0"/>
        <w:jc w:val="both"/>
        <w:rPr>
          <w:rFonts w:ascii="Times New Roman" w:hAnsi="Times New Roman"/>
          <w:sz w:val="24"/>
          <w:szCs w:val="24"/>
        </w:rPr>
      </w:pPr>
      <w:r w:rsidRPr="00CD2EEB">
        <w:rPr>
          <w:rFonts w:ascii="Times New Roman" w:hAnsi="Times New Roman"/>
          <w:sz w:val="24"/>
          <w:szCs w:val="24"/>
        </w:rPr>
        <w:t xml:space="preserve">        К средствам общего глобального воздействия (парная баня, сауна в сочетании с водными процедурами, общий ручной массаж, плавание и др.) адаптация организма происходит постепенно. В этой связи использование комплекса, а не отдельных восстановительных средств, дает больший эффект. Постоянное применение одного и того же средства восстановления уменьшает восстановительный эффект, так как организм адаптируется к средствам локального воздействия. </w:t>
      </w:r>
    </w:p>
    <w:p w14:paraId="5F1DEEE9"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Для групп ССМ и ВСМ между первой и второй тренировками может быть рекомендован следующий примерный восстановительный комплекс: </w:t>
      </w:r>
    </w:p>
    <w:p w14:paraId="1A635529" w14:textId="77777777" w:rsidR="00172AE5" w:rsidRPr="00CD2EEB" w:rsidRDefault="00172AE5" w:rsidP="00172AE5">
      <w:pPr>
        <w:autoSpaceDE w:val="0"/>
        <w:autoSpaceDN w:val="0"/>
        <w:adjustRightInd w:val="0"/>
        <w:spacing w:after="0" w:line="240" w:lineRule="auto"/>
        <w:ind w:left="708"/>
        <w:jc w:val="both"/>
        <w:rPr>
          <w:rFonts w:ascii="Times New Roman" w:hAnsi="Times New Roman"/>
          <w:sz w:val="24"/>
          <w:szCs w:val="24"/>
        </w:rPr>
      </w:pPr>
      <w:r w:rsidRPr="00CD2EEB">
        <w:rPr>
          <w:rFonts w:ascii="Times New Roman" w:hAnsi="Times New Roman"/>
          <w:sz w:val="24"/>
          <w:szCs w:val="24"/>
        </w:rPr>
        <w:t xml:space="preserve">1) непродолжительный (3-5 мин) вибромассаж. При необходимости можно добавить ручной массаж утомленных групп мышц; </w:t>
      </w:r>
    </w:p>
    <w:p w14:paraId="6FC6CAAD" w14:textId="77777777" w:rsidR="00172AE5" w:rsidRPr="00CD2EEB" w:rsidRDefault="00172AE5" w:rsidP="00172AE5">
      <w:pPr>
        <w:autoSpaceDE w:val="0"/>
        <w:autoSpaceDN w:val="0"/>
        <w:adjustRightInd w:val="0"/>
        <w:spacing w:after="0" w:line="240" w:lineRule="auto"/>
        <w:ind w:left="708"/>
        <w:jc w:val="both"/>
        <w:rPr>
          <w:rFonts w:ascii="Times New Roman" w:hAnsi="Times New Roman"/>
          <w:sz w:val="24"/>
          <w:szCs w:val="24"/>
        </w:rPr>
      </w:pPr>
      <w:r w:rsidRPr="00CD2EEB">
        <w:rPr>
          <w:rFonts w:ascii="Times New Roman" w:hAnsi="Times New Roman"/>
          <w:sz w:val="24"/>
          <w:szCs w:val="24"/>
        </w:rPr>
        <w:t xml:space="preserve">2) водные процедуры: душ (10-12 мин); </w:t>
      </w:r>
    </w:p>
    <w:p w14:paraId="385A454F" w14:textId="77777777" w:rsidR="00172AE5" w:rsidRPr="00CD2EEB" w:rsidRDefault="00172AE5" w:rsidP="00172AE5">
      <w:pPr>
        <w:autoSpaceDE w:val="0"/>
        <w:autoSpaceDN w:val="0"/>
        <w:adjustRightInd w:val="0"/>
        <w:spacing w:after="0" w:line="240" w:lineRule="auto"/>
        <w:ind w:left="708"/>
        <w:jc w:val="both"/>
        <w:rPr>
          <w:rFonts w:ascii="Times New Roman" w:hAnsi="Times New Roman"/>
          <w:sz w:val="24"/>
          <w:szCs w:val="24"/>
        </w:rPr>
      </w:pPr>
      <w:r w:rsidRPr="00CD2EEB">
        <w:rPr>
          <w:rFonts w:ascii="Times New Roman" w:hAnsi="Times New Roman"/>
          <w:sz w:val="24"/>
          <w:szCs w:val="24"/>
        </w:rPr>
        <w:t xml:space="preserve">3) ультрафиолетовое облучение, в том числе солнечные ванны </w:t>
      </w:r>
    </w:p>
    <w:p w14:paraId="7A21C847" w14:textId="77777777" w:rsidR="00172AE5" w:rsidRPr="00CD2EEB" w:rsidRDefault="00172AE5" w:rsidP="00172AE5">
      <w:pPr>
        <w:autoSpaceDE w:val="0"/>
        <w:autoSpaceDN w:val="0"/>
        <w:adjustRightInd w:val="0"/>
        <w:spacing w:after="0" w:line="240" w:lineRule="auto"/>
        <w:ind w:left="708"/>
        <w:jc w:val="both"/>
        <w:rPr>
          <w:rFonts w:ascii="Times New Roman" w:hAnsi="Times New Roman"/>
          <w:sz w:val="24"/>
          <w:szCs w:val="24"/>
        </w:rPr>
      </w:pPr>
      <w:r w:rsidRPr="00CD2EEB">
        <w:rPr>
          <w:rFonts w:ascii="Times New Roman" w:hAnsi="Times New Roman"/>
          <w:sz w:val="24"/>
          <w:szCs w:val="24"/>
        </w:rPr>
        <w:t xml:space="preserve">4) отдых на кушетках, в креслах (8-10 мин); </w:t>
      </w:r>
    </w:p>
    <w:p w14:paraId="7D0D5129" w14:textId="77777777" w:rsidR="00172AE5" w:rsidRPr="00CD2EEB" w:rsidRDefault="00172AE5" w:rsidP="00172AE5">
      <w:pPr>
        <w:autoSpaceDE w:val="0"/>
        <w:autoSpaceDN w:val="0"/>
        <w:adjustRightInd w:val="0"/>
        <w:spacing w:after="0" w:line="240" w:lineRule="auto"/>
        <w:ind w:left="708"/>
        <w:jc w:val="both"/>
        <w:rPr>
          <w:rFonts w:ascii="Times New Roman" w:hAnsi="Times New Roman"/>
          <w:sz w:val="24"/>
          <w:szCs w:val="24"/>
        </w:rPr>
      </w:pPr>
      <w:r w:rsidRPr="00CD2EEB">
        <w:rPr>
          <w:rFonts w:ascii="Times New Roman" w:hAnsi="Times New Roman"/>
          <w:sz w:val="24"/>
          <w:szCs w:val="24"/>
        </w:rPr>
        <w:t xml:space="preserve">5) обед; </w:t>
      </w:r>
    </w:p>
    <w:p w14:paraId="02EF9E64" w14:textId="77777777" w:rsidR="00172AE5" w:rsidRDefault="00172AE5" w:rsidP="00172AE5">
      <w:pPr>
        <w:autoSpaceDE w:val="0"/>
        <w:autoSpaceDN w:val="0"/>
        <w:adjustRightInd w:val="0"/>
        <w:spacing w:after="0" w:line="240" w:lineRule="auto"/>
        <w:ind w:left="708"/>
        <w:jc w:val="both"/>
        <w:rPr>
          <w:rFonts w:ascii="Times New Roman" w:hAnsi="Times New Roman"/>
          <w:sz w:val="24"/>
          <w:szCs w:val="24"/>
        </w:rPr>
      </w:pPr>
      <w:r w:rsidRPr="00CD2EEB">
        <w:rPr>
          <w:rFonts w:ascii="Times New Roman" w:hAnsi="Times New Roman"/>
          <w:sz w:val="24"/>
          <w:szCs w:val="24"/>
        </w:rPr>
        <w:t xml:space="preserve">6) послеобеденный сон (1,5-2 ч). Суммарный объем восстановительных мероприятий в тренировочном дне колеблется от 0,5-2,5 ч. </w:t>
      </w:r>
    </w:p>
    <w:p w14:paraId="3D9C059F"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CD2EEB">
        <w:rPr>
          <w:rFonts w:ascii="Times New Roman" w:hAnsi="Times New Roman"/>
          <w:sz w:val="24"/>
          <w:szCs w:val="24"/>
        </w:rPr>
        <w:t>Объем отдельных восстановительных средств в недельном цикле зависит от числа повторений и длительности процедур.</w:t>
      </w:r>
    </w:p>
    <w:p w14:paraId="25906D72"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Общий объем восстановления за неделю может составить до 10 ч. Объем восстановительных средств в месячных и годичных циклах определяется в соответствии с особенностями подготовки. </w:t>
      </w:r>
    </w:p>
    <w:p w14:paraId="30C3803D"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В подготовительном и переходном периодах увеличивается доля естественных и гигиенических средств восстановления. </w:t>
      </w:r>
    </w:p>
    <w:p w14:paraId="571B651F"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В соревновательных периодах возрастает объем медико-биологических и психологических средств. </w:t>
      </w:r>
    </w:p>
    <w:p w14:paraId="5103429B" w14:textId="77777777" w:rsidR="00172AE5" w:rsidRPr="00CD2EEB" w:rsidRDefault="00172AE5" w:rsidP="00172AE5">
      <w:pPr>
        <w:autoSpaceDE w:val="0"/>
        <w:autoSpaceDN w:val="0"/>
        <w:adjustRightInd w:val="0"/>
        <w:spacing w:after="0" w:line="240" w:lineRule="auto"/>
        <w:jc w:val="both"/>
        <w:rPr>
          <w:rFonts w:ascii="Times New Roman" w:hAnsi="Times New Roman"/>
          <w:sz w:val="24"/>
          <w:szCs w:val="24"/>
        </w:rPr>
      </w:pPr>
      <w:r w:rsidRPr="00CD2EEB">
        <w:rPr>
          <w:rFonts w:ascii="Times New Roman" w:hAnsi="Times New Roman"/>
          <w:sz w:val="24"/>
          <w:szCs w:val="24"/>
        </w:rPr>
        <w:t xml:space="preserve">      Объем восстановления в месячных циклах максимально может составлять до 14 ч. Суммарное время, затраченное на отдельные процедуры за год, варьирует от 8 до 100 ч. </w:t>
      </w:r>
    </w:p>
    <w:p w14:paraId="051F272D" w14:textId="77777777" w:rsidR="00172AE5" w:rsidRDefault="00172AE5" w:rsidP="00172AE5">
      <w:pPr>
        <w:pStyle w:val="a3"/>
        <w:autoSpaceDE w:val="0"/>
        <w:autoSpaceDN w:val="0"/>
        <w:adjustRightInd w:val="0"/>
        <w:spacing w:after="0" w:line="240" w:lineRule="auto"/>
        <w:ind w:left="0"/>
        <w:jc w:val="both"/>
        <w:rPr>
          <w:rFonts w:ascii="Times New Roman" w:hAnsi="Times New Roman"/>
          <w:sz w:val="24"/>
          <w:szCs w:val="24"/>
        </w:rPr>
      </w:pPr>
      <w:r w:rsidRPr="00CD2EEB">
        <w:rPr>
          <w:rFonts w:ascii="Times New Roman" w:hAnsi="Times New Roman"/>
          <w:sz w:val="24"/>
          <w:szCs w:val="24"/>
        </w:rPr>
        <w:t xml:space="preserve">      Примерный план применения восстановительных средств и мероприятий представлен в таблице.</w:t>
      </w:r>
    </w:p>
    <w:p w14:paraId="172EAE49" w14:textId="77777777" w:rsidR="00172AE5" w:rsidRDefault="00172AE5" w:rsidP="00172AE5">
      <w:pPr>
        <w:spacing w:after="0" w:line="240" w:lineRule="auto"/>
        <w:ind w:left="360"/>
        <w:jc w:val="center"/>
        <w:rPr>
          <w:rFonts w:ascii="Times New Roman" w:hAnsi="Times New Roman"/>
          <w:b/>
          <w:sz w:val="24"/>
          <w:szCs w:val="24"/>
        </w:rPr>
      </w:pPr>
    </w:p>
    <w:p w14:paraId="74E0DE30" w14:textId="77777777" w:rsidR="00172AE5" w:rsidRPr="00CD2EEB" w:rsidRDefault="00172AE5" w:rsidP="00172AE5">
      <w:pPr>
        <w:spacing w:after="0" w:line="240" w:lineRule="auto"/>
        <w:ind w:left="360"/>
        <w:jc w:val="center"/>
        <w:rPr>
          <w:rFonts w:ascii="Times New Roman" w:hAnsi="Times New Roman"/>
          <w:b/>
          <w:sz w:val="24"/>
          <w:szCs w:val="24"/>
        </w:rPr>
      </w:pPr>
      <w:r w:rsidRPr="00CD2EEB">
        <w:rPr>
          <w:rFonts w:ascii="Times New Roman" w:hAnsi="Times New Roman"/>
          <w:b/>
          <w:sz w:val="24"/>
          <w:szCs w:val="24"/>
        </w:rPr>
        <w:t>План применения восстановительных средств и мероприятий</w:t>
      </w:r>
    </w:p>
    <w:p w14:paraId="71B8D610" w14:textId="77777777" w:rsidR="00172AE5" w:rsidRPr="00CD2EEB" w:rsidRDefault="00172AE5" w:rsidP="00172AE5">
      <w:pPr>
        <w:pStyle w:val="a3"/>
        <w:spacing w:after="0" w:line="240" w:lineRule="auto"/>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2329"/>
        <w:gridCol w:w="2686"/>
        <w:gridCol w:w="2501"/>
      </w:tblGrid>
      <w:tr w:rsidR="00172AE5" w:rsidRPr="0097287B" w14:paraId="397A89D0" w14:textId="77777777" w:rsidTr="008D6892">
        <w:trPr>
          <w:trHeight w:val="170"/>
          <w:jc w:val="center"/>
        </w:trPr>
        <w:tc>
          <w:tcPr>
            <w:tcW w:w="2088" w:type="dxa"/>
            <w:vAlign w:val="center"/>
          </w:tcPr>
          <w:p w14:paraId="5AF9231D"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Предназначение</w:t>
            </w:r>
          </w:p>
        </w:tc>
        <w:tc>
          <w:tcPr>
            <w:tcW w:w="2329" w:type="dxa"/>
            <w:vAlign w:val="center"/>
          </w:tcPr>
          <w:p w14:paraId="22C500C1"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Задачи</w:t>
            </w:r>
          </w:p>
        </w:tc>
        <w:tc>
          <w:tcPr>
            <w:tcW w:w="2686" w:type="dxa"/>
            <w:vAlign w:val="center"/>
          </w:tcPr>
          <w:p w14:paraId="7ABAB132"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Средства и мероприятия</w:t>
            </w:r>
          </w:p>
        </w:tc>
        <w:tc>
          <w:tcPr>
            <w:tcW w:w="2501" w:type="dxa"/>
            <w:vAlign w:val="center"/>
          </w:tcPr>
          <w:p w14:paraId="672CB722"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Методические указания</w:t>
            </w:r>
          </w:p>
        </w:tc>
      </w:tr>
      <w:tr w:rsidR="00172AE5" w:rsidRPr="0097287B" w14:paraId="2CC8DDA1" w14:textId="77777777" w:rsidTr="008D6892">
        <w:trPr>
          <w:cantSplit/>
          <w:trHeight w:val="170"/>
          <w:jc w:val="center"/>
        </w:trPr>
        <w:tc>
          <w:tcPr>
            <w:tcW w:w="2088" w:type="dxa"/>
            <w:vMerge w:val="restart"/>
            <w:vAlign w:val="center"/>
          </w:tcPr>
          <w:p w14:paraId="2D05D112"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Перед тренировочным занятием, соревнованием.</w:t>
            </w:r>
          </w:p>
        </w:tc>
        <w:tc>
          <w:tcPr>
            <w:tcW w:w="2329" w:type="dxa"/>
            <w:vMerge w:val="restart"/>
            <w:vAlign w:val="center"/>
          </w:tcPr>
          <w:p w14:paraId="53327794"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Мобилизация готовности к нагрузкам, повышение роли разминки, предупреждение перенапряжения и травм. Рациональное построение тренировки и соответствие ее объемам и интенсивности.</w:t>
            </w:r>
          </w:p>
        </w:tc>
        <w:tc>
          <w:tcPr>
            <w:tcW w:w="2686" w:type="dxa"/>
            <w:vAlign w:val="center"/>
          </w:tcPr>
          <w:p w14:paraId="52225303"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Упражнения на растяжение</w:t>
            </w:r>
          </w:p>
        </w:tc>
        <w:tc>
          <w:tcPr>
            <w:tcW w:w="2501" w:type="dxa"/>
            <w:vAlign w:val="center"/>
          </w:tcPr>
          <w:p w14:paraId="09D789A9"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3 мин.</w:t>
            </w:r>
          </w:p>
        </w:tc>
      </w:tr>
      <w:tr w:rsidR="00172AE5" w:rsidRPr="0097287B" w14:paraId="00366749" w14:textId="77777777" w:rsidTr="008D6892">
        <w:trPr>
          <w:cantSplit/>
          <w:trHeight w:val="170"/>
          <w:jc w:val="center"/>
        </w:trPr>
        <w:tc>
          <w:tcPr>
            <w:tcW w:w="2088" w:type="dxa"/>
            <w:vMerge/>
            <w:vAlign w:val="center"/>
          </w:tcPr>
          <w:p w14:paraId="30EB3D09"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4B914A0D"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1FD2AF03"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Разминка</w:t>
            </w:r>
          </w:p>
        </w:tc>
        <w:tc>
          <w:tcPr>
            <w:tcW w:w="2501" w:type="dxa"/>
            <w:vAlign w:val="center"/>
          </w:tcPr>
          <w:p w14:paraId="7090DB3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10 – 20 мин.</w:t>
            </w:r>
          </w:p>
        </w:tc>
      </w:tr>
      <w:tr w:rsidR="00172AE5" w:rsidRPr="0097287B" w14:paraId="4FE53F22" w14:textId="77777777" w:rsidTr="008D6892">
        <w:trPr>
          <w:cantSplit/>
          <w:trHeight w:val="170"/>
          <w:jc w:val="center"/>
        </w:trPr>
        <w:tc>
          <w:tcPr>
            <w:tcW w:w="2088" w:type="dxa"/>
            <w:vMerge/>
            <w:vAlign w:val="center"/>
          </w:tcPr>
          <w:p w14:paraId="422505B4"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2158AE59"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62255A08"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Массаж</w:t>
            </w:r>
          </w:p>
        </w:tc>
        <w:tc>
          <w:tcPr>
            <w:tcW w:w="2501" w:type="dxa"/>
            <w:vAlign w:val="center"/>
          </w:tcPr>
          <w:p w14:paraId="4DFBCC9B"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5 – 15 мин.</w:t>
            </w:r>
          </w:p>
        </w:tc>
      </w:tr>
      <w:tr w:rsidR="00172AE5" w:rsidRPr="0097287B" w14:paraId="139DB58D" w14:textId="77777777" w:rsidTr="008D6892">
        <w:trPr>
          <w:cantSplit/>
          <w:trHeight w:val="170"/>
          <w:jc w:val="center"/>
        </w:trPr>
        <w:tc>
          <w:tcPr>
            <w:tcW w:w="2088" w:type="dxa"/>
            <w:vMerge/>
            <w:vAlign w:val="center"/>
          </w:tcPr>
          <w:p w14:paraId="28B3D99D"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16B022D8"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7E3584E4"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Активизация мышц</w:t>
            </w:r>
          </w:p>
        </w:tc>
        <w:tc>
          <w:tcPr>
            <w:tcW w:w="2501" w:type="dxa"/>
            <w:vAlign w:val="center"/>
          </w:tcPr>
          <w:p w14:paraId="6638298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Растирание</w:t>
            </w:r>
          </w:p>
        </w:tc>
      </w:tr>
      <w:tr w:rsidR="00172AE5" w:rsidRPr="0097287B" w14:paraId="576BE8A2" w14:textId="77777777" w:rsidTr="008D6892">
        <w:trPr>
          <w:cantSplit/>
          <w:trHeight w:val="170"/>
          <w:jc w:val="center"/>
        </w:trPr>
        <w:tc>
          <w:tcPr>
            <w:tcW w:w="2088" w:type="dxa"/>
            <w:vMerge/>
            <w:vAlign w:val="center"/>
          </w:tcPr>
          <w:p w14:paraId="244A9AB8"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5D1E5D08"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70E3F417"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Психорегуляция мобилизующей направленности</w:t>
            </w:r>
          </w:p>
        </w:tc>
        <w:tc>
          <w:tcPr>
            <w:tcW w:w="2501" w:type="dxa"/>
            <w:vAlign w:val="center"/>
          </w:tcPr>
          <w:p w14:paraId="7417FDAE"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Массажным полотенцем с подогретым пихтовым маслом, 3 мин.</w:t>
            </w:r>
          </w:p>
        </w:tc>
      </w:tr>
      <w:tr w:rsidR="00172AE5" w:rsidRPr="0097287B" w14:paraId="70EA5334" w14:textId="77777777" w:rsidTr="008D6892">
        <w:trPr>
          <w:cantSplit/>
          <w:trHeight w:val="170"/>
          <w:jc w:val="center"/>
        </w:trPr>
        <w:tc>
          <w:tcPr>
            <w:tcW w:w="2088" w:type="dxa"/>
            <w:vMerge w:val="restart"/>
            <w:vAlign w:val="center"/>
          </w:tcPr>
          <w:p w14:paraId="61C8626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Во время тренировочного занятия, соревнования.</w:t>
            </w:r>
          </w:p>
        </w:tc>
        <w:tc>
          <w:tcPr>
            <w:tcW w:w="2329" w:type="dxa"/>
            <w:vMerge w:val="restart"/>
            <w:vAlign w:val="center"/>
          </w:tcPr>
          <w:p w14:paraId="5F73AAD6"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Предупреждение общего, локального переутомления, перенапряжения.</w:t>
            </w:r>
          </w:p>
        </w:tc>
        <w:tc>
          <w:tcPr>
            <w:tcW w:w="2686" w:type="dxa"/>
            <w:vAlign w:val="center"/>
          </w:tcPr>
          <w:p w14:paraId="736DAE07"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Чередование тренировочных нагрузок по характеру и интенсивности.</w:t>
            </w:r>
          </w:p>
        </w:tc>
        <w:tc>
          <w:tcPr>
            <w:tcW w:w="2501" w:type="dxa"/>
            <w:vAlign w:val="center"/>
          </w:tcPr>
          <w:p w14:paraId="51BA3E06"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 процессе тренировки</w:t>
            </w:r>
          </w:p>
        </w:tc>
      </w:tr>
      <w:tr w:rsidR="00172AE5" w:rsidRPr="0097287B" w14:paraId="1AF71393" w14:textId="77777777" w:rsidTr="008D6892">
        <w:trPr>
          <w:cantSplit/>
          <w:trHeight w:val="170"/>
          <w:jc w:val="center"/>
        </w:trPr>
        <w:tc>
          <w:tcPr>
            <w:tcW w:w="2088" w:type="dxa"/>
            <w:vMerge/>
            <w:vAlign w:val="center"/>
          </w:tcPr>
          <w:p w14:paraId="6886E8BA"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1A9B04B5"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48106520"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Восстановительный массаж, возбуждающий и точечный массаж в сочетании с классическим (встряхивание, разминание)</w:t>
            </w:r>
          </w:p>
        </w:tc>
        <w:tc>
          <w:tcPr>
            <w:tcW w:w="2501" w:type="dxa"/>
            <w:vAlign w:val="center"/>
          </w:tcPr>
          <w:p w14:paraId="38046081"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3 – 8 мин.</w:t>
            </w:r>
          </w:p>
        </w:tc>
      </w:tr>
      <w:tr w:rsidR="00172AE5" w:rsidRPr="0097287B" w14:paraId="572FBE90" w14:textId="77777777" w:rsidTr="008D6892">
        <w:trPr>
          <w:cantSplit/>
          <w:trHeight w:val="170"/>
          <w:jc w:val="center"/>
        </w:trPr>
        <w:tc>
          <w:tcPr>
            <w:tcW w:w="2088" w:type="dxa"/>
            <w:vMerge/>
            <w:vAlign w:val="center"/>
          </w:tcPr>
          <w:p w14:paraId="13B6B8A9"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63D6DF18"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4539824C"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Психорегуляция мобилизующей направленности</w:t>
            </w:r>
          </w:p>
        </w:tc>
        <w:tc>
          <w:tcPr>
            <w:tcW w:w="2501" w:type="dxa"/>
            <w:vAlign w:val="center"/>
          </w:tcPr>
          <w:p w14:paraId="4A486AA3"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3 мин.</w:t>
            </w:r>
          </w:p>
        </w:tc>
      </w:tr>
      <w:tr w:rsidR="00172AE5" w:rsidRPr="0097287B" w14:paraId="49D6C823" w14:textId="77777777" w:rsidTr="008D6892">
        <w:trPr>
          <w:trHeight w:val="1233"/>
          <w:jc w:val="center"/>
        </w:trPr>
        <w:tc>
          <w:tcPr>
            <w:tcW w:w="2088" w:type="dxa"/>
            <w:vAlign w:val="center"/>
          </w:tcPr>
          <w:p w14:paraId="5DAE81DD"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Сразу после тренировочного занятия, соревнования.</w:t>
            </w:r>
          </w:p>
        </w:tc>
        <w:tc>
          <w:tcPr>
            <w:tcW w:w="2329" w:type="dxa"/>
            <w:vAlign w:val="center"/>
          </w:tcPr>
          <w:p w14:paraId="0AB8D62D"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Восстановление функции кардио-респираторной системы, лимфоциркуляции, тканевого обмена.</w:t>
            </w:r>
          </w:p>
        </w:tc>
        <w:tc>
          <w:tcPr>
            <w:tcW w:w="2686" w:type="dxa"/>
            <w:vAlign w:val="center"/>
          </w:tcPr>
          <w:p w14:paraId="6FFD3C7C"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Комплекс восстановительных упражнений – ходьба, дыхательные упражнения, душ – теплый/прохладный.</w:t>
            </w:r>
          </w:p>
        </w:tc>
        <w:tc>
          <w:tcPr>
            <w:tcW w:w="2501" w:type="dxa"/>
            <w:vAlign w:val="center"/>
          </w:tcPr>
          <w:p w14:paraId="61064D77"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8 – 10 мин.</w:t>
            </w:r>
          </w:p>
        </w:tc>
      </w:tr>
      <w:tr w:rsidR="00172AE5" w:rsidRPr="0097287B" w14:paraId="35B6A1A0" w14:textId="77777777" w:rsidTr="008D6892">
        <w:trPr>
          <w:cantSplit/>
          <w:trHeight w:val="170"/>
          <w:jc w:val="center"/>
        </w:trPr>
        <w:tc>
          <w:tcPr>
            <w:tcW w:w="2088" w:type="dxa"/>
            <w:vMerge w:val="restart"/>
            <w:vAlign w:val="center"/>
          </w:tcPr>
          <w:p w14:paraId="4FC8D4DC"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Через 2 – 4 часа после тренировочного занятия.</w:t>
            </w:r>
          </w:p>
        </w:tc>
        <w:tc>
          <w:tcPr>
            <w:tcW w:w="2329" w:type="dxa"/>
            <w:vMerge w:val="restart"/>
            <w:vAlign w:val="center"/>
          </w:tcPr>
          <w:p w14:paraId="669AD63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Ускорение восстановительного процесса.</w:t>
            </w:r>
          </w:p>
        </w:tc>
        <w:tc>
          <w:tcPr>
            <w:tcW w:w="2686" w:type="dxa"/>
            <w:vAlign w:val="center"/>
          </w:tcPr>
          <w:p w14:paraId="5D18AABC"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Локальный массаж, массаж мышц спины.</w:t>
            </w:r>
          </w:p>
        </w:tc>
        <w:tc>
          <w:tcPr>
            <w:tcW w:w="2501" w:type="dxa"/>
            <w:vAlign w:val="center"/>
          </w:tcPr>
          <w:p w14:paraId="165AD553"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8 – 10 мин.</w:t>
            </w:r>
          </w:p>
        </w:tc>
      </w:tr>
      <w:tr w:rsidR="00172AE5" w:rsidRPr="0097287B" w14:paraId="19C01EDA" w14:textId="77777777" w:rsidTr="008D6892">
        <w:trPr>
          <w:cantSplit/>
          <w:trHeight w:val="170"/>
          <w:jc w:val="center"/>
        </w:trPr>
        <w:tc>
          <w:tcPr>
            <w:tcW w:w="2088" w:type="dxa"/>
            <w:vMerge/>
            <w:vAlign w:val="center"/>
          </w:tcPr>
          <w:p w14:paraId="3A63541D"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0F9E9FF9"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536BD937"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Душ – теплый, умеренно холодный, теплый.</w:t>
            </w:r>
          </w:p>
        </w:tc>
        <w:tc>
          <w:tcPr>
            <w:tcW w:w="2501" w:type="dxa"/>
            <w:vAlign w:val="center"/>
          </w:tcPr>
          <w:p w14:paraId="6B78F0F0"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5 – 10 мин.</w:t>
            </w:r>
          </w:p>
        </w:tc>
      </w:tr>
      <w:tr w:rsidR="00172AE5" w:rsidRPr="0097287B" w14:paraId="443CE89E" w14:textId="77777777" w:rsidTr="008D6892">
        <w:trPr>
          <w:cantSplit/>
          <w:trHeight w:val="170"/>
          <w:jc w:val="center"/>
        </w:trPr>
        <w:tc>
          <w:tcPr>
            <w:tcW w:w="2088" w:type="dxa"/>
            <w:vMerge/>
            <w:vAlign w:val="center"/>
          </w:tcPr>
          <w:p w14:paraId="7A6C47D1"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270C06BA"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136AD35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Психорегуляция.</w:t>
            </w:r>
          </w:p>
        </w:tc>
        <w:tc>
          <w:tcPr>
            <w:tcW w:w="2501" w:type="dxa"/>
            <w:vAlign w:val="center"/>
          </w:tcPr>
          <w:p w14:paraId="043A1B7B"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Саморегуляция, гетерорегуляция.</w:t>
            </w:r>
          </w:p>
        </w:tc>
      </w:tr>
      <w:tr w:rsidR="00172AE5" w:rsidRPr="0097287B" w14:paraId="023EFEDD" w14:textId="77777777" w:rsidTr="008D6892">
        <w:trPr>
          <w:cantSplit/>
          <w:trHeight w:val="170"/>
          <w:jc w:val="center"/>
        </w:trPr>
        <w:tc>
          <w:tcPr>
            <w:tcW w:w="2088" w:type="dxa"/>
            <w:vMerge w:val="restart"/>
            <w:vAlign w:val="center"/>
          </w:tcPr>
          <w:p w14:paraId="6FB4D24F"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 середине микроцикла,</w:t>
            </w:r>
          </w:p>
          <w:p w14:paraId="06F50389"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 соревнованиях</w:t>
            </w:r>
          </w:p>
          <w:p w14:paraId="0095425D"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и в свободный от игр день.</w:t>
            </w:r>
          </w:p>
        </w:tc>
        <w:tc>
          <w:tcPr>
            <w:tcW w:w="2329" w:type="dxa"/>
            <w:vMerge w:val="restart"/>
            <w:vAlign w:val="center"/>
          </w:tcPr>
          <w:p w14:paraId="791FA7F9"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Восстановление работоспособности, профилактика перенапряжений.</w:t>
            </w:r>
          </w:p>
        </w:tc>
        <w:tc>
          <w:tcPr>
            <w:tcW w:w="2686" w:type="dxa"/>
            <w:vAlign w:val="center"/>
          </w:tcPr>
          <w:p w14:paraId="4E7BF28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Упражнения ОФП восстановительной направленности</w:t>
            </w:r>
          </w:p>
        </w:tc>
        <w:tc>
          <w:tcPr>
            <w:tcW w:w="2501" w:type="dxa"/>
            <w:vAlign w:val="center"/>
          </w:tcPr>
          <w:p w14:paraId="0413AF76"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Восстановительная тренировка</w:t>
            </w:r>
          </w:p>
        </w:tc>
      </w:tr>
      <w:tr w:rsidR="00172AE5" w:rsidRPr="0097287B" w14:paraId="70CDE506" w14:textId="77777777" w:rsidTr="008D6892">
        <w:trPr>
          <w:cantSplit/>
          <w:trHeight w:val="170"/>
          <w:jc w:val="center"/>
        </w:trPr>
        <w:tc>
          <w:tcPr>
            <w:tcW w:w="2088" w:type="dxa"/>
            <w:vMerge/>
            <w:vAlign w:val="center"/>
          </w:tcPr>
          <w:p w14:paraId="45C41237"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0DFBAF16"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0B78A714"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Сауна, общий массаж.</w:t>
            </w:r>
          </w:p>
        </w:tc>
        <w:tc>
          <w:tcPr>
            <w:tcW w:w="2501" w:type="dxa"/>
            <w:vAlign w:val="center"/>
          </w:tcPr>
          <w:p w14:paraId="2EAE53B4"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После восстановительной тренировки.</w:t>
            </w:r>
          </w:p>
        </w:tc>
      </w:tr>
      <w:tr w:rsidR="00172AE5" w:rsidRPr="0097287B" w14:paraId="192A4B4F" w14:textId="77777777" w:rsidTr="008D6892">
        <w:trPr>
          <w:cantSplit/>
          <w:trHeight w:val="170"/>
          <w:jc w:val="center"/>
        </w:trPr>
        <w:tc>
          <w:tcPr>
            <w:tcW w:w="2088" w:type="dxa"/>
            <w:vMerge w:val="restart"/>
            <w:vAlign w:val="center"/>
          </w:tcPr>
          <w:p w14:paraId="25D7FFB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После микроцикла, соревнований.</w:t>
            </w:r>
          </w:p>
        </w:tc>
        <w:tc>
          <w:tcPr>
            <w:tcW w:w="2329" w:type="dxa"/>
            <w:vMerge w:val="restart"/>
            <w:vAlign w:val="center"/>
          </w:tcPr>
          <w:p w14:paraId="6A798537"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Физическая и психологическая подготовка к новому циклу тренировок, профилактика перенапряжений.</w:t>
            </w:r>
          </w:p>
        </w:tc>
        <w:tc>
          <w:tcPr>
            <w:tcW w:w="2686" w:type="dxa"/>
            <w:vAlign w:val="center"/>
          </w:tcPr>
          <w:p w14:paraId="52F86D3D"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Упражнения ОФП восстановительной направленности.</w:t>
            </w:r>
          </w:p>
        </w:tc>
        <w:tc>
          <w:tcPr>
            <w:tcW w:w="2501" w:type="dxa"/>
            <w:vAlign w:val="center"/>
          </w:tcPr>
          <w:p w14:paraId="1F83AA5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Восстановительная тренировка.</w:t>
            </w:r>
          </w:p>
        </w:tc>
      </w:tr>
      <w:tr w:rsidR="00172AE5" w:rsidRPr="0097287B" w14:paraId="28466F19" w14:textId="77777777" w:rsidTr="008D6892">
        <w:trPr>
          <w:cantSplit/>
          <w:trHeight w:val="170"/>
          <w:jc w:val="center"/>
        </w:trPr>
        <w:tc>
          <w:tcPr>
            <w:tcW w:w="2088" w:type="dxa"/>
            <w:vMerge/>
            <w:vAlign w:val="center"/>
          </w:tcPr>
          <w:p w14:paraId="0697D3AB"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09A002EB"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5A9CA2E6"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Сауна, общий массаж.</w:t>
            </w:r>
          </w:p>
        </w:tc>
        <w:tc>
          <w:tcPr>
            <w:tcW w:w="2501" w:type="dxa"/>
            <w:vAlign w:val="center"/>
          </w:tcPr>
          <w:p w14:paraId="46222DDE"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После восстановительной тренировки.</w:t>
            </w:r>
          </w:p>
        </w:tc>
      </w:tr>
      <w:tr w:rsidR="00172AE5" w:rsidRPr="0097287B" w14:paraId="2D911A35" w14:textId="77777777" w:rsidTr="008D6892">
        <w:trPr>
          <w:cantSplit/>
          <w:trHeight w:val="170"/>
          <w:jc w:val="center"/>
        </w:trPr>
        <w:tc>
          <w:tcPr>
            <w:tcW w:w="2088" w:type="dxa"/>
            <w:vMerge/>
            <w:vAlign w:val="center"/>
          </w:tcPr>
          <w:p w14:paraId="3120D691"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53D45343"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138B2256"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Психорегуляция.</w:t>
            </w:r>
          </w:p>
        </w:tc>
        <w:tc>
          <w:tcPr>
            <w:tcW w:w="2501" w:type="dxa"/>
            <w:vAlign w:val="center"/>
          </w:tcPr>
          <w:p w14:paraId="5BB0ED6B"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Саморегуляция, гетерорегуляция.</w:t>
            </w:r>
          </w:p>
        </w:tc>
      </w:tr>
      <w:tr w:rsidR="00172AE5" w:rsidRPr="0097287B" w14:paraId="6BB7036A" w14:textId="77777777" w:rsidTr="008D6892">
        <w:trPr>
          <w:cantSplit/>
          <w:trHeight w:val="170"/>
          <w:jc w:val="center"/>
        </w:trPr>
        <w:tc>
          <w:tcPr>
            <w:tcW w:w="2088" w:type="dxa"/>
            <w:vMerge w:val="restart"/>
            <w:vAlign w:val="center"/>
          </w:tcPr>
          <w:p w14:paraId="32A73228"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После макроцикла, соревнований.</w:t>
            </w:r>
          </w:p>
        </w:tc>
        <w:tc>
          <w:tcPr>
            <w:tcW w:w="2329" w:type="dxa"/>
            <w:vMerge w:val="restart"/>
            <w:vAlign w:val="center"/>
          </w:tcPr>
          <w:p w14:paraId="533BE645"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Физическая и психологическая подготовка к новому циклу нагрузок, профилактика переутомления.</w:t>
            </w:r>
          </w:p>
        </w:tc>
        <w:tc>
          <w:tcPr>
            <w:tcW w:w="2686" w:type="dxa"/>
            <w:vAlign w:val="center"/>
          </w:tcPr>
          <w:p w14:paraId="3BFDD8AE"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Средства те же, что и после микроцикла, применяются в течение нескольких дней.</w:t>
            </w:r>
          </w:p>
        </w:tc>
        <w:tc>
          <w:tcPr>
            <w:tcW w:w="2501" w:type="dxa"/>
            <w:vAlign w:val="center"/>
          </w:tcPr>
          <w:p w14:paraId="146E6F78"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Восстеновительные тренировки ежедневно.</w:t>
            </w:r>
          </w:p>
        </w:tc>
      </w:tr>
      <w:tr w:rsidR="00172AE5" w:rsidRPr="0097287B" w14:paraId="0CBACBFD" w14:textId="77777777" w:rsidTr="008D6892">
        <w:trPr>
          <w:cantSplit/>
          <w:trHeight w:val="170"/>
          <w:jc w:val="center"/>
        </w:trPr>
        <w:tc>
          <w:tcPr>
            <w:tcW w:w="2088" w:type="dxa"/>
            <w:vMerge/>
            <w:vAlign w:val="center"/>
          </w:tcPr>
          <w:p w14:paraId="670AFBE2" w14:textId="77777777" w:rsidR="00172AE5" w:rsidRPr="0097287B" w:rsidRDefault="00172AE5" w:rsidP="008D6892">
            <w:pPr>
              <w:spacing w:after="0" w:line="240" w:lineRule="auto"/>
              <w:jc w:val="center"/>
              <w:rPr>
                <w:rFonts w:ascii="Times New Roman" w:hAnsi="Times New Roman"/>
                <w:sz w:val="20"/>
                <w:szCs w:val="20"/>
              </w:rPr>
            </w:pPr>
          </w:p>
        </w:tc>
        <w:tc>
          <w:tcPr>
            <w:tcW w:w="2329" w:type="dxa"/>
            <w:vMerge/>
            <w:vAlign w:val="center"/>
          </w:tcPr>
          <w:p w14:paraId="2B6DE90A" w14:textId="77777777" w:rsidR="00172AE5" w:rsidRPr="0097287B" w:rsidRDefault="00172AE5" w:rsidP="008D6892">
            <w:pPr>
              <w:spacing w:after="0" w:line="240" w:lineRule="auto"/>
              <w:jc w:val="center"/>
              <w:rPr>
                <w:rFonts w:ascii="Times New Roman" w:hAnsi="Times New Roman"/>
                <w:sz w:val="20"/>
                <w:szCs w:val="20"/>
              </w:rPr>
            </w:pPr>
          </w:p>
        </w:tc>
        <w:tc>
          <w:tcPr>
            <w:tcW w:w="2686" w:type="dxa"/>
            <w:vAlign w:val="center"/>
          </w:tcPr>
          <w:p w14:paraId="3291F99A"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Сауна</w:t>
            </w:r>
          </w:p>
        </w:tc>
        <w:tc>
          <w:tcPr>
            <w:tcW w:w="2501" w:type="dxa"/>
            <w:vAlign w:val="center"/>
          </w:tcPr>
          <w:p w14:paraId="25216209"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1 раз в 3-5 дней</w:t>
            </w:r>
          </w:p>
        </w:tc>
      </w:tr>
      <w:tr w:rsidR="00172AE5" w:rsidRPr="0097287B" w14:paraId="7883501C" w14:textId="77777777" w:rsidTr="008D6892">
        <w:trPr>
          <w:trHeight w:val="170"/>
          <w:jc w:val="center"/>
        </w:trPr>
        <w:tc>
          <w:tcPr>
            <w:tcW w:w="2088" w:type="dxa"/>
            <w:vAlign w:val="center"/>
          </w:tcPr>
          <w:p w14:paraId="75305EC8"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Перманентно.</w:t>
            </w:r>
          </w:p>
        </w:tc>
        <w:tc>
          <w:tcPr>
            <w:tcW w:w="2329" w:type="dxa"/>
            <w:vAlign w:val="center"/>
          </w:tcPr>
          <w:p w14:paraId="5BB10F7F"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Обеспечение биоритмических, энергетических, восстановительных процессов.</w:t>
            </w:r>
          </w:p>
        </w:tc>
        <w:tc>
          <w:tcPr>
            <w:tcW w:w="2686" w:type="dxa"/>
            <w:vAlign w:val="center"/>
          </w:tcPr>
          <w:p w14:paraId="32AC6A42"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Сбалансированное питание, витаминизации, щелочные минеральные воды.</w:t>
            </w:r>
          </w:p>
        </w:tc>
        <w:tc>
          <w:tcPr>
            <w:tcW w:w="2501" w:type="dxa"/>
            <w:vAlign w:val="center"/>
          </w:tcPr>
          <w:p w14:paraId="1B7527C4" w14:textId="77777777" w:rsidR="00172AE5" w:rsidRPr="0097287B" w:rsidRDefault="00172AE5" w:rsidP="008D6892">
            <w:pPr>
              <w:spacing w:after="0" w:line="240" w:lineRule="auto"/>
              <w:jc w:val="center"/>
              <w:rPr>
                <w:rFonts w:ascii="Times New Roman" w:hAnsi="Times New Roman"/>
                <w:sz w:val="20"/>
                <w:szCs w:val="20"/>
              </w:rPr>
            </w:pPr>
            <w:r w:rsidRPr="0097287B">
              <w:rPr>
                <w:rFonts w:ascii="Times New Roman" w:hAnsi="Times New Roman"/>
                <w:sz w:val="20"/>
                <w:szCs w:val="20"/>
              </w:rPr>
              <w:t>4500-5500 ккал/день, режим сна, аутогенная саморегуляция.</w:t>
            </w:r>
          </w:p>
        </w:tc>
      </w:tr>
    </w:tbl>
    <w:p w14:paraId="60A52E11" w14:textId="77777777" w:rsidR="00172AE5" w:rsidRPr="0097287B" w:rsidRDefault="00172AE5" w:rsidP="00172AE5">
      <w:pPr>
        <w:pStyle w:val="ab"/>
        <w:spacing w:after="0" w:line="240" w:lineRule="auto"/>
        <w:ind w:left="426"/>
        <w:jc w:val="both"/>
        <w:rPr>
          <w:rFonts w:ascii="Times New Roman" w:hAnsi="Times New Roman"/>
          <w:sz w:val="24"/>
          <w:szCs w:val="24"/>
        </w:rPr>
      </w:pPr>
    </w:p>
    <w:p w14:paraId="3BE53198" w14:textId="77777777" w:rsidR="00172AE5" w:rsidRPr="0097287B" w:rsidRDefault="00172AE5" w:rsidP="00172AE5">
      <w:pPr>
        <w:pStyle w:val="ab"/>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7287B">
        <w:rPr>
          <w:rFonts w:ascii="Times New Roman" w:hAnsi="Times New Roman"/>
          <w:sz w:val="24"/>
          <w:szCs w:val="24"/>
        </w:rPr>
        <w:t>Медико-восстановительные средства должны назначаться только врачом и применяться только под контролем врачебного персонала.</w:t>
      </w:r>
    </w:p>
    <w:p w14:paraId="62AC71E1" w14:textId="77777777" w:rsidR="00172AE5" w:rsidRDefault="00172AE5" w:rsidP="00172AE5">
      <w:pPr>
        <w:pStyle w:val="a3"/>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97287B">
        <w:rPr>
          <w:rFonts w:ascii="Times New Roman" w:hAnsi="Times New Roman"/>
          <w:sz w:val="24"/>
          <w:szCs w:val="24"/>
        </w:rPr>
        <w:t>Каждая восстановительная процедура сама по себе является дополнительной нагрузкой на организм, предъявляющей определенные требования, часто весьма высокие, к деятельности различных функциональных систем организма. Игнорирование этого положения может привести к обратному действию восстановительных средств – усугублению утомления, снижению работоспособности, угнетению восстановительных реакций.</w:t>
      </w:r>
      <w:r>
        <w:rPr>
          <w:rFonts w:ascii="Times New Roman" w:hAnsi="Times New Roman"/>
          <w:sz w:val="24"/>
          <w:szCs w:val="24"/>
        </w:rPr>
        <w:t xml:space="preserve">         </w:t>
      </w:r>
    </w:p>
    <w:p w14:paraId="0C99A087" w14:textId="77777777" w:rsidR="00172AE5" w:rsidRDefault="00172AE5" w:rsidP="00172AE5">
      <w:pPr>
        <w:pStyle w:val="a3"/>
        <w:autoSpaceDE w:val="0"/>
        <w:autoSpaceDN w:val="0"/>
        <w:adjustRightInd w:val="0"/>
        <w:spacing w:after="0" w:line="240" w:lineRule="auto"/>
        <w:ind w:left="0"/>
        <w:jc w:val="both"/>
        <w:rPr>
          <w:rFonts w:ascii="Times New Roman" w:hAnsi="Times New Roman"/>
          <w:sz w:val="24"/>
          <w:szCs w:val="24"/>
        </w:rPr>
      </w:pPr>
    </w:p>
    <w:p w14:paraId="7CB02212" w14:textId="77777777" w:rsidR="00172AE5" w:rsidRPr="005270BF" w:rsidRDefault="00172AE5" w:rsidP="00172AE5">
      <w:pPr>
        <w:spacing w:after="0" w:line="240" w:lineRule="auto"/>
        <w:contextualSpacing/>
        <w:jc w:val="center"/>
        <w:rPr>
          <w:rFonts w:ascii="Times New Roman" w:eastAsia="Times New Roman" w:hAnsi="Times New Roman" w:cs="Times New Roman"/>
          <w:b/>
          <w:sz w:val="24"/>
          <w:szCs w:val="24"/>
          <w:lang w:eastAsia="ru-RU"/>
        </w:rPr>
      </w:pPr>
      <w:r w:rsidRPr="005270BF">
        <w:rPr>
          <w:rFonts w:ascii="Times New Roman" w:hAnsi="Times New Roman" w:cs="Times New Roman"/>
          <w:b/>
          <w:sz w:val="24"/>
          <w:szCs w:val="24"/>
        </w:rPr>
        <w:t>II</w:t>
      </w:r>
      <w:r w:rsidRPr="005270BF">
        <w:rPr>
          <w:rFonts w:ascii="Times New Roman" w:hAnsi="Times New Roman" w:cs="Times New Roman"/>
          <w:b/>
          <w:sz w:val="24"/>
          <w:szCs w:val="24"/>
          <w:lang w:val="en-US"/>
        </w:rPr>
        <w:t>I</w:t>
      </w:r>
      <w:r w:rsidRPr="005270BF">
        <w:rPr>
          <w:rFonts w:ascii="Times New Roman" w:hAnsi="Times New Roman" w:cs="Times New Roman"/>
          <w:b/>
          <w:sz w:val="24"/>
          <w:szCs w:val="24"/>
        </w:rPr>
        <w:t xml:space="preserve">. </w:t>
      </w:r>
      <w:r w:rsidRPr="005270BF">
        <w:rPr>
          <w:rFonts w:ascii="Times New Roman" w:eastAsia="Times New Roman" w:hAnsi="Times New Roman" w:cs="Times New Roman"/>
          <w:b/>
          <w:sz w:val="24"/>
          <w:szCs w:val="24"/>
          <w:lang w:eastAsia="ru-RU"/>
        </w:rPr>
        <w:t>Систем</w:t>
      </w:r>
      <w:r w:rsidRPr="005270BF">
        <w:rPr>
          <w:rFonts w:ascii="Times New Roman" w:eastAsia="Times New Roman" w:hAnsi="Times New Roman" w:cs="Times New Roman"/>
          <w:b/>
          <w:sz w:val="24"/>
          <w:szCs w:val="24"/>
        </w:rPr>
        <w:t xml:space="preserve">а </w:t>
      </w:r>
      <w:r w:rsidRPr="005270BF">
        <w:rPr>
          <w:rFonts w:ascii="Times New Roman" w:eastAsia="Times New Roman" w:hAnsi="Times New Roman" w:cs="Times New Roman"/>
          <w:b/>
          <w:sz w:val="24"/>
          <w:szCs w:val="24"/>
          <w:lang w:eastAsia="ru-RU"/>
        </w:rPr>
        <w:t xml:space="preserve">контроля </w:t>
      </w:r>
    </w:p>
    <w:p w14:paraId="0C18143D" w14:textId="77777777" w:rsidR="00172AE5" w:rsidRPr="005270BF" w:rsidRDefault="00172AE5" w:rsidP="00172AE5">
      <w:pPr>
        <w:spacing w:after="0" w:line="240" w:lineRule="auto"/>
        <w:contextualSpacing/>
        <w:jc w:val="center"/>
        <w:rPr>
          <w:rFonts w:ascii="Times New Roman" w:hAnsi="Times New Roman" w:cs="Times New Roman"/>
          <w:b/>
          <w:sz w:val="24"/>
          <w:szCs w:val="24"/>
        </w:rPr>
      </w:pPr>
    </w:p>
    <w:p w14:paraId="12CD19D7" w14:textId="77777777" w:rsidR="00172AE5" w:rsidRPr="00B36B20" w:rsidRDefault="00172AE5" w:rsidP="00B36B20">
      <w:pPr>
        <w:pStyle w:val="a3"/>
        <w:numPr>
          <w:ilvl w:val="0"/>
          <w:numId w:val="8"/>
        </w:numPr>
        <w:tabs>
          <w:tab w:val="left" w:pos="1276"/>
        </w:tabs>
        <w:autoSpaceDE w:val="0"/>
        <w:autoSpaceDN w:val="0"/>
        <w:adjustRightInd w:val="0"/>
        <w:spacing w:after="0" w:line="240" w:lineRule="auto"/>
        <w:jc w:val="both"/>
        <w:rPr>
          <w:rFonts w:ascii="Times New Roman" w:hAnsi="Times New Roman" w:cs="Times New Roman"/>
          <w:sz w:val="24"/>
          <w:szCs w:val="24"/>
        </w:rPr>
      </w:pPr>
      <w:r w:rsidRPr="00B36B20">
        <w:rPr>
          <w:rFonts w:ascii="Times New Roman" w:hAnsi="Times New Roman" w:cs="Times New Roman"/>
          <w:sz w:val="24"/>
          <w:szCs w:val="24"/>
        </w:rPr>
        <w:t xml:space="preserve">По итогам освоения Программы применительно к этапам спортивной подготовки </w:t>
      </w:r>
      <w:r w:rsidRPr="00B36B20">
        <w:rPr>
          <w:rFonts w:ascii="Times New Roman" w:hAnsi="Times New Roman" w:cs="Times New Roman"/>
          <w:bCs/>
          <w:sz w:val="24"/>
          <w:szCs w:val="24"/>
        </w:rPr>
        <w:t xml:space="preserve">лицу, проходящему спортивную подготовку (далее – обучающийся), необходимо выполнить следующие </w:t>
      </w:r>
      <w:r w:rsidRPr="00B36B20">
        <w:rPr>
          <w:rFonts w:ascii="Times New Roman" w:hAnsi="Times New Roman" w:cs="Times New Roman"/>
          <w:sz w:val="24"/>
          <w:szCs w:val="24"/>
        </w:rPr>
        <w:t>требования к результатам прохождения Программы, в том числе, к участию в спортивных соревнованиях:</w:t>
      </w:r>
    </w:p>
    <w:p w14:paraId="616510FD" w14:textId="77777777" w:rsidR="00172AE5" w:rsidRPr="005270BF" w:rsidRDefault="00172AE5" w:rsidP="00172AE5">
      <w:pPr>
        <w:tabs>
          <w:tab w:val="left" w:pos="1276"/>
        </w:tabs>
        <w:autoSpaceDE w:val="0"/>
        <w:autoSpaceDN w:val="0"/>
        <w:adjustRightInd w:val="0"/>
        <w:spacing w:after="0" w:line="240" w:lineRule="auto"/>
        <w:jc w:val="both"/>
        <w:rPr>
          <w:rFonts w:ascii="Times New Roman" w:hAnsi="Times New Roman" w:cs="Times New Roman"/>
          <w:sz w:val="24"/>
          <w:szCs w:val="24"/>
        </w:rPr>
      </w:pPr>
      <w:r w:rsidRPr="005270BF">
        <w:rPr>
          <w:rFonts w:ascii="Times New Roman" w:hAnsi="Times New Roman" w:cs="Times New Roman"/>
          <w:sz w:val="24"/>
          <w:szCs w:val="24"/>
        </w:rPr>
        <w:t>1. На этапе начальной подготовки:</w:t>
      </w:r>
    </w:p>
    <w:p w14:paraId="7D49A97A" w14:textId="77777777" w:rsidR="00172AE5" w:rsidRPr="005270BF" w:rsidRDefault="00172AE5" w:rsidP="00172AE5">
      <w:pPr>
        <w:pStyle w:val="a3"/>
        <w:numPr>
          <w:ilvl w:val="0"/>
          <w:numId w:val="10"/>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изучить основы безопасного поведения при занятиях спортом;</w:t>
      </w:r>
    </w:p>
    <w:p w14:paraId="0DF798EC" w14:textId="77777777" w:rsidR="00172AE5" w:rsidRPr="005270BF" w:rsidRDefault="00172AE5" w:rsidP="00172AE5">
      <w:pPr>
        <w:pStyle w:val="a3"/>
        <w:widowControl w:val="0"/>
        <w:numPr>
          <w:ilvl w:val="0"/>
          <w:numId w:val="10"/>
        </w:numPr>
        <w:autoSpaceDE w:val="0"/>
        <w:spacing w:after="0" w:line="240" w:lineRule="auto"/>
        <w:ind w:left="719"/>
        <w:jc w:val="both"/>
        <w:rPr>
          <w:rFonts w:ascii="Times New Roman" w:hAnsi="Times New Roman" w:cs="Times New Roman"/>
          <w:color w:val="FF0000"/>
          <w:sz w:val="24"/>
          <w:szCs w:val="24"/>
        </w:rPr>
      </w:pPr>
      <w:r w:rsidRPr="005270BF">
        <w:rPr>
          <w:rFonts w:ascii="Times New Roman" w:hAnsi="Times New Roman" w:cs="Times New Roman"/>
          <w:sz w:val="24"/>
          <w:szCs w:val="24"/>
        </w:rPr>
        <w:t>повысить уровень физической подготовленности;</w:t>
      </w:r>
    </w:p>
    <w:p w14:paraId="6EB242EA" w14:textId="77777777" w:rsidR="00172AE5" w:rsidRPr="005270BF" w:rsidRDefault="00172AE5" w:rsidP="00172AE5">
      <w:pPr>
        <w:pStyle w:val="ConsPlusNormal"/>
        <w:numPr>
          <w:ilvl w:val="0"/>
          <w:numId w:val="10"/>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овладеть основами техники вида спорта «</w:t>
      </w:r>
      <w:r>
        <w:rPr>
          <w:rFonts w:ascii="Times New Roman" w:hAnsi="Times New Roman" w:cs="Times New Roman"/>
          <w:sz w:val="24"/>
          <w:szCs w:val="24"/>
        </w:rPr>
        <w:t>плавание</w:t>
      </w:r>
      <w:r w:rsidRPr="005270BF">
        <w:rPr>
          <w:rFonts w:ascii="Times New Roman" w:hAnsi="Times New Roman" w:cs="Times New Roman"/>
          <w:sz w:val="24"/>
          <w:szCs w:val="24"/>
        </w:rPr>
        <w:t>»;</w:t>
      </w:r>
    </w:p>
    <w:p w14:paraId="47BDF927" w14:textId="77777777" w:rsidR="00172AE5" w:rsidRPr="005270BF" w:rsidRDefault="00172AE5" w:rsidP="00172AE5">
      <w:pPr>
        <w:pStyle w:val="ConsPlusNormal"/>
        <w:numPr>
          <w:ilvl w:val="0"/>
          <w:numId w:val="10"/>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получить общие знания об антидопинговых правилах;</w:t>
      </w:r>
    </w:p>
    <w:p w14:paraId="5E0C279B" w14:textId="77777777" w:rsidR="00172AE5" w:rsidRPr="005270BF" w:rsidRDefault="00172AE5" w:rsidP="00172AE5">
      <w:pPr>
        <w:pStyle w:val="ConsPlusNormal"/>
        <w:numPr>
          <w:ilvl w:val="0"/>
          <w:numId w:val="10"/>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соблюдать антидопинговые правила;</w:t>
      </w:r>
    </w:p>
    <w:p w14:paraId="1358485E" w14:textId="77777777" w:rsidR="00172AE5" w:rsidRPr="005270BF" w:rsidRDefault="00172AE5" w:rsidP="00172AE5">
      <w:pPr>
        <w:pStyle w:val="a3"/>
        <w:numPr>
          <w:ilvl w:val="0"/>
          <w:numId w:val="10"/>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ежегодно выполнять контрольно-переводные нормативы (испытания) </w:t>
      </w:r>
      <w:r w:rsidRPr="005270BF">
        <w:rPr>
          <w:rFonts w:ascii="Times New Roman" w:hAnsi="Times New Roman" w:cs="Times New Roman"/>
          <w:sz w:val="24"/>
          <w:szCs w:val="24"/>
        </w:rPr>
        <w:br/>
        <w:t>по видам спортивной подготовки.</w:t>
      </w:r>
    </w:p>
    <w:p w14:paraId="3CDCF692" w14:textId="77777777" w:rsidR="00172AE5" w:rsidRPr="005270BF" w:rsidRDefault="00172AE5" w:rsidP="00172AE5">
      <w:pPr>
        <w:widowControl w:val="0"/>
        <w:autoSpaceDE w:val="0"/>
        <w:spacing w:after="0" w:line="240" w:lineRule="auto"/>
        <w:contextualSpacing/>
        <w:jc w:val="both"/>
        <w:rPr>
          <w:rFonts w:ascii="Times New Roman" w:hAnsi="Times New Roman" w:cs="Times New Roman"/>
          <w:sz w:val="24"/>
          <w:szCs w:val="24"/>
        </w:rPr>
      </w:pPr>
      <w:r w:rsidRPr="005270BF">
        <w:rPr>
          <w:rFonts w:ascii="Times New Roman" w:hAnsi="Times New Roman" w:cs="Times New Roman"/>
          <w:sz w:val="24"/>
          <w:szCs w:val="24"/>
        </w:rPr>
        <w:t>2. На учебно-тренировочном этапе (этапе спортивной специализации):</w:t>
      </w:r>
    </w:p>
    <w:p w14:paraId="03EC1044"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повышать уровень физической, технической, тактической, теоретической </w:t>
      </w:r>
      <w:r w:rsidRPr="005270BF">
        <w:rPr>
          <w:rFonts w:ascii="Times New Roman" w:hAnsi="Times New Roman" w:cs="Times New Roman"/>
          <w:sz w:val="24"/>
          <w:szCs w:val="24"/>
        </w:rPr>
        <w:br/>
        <w:t>и психологической подготовленности;</w:t>
      </w:r>
    </w:p>
    <w:p w14:paraId="1238B049"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изучить правила безопасности пр</w:t>
      </w:r>
      <w:r w:rsidR="00D130D6">
        <w:rPr>
          <w:rFonts w:ascii="Times New Roman" w:hAnsi="Times New Roman" w:cs="Times New Roman"/>
          <w:sz w:val="24"/>
          <w:szCs w:val="24"/>
        </w:rPr>
        <w:t>и занятиях видом спорта «плавания</w:t>
      </w:r>
      <w:r w:rsidRPr="005270BF">
        <w:rPr>
          <w:rFonts w:ascii="Times New Roman" w:hAnsi="Times New Roman" w:cs="Times New Roman"/>
          <w:sz w:val="24"/>
          <w:szCs w:val="24"/>
        </w:rPr>
        <w:t xml:space="preserve">» </w:t>
      </w:r>
      <w:r w:rsidRPr="005270BF">
        <w:rPr>
          <w:rFonts w:ascii="Times New Roman" w:hAnsi="Times New Roman" w:cs="Times New Roman"/>
          <w:sz w:val="24"/>
          <w:szCs w:val="24"/>
        </w:rPr>
        <w:br/>
        <w:t xml:space="preserve">и успешно применять их в ходе проведения учебно-тренировочных занятий </w:t>
      </w:r>
      <w:r w:rsidRPr="005270BF">
        <w:rPr>
          <w:rFonts w:ascii="Times New Roman" w:hAnsi="Times New Roman" w:cs="Times New Roman"/>
          <w:sz w:val="24"/>
          <w:szCs w:val="24"/>
        </w:rPr>
        <w:br/>
        <w:t>и участия в спортивных соревнованиях;</w:t>
      </w:r>
    </w:p>
    <w:p w14:paraId="23CFA11C"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соблюдать режим учебно-тренировочных занятий;</w:t>
      </w:r>
    </w:p>
    <w:p w14:paraId="6F6478AD"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изучить основные методы саморегуляции и самоконтроля;</w:t>
      </w:r>
    </w:p>
    <w:p w14:paraId="7C7665F4"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овладеть общими теоретическими</w:t>
      </w:r>
      <w:r w:rsidRPr="005270BF">
        <w:rPr>
          <w:rFonts w:cs="Times New Roman"/>
          <w:sz w:val="24"/>
          <w:szCs w:val="24"/>
        </w:rPr>
        <w:t xml:space="preserve"> </w:t>
      </w:r>
      <w:r w:rsidRPr="005270BF">
        <w:rPr>
          <w:rFonts w:ascii="Times New Roman" w:hAnsi="Times New Roman" w:cs="Times New Roman"/>
          <w:sz w:val="24"/>
          <w:szCs w:val="24"/>
        </w:rPr>
        <w:t>знаниями о правилах вида спорта «</w:t>
      </w:r>
      <w:r>
        <w:rPr>
          <w:rFonts w:ascii="Times New Roman" w:hAnsi="Times New Roman" w:cs="Times New Roman"/>
          <w:sz w:val="24"/>
          <w:szCs w:val="24"/>
        </w:rPr>
        <w:t>плавание</w:t>
      </w:r>
      <w:r w:rsidRPr="005270BF">
        <w:rPr>
          <w:rFonts w:ascii="Times New Roman" w:hAnsi="Times New Roman" w:cs="Times New Roman"/>
          <w:sz w:val="24"/>
          <w:szCs w:val="24"/>
        </w:rPr>
        <w:t>»;</w:t>
      </w:r>
    </w:p>
    <w:p w14:paraId="65322B10"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изучить антидопинговые правила;</w:t>
      </w:r>
    </w:p>
    <w:p w14:paraId="50AAF488" w14:textId="77777777" w:rsidR="00172AE5" w:rsidRPr="005270BF" w:rsidRDefault="00172AE5" w:rsidP="00172AE5">
      <w:pPr>
        <w:pStyle w:val="ConsPlusNormal"/>
        <w:numPr>
          <w:ilvl w:val="0"/>
          <w:numId w:val="11"/>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соблюдать антидопинговые правила и не иметь их нарушений;</w:t>
      </w:r>
    </w:p>
    <w:p w14:paraId="4973D894"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ежегодно выполнять контрольно-переводные нормативы (испытания) </w:t>
      </w:r>
      <w:r w:rsidRPr="005270BF">
        <w:rPr>
          <w:rFonts w:ascii="Times New Roman" w:hAnsi="Times New Roman" w:cs="Times New Roman"/>
          <w:sz w:val="24"/>
          <w:szCs w:val="24"/>
        </w:rPr>
        <w:br/>
        <w:t>по видам спортивной подготовки;</w:t>
      </w:r>
    </w:p>
    <w:p w14:paraId="7C487111"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принимать участие в официальных спортивных соревнованиях </w:t>
      </w:r>
      <w:bookmarkStart w:id="0" w:name="_Hlk116562296"/>
      <w:r w:rsidRPr="005270BF">
        <w:rPr>
          <w:rFonts w:ascii="Times New Roman" w:hAnsi="Times New Roman" w:cs="Times New Roman"/>
          <w:sz w:val="24"/>
          <w:szCs w:val="24"/>
        </w:rPr>
        <w:t>не ниже уровня спортивных соревнований муниципального образования</w:t>
      </w:r>
      <w:bookmarkEnd w:id="0"/>
      <w:r w:rsidRPr="005270BF">
        <w:rPr>
          <w:rFonts w:ascii="Times New Roman" w:hAnsi="Times New Roman" w:cs="Times New Roman"/>
          <w:sz w:val="24"/>
          <w:szCs w:val="24"/>
        </w:rPr>
        <w:t xml:space="preserve"> на первом и втором году;</w:t>
      </w:r>
    </w:p>
    <w:p w14:paraId="02268813"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принимать участие в официальных спортивных соревнованиях </w:t>
      </w:r>
      <w:bookmarkStart w:id="1" w:name="_Hlk116561917"/>
      <w:r w:rsidRPr="005270BF">
        <w:rPr>
          <w:rFonts w:ascii="Times New Roman" w:hAnsi="Times New Roman" w:cs="Times New Roman"/>
          <w:sz w:val="24"/>
          <w:szCs w:val="24"/>
        </w:rPr>
        <w:t>не ниже уровня спортивных соревнований субъекта Российской Федерации</w:t>
      </w:r>
      <w:bookmarkEnd w:id="1"/>
      <w:r w:rsidRPr="005270BF">
        <w:rPr>
          <w:rFonts w:ascii="Times New Roman" w:hAnsi="Times New Roman" w:cs="Times New Roman"/>
          <w:sz w:val="24"/>
          <w:szCs w:val="24"/>
        </w:rPr>
        <w:t>, начиная с третьего года;</w:t>
      </w:r>
    </w:p>
    <w:p w14:paraId="1B3EEDC9" w14:textId="77777777" w:rsidR="00172AE5" w:rsidRPr="005270BF" w:rsidRDefault="00172AE5" w:rsidP="00172AE5">
      <w:pPr>
        <w:pStyle w:val="a3"/>
        <w:numPr>
          <w:ilvl w:val="0"/>
          <w:numId w:val="11"/>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58350A4B" w14:textId="77777777" w:rsidR="00172AE5" w:rsidRPr="005270BF" w:rsidRDefault="00172AE5" w:rsidP="00172AE5">
      <w:pPr>
        <w:widowControl w:val="0"/>
        <w:autoSpaceDE w:val="0"/>
        <w:spacing w:after="0" w:line="240" w:lineRule="auto"/>
        <w:contextualSpacing/>
        <w:jc w:val="both"/>
        <w:rPr>
          <w:rFonts w:ascii="Times New Roman" w:hAnsi="Times New Roman" w:cs="Times New Roman"/>
          <w:sz w:val="24"/>
          <w:szCs w:val="24"/>
        </w:rPr>
      </w:pPr>
      <w:r w:rsidRPr="005270BF">
        <w:rPr>
          <w:rFonts w:ascii="Times New Roman" w:hAnsi="Times New Roman" w:cs="Times New Roman"/>
          <w:sz w:val="24"/>
          <w:szCs w:val="24"/>
        </w:rPr>
        <w:t>3. На этапе совершенствования спортивного мастерства:</w:t>
      </w:r>
    </w:p>
    <w:p w14:paraId="05D8BAAA" w14:textId="77777777" w:rsidR="00172AE5" w:rsidRPr="005270BF" w:rsidRDefault="00172AE5" w:rsidP="00172AE5">
      <w:pPr>
        <w:pStyle w:val="a3"/>
        <w:widowControl w:val="0"/>
        <w:numPr>
          <w:ilvl w:val="0"/>
          <w:numId w:val="12"/>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повышать уровень физической, технической, тактической, теоретической </w:t>
      </w:r>
      <w:r w:rsidRPr="005270BF">
        <w:rPr>
          <w:rFonts w:ascii="Times New Roman" w:hAnsi="Times New Roman" w:cs="Times New Roman"/>
          <w:sz w:val="24"/>
          <w:szCs w:val="24"/>
        </w:rPr>
        <w:br/>
        <w:t>и психологической подготовленности;</w:t>
      </w:r>
    </w:p>
    <w:p w14:paraId="667DAFF2" w14:textId="77777777" w:rsidR="00172AE5" w:rsidRPr="005270BF" w:rsidRDefault="00172AE5" w:rsidP="00172AE5">
      <w:pPr>
        <w:pStyle w:val="ConsPlusNormal"/>
        <w:numPr>
          <w:ilvl w:val="0"/>
          <w:numId w:val="12"/>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14:paraId="7ED3CCD9" w14:textId="77777777" w:rsidR="00172AE5" w:rsidRPr="005270BF" w:rsidRDefault="00172AE5" w:rsidP="00172AE5">
      <w:pPr>
        <w:pStyle w:val="a3"/>
        <w:numPr>
          <w:ilvl w:val="0"/>
          <w:numId w:val="12"/>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приобрести знания и навыки оказания первой доврачебной помощи;</w:t>
      </w:r>
    </w:p>
    <w:p w14:paraId="1E669D4A" w14:textId="77777777" w:rsidR="00172AE5" w:rsidRPr="005270BF" w:rsidRDefault="00172AE5" w:rsidP="00172AE5">
      <w:pPr>
        <w:pStyle w:val="a3"/>
        <w:numPr>
          <w:ilvl w:val="0"/>
          <w:numId w:val="12"/>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овладеть теоретическими</w:t>
      </w:r>
      <w:r w:rsidRPr="005270BF">
        <w:rPr>
          <w:rFonts w:cs="Times New Roman"/>
          <w:sz w:val="24"/>
          <w:szCs w:val="24"/>
        </w:rPr>
        <w:t xml:space="preserve"> </w:t>
      </w:r>
      <w:r w:rsidRPr="005270BF">
        <w:rPr>
          <w:rFonts w:ascii="Times New Roman" w:hAnsi="Times New Roman" w:cs="Times New Roman"/>
          <w:sz w:val="24"/>
          <w:szCs w:val="24"/>
        </w:rPr>
        <w:t>знаниями о правилах вида спорта «хоккей»;</w:t>
      </w:r>
    </w:p>
    <w:p w14:paraId="61ACEE7B" w14:textId="77777777" w:rsidR="00172AE5" w:rsidRPr="005270BF" w:rsidRDefault="00172AE5" w:rsidP="00172AE5">
      <w:pPr>
        <w:pStyle w:val="ConsPlusNormal"/>
        <w:numPr>
          <w:ilvl w:val="0"/>
          <w:numId w:val="12"/>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выполнить план индивидуальной подготовки;</w:t>
      </w:r>
    </w:p>
    <w:p w14:paraId="4245D347" w14:textId="77777777" w:rsidR="00172AE5" w:rsidRPr="005270BF" w:rsidRDefault="00172AE5" w:rsidP="00172AE5">
      <w:pPr>
        <w:pStyle w:val="ConsPlusNormal"/>
        <w:numPr>
          <w:ilvl w:val="0"/>
          <w:numId w:val="12"/>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закрепить и углубить знания антидопинговых правил;</w:t>
      </w:r>
    </w:p>
    <w:p w14:paraId="0BC72888" w14:textId="77777777" w:rsidR="00172AE5" w:rsidRPr="005270BF" w:rsidRDefault="00172AE5" w:rsidP="00172AE5">
      <w:pPr>
        <w:pStyle w:val="ConsPlusNormal"/>
        <w:numPr>
          <w:ilvl w:val="0"/>
          <w:numId w:val="12"/>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соблюдать антидопинговые правила и не иметь их нарушений;</w:t>
      </w:r>
    </w:p>
    <w:p w14:paraId="726AA5CC" w14:textId="77777777" w:rsidR="00172AE5" w:rsidRPr="005270BF" w:rsidRDefault="00172AE5" w:rsidP="00172AE5">
      <w:pPr>
        <w:pStyle w:val="a3"/>
        <w:numPr>
          <w:ilvl w:val="0"/>
          <w:numId w:val="12"/>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ежегодно выполнять контрольно-переводные нормативы (испытания) </w:t>
      </w:r>
      <w:r w:rsidRPr="005270BF">
        <w:rPr>
          <w:rFonts w:ascii="Times New Roman" w:hAnsi="Times New Roman" w:cs="Times New Roman"/>
          <w:sz w:val="24"/>
          <w:szCs w:val="24"/>
        </w:rPr>
        <w:br/>
        <w:t>по видам спортивной подготовки;</w:t>
      </w:r>
    </w:p>
    <w:p w14:paraId="00676C63" w14:textId="77777777" w:rsidR="00172AE5" w:rsidRPr="005270BF" w:rsidRDefault="00172AE5" w:rsidP="00172AE5">
      <w:pPr>
        <w:pStyle w:val="a3"/>
        <w:widowControl w:val="0"/>
        <w:numPr>
          <w:ilvl w:val="0"/>
          <w:numId w:val="12"/>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14:paraId="1AB5CD63" w14:textId="77777777" w:rsidR="00172AE5" w:rsidRPr="005270BF" w:rsidRDefault="00172AE5" w:rsidP="00172AE5">
      <w:pPr>
        <w:pStyle w:val="a3"/>
        <w:widowControl w:val="0"/>
        <w:numPr>
          <w:ilvl w:val="0"/>
          <w:numId w:val="12"/>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показывать результаты, соответствующие присвоению спортивного разряда «второй спортивный разряд» не реже одного раза в два года;</w:t>
      </w:r>
    </w:p>
    <w:p w14:paraId="4B950404" w14:textId="77777777" w:rsidR="00172AE5" w:rsidRPr="005270BF" w:rsidRDefault="00172AE5" w:rsidP="00172AE5">
      <w:pPr>
        <w:pStyle w:val="ConsPlusNormal"/>
        <w:numPr>
          <w:ilvl w:val="0"/>
          <w:numId w:val="12"/>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 xml:space="preserve">принимать участие в официальных спортивных соревнованиях </w:t>
      </w:r>
      <w:bookmarkStart w:id="2" w:name="_Hlk116552272"/>
      <w:bookmarkStart w:id="3" w:name="_Hlk116561925"/>
      <w:r w:rsidRPr="005270BF">
        <w:rPr>
          <w:rFonts w:ascii="Times New Roman" w:hAnsi="Times New Roman" w:cs="Times New Roman"/>
          <w:sz w:val="24"/>
          <w:szCs w:val="24"/>
        </w:rPr>
        <w:t>не ниже уровня межрегиональных спортивных соревнований;</w:t>
      </w:r>
      <w:bookmarkEnd w:id="2"/>
    </w:p>
    <w:bookmarkEnd w:id="3"/>
    <w:p w14:paraId="2EC7E665" w14:textId="77777777" w:rsidR="00172AE5" w:rsidRPr="005270BF" w:rsidRDefault="00172AE5" w:rsidP="00172AE5">
      <w:pPr>
        <w:pStyle w:val="ConsPlusNormal"/>
        <w:numPr>
          <w:ilvl w:val="0"/>
          <w:numId w:val="12"/>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высшего спортивного мастерства.</w:t>
      </w:r>
    </w:p>
    <w:p w14:paraId="45DE7B78" w14:textId="77777777" w:rsidR="00172AE5" w:rsidRPr="005270BF" w:rsidRDefault="00172AE5" w:rsidP="00172AE5">
      <w:pPr>
        <w:widowControl w:val="0"/>
        <w:autoSpaceDE w:val="0"/>
        <w:spacing w:after="0" w:line="240" w:lineRule="auto"/>
        <w:contextualSpacing/>
        <w:jc w:val="both"/>
        <w:rPr>
          <w:rFonts w:ascii="Times New Roman" w:hAnsi="Times New Roman" w:cs="Times New Roman"/>
          <w:sz w:val="24"/>
          <w:szCs w:val="24"/>
        </w:rPr>
      </w:pPr>
      <w:r w:rsidRPr="005270BF">
        <w:rPr>
          <w:rFonts w:ascii="Times New Roman" w:hAnsi="Times New Roman" w:cs="Times New Roman"/>
          <w:sz w:val="24"/>
          <w:szCs w:val="24"/>
        </w:rPr>
        <w:t>4. На этапе высшего спортивного мастерства:</w:t>
      </w:r>
    </w:p>
    <w:p w14:paraId="03338F14" w14:textId="77777777" w:rsidR="00172AE5" w:rsidRPr="005270BF" w:rsidRDefault="00172AE5" w:rsidP="00172AE5">
      <w:pPr>
        <w:pStyle w:val="a3"/>
        <w:widowControl w:val="0"/>
        <w:numPr>
          <w:ilvl w:val="0"/>
          <w:numId w:val="13"/>
        </w:numPr>
        <w:autoSpaceDE w:val="0"/>
        <w:spacing w:after="0" w:line="240" w:lineRule="auto"/>
        <w:ind w:left="719"/>
        <w:jc w:val="both"/>
        <w:rPr>
          <w:rFonts w:ascii="Times New Roman" w:hAnsi="Times New Roman" w:cs="Times New Roman"/>
          <w:color w:val="000000" w:themeColor="text1"/>
          <w:sz w:val="24"/>
          <w:szCs w:val="24"/>
        </w:rPr>
      </w:pPr>
      <w:bookmarkStart w:id="4" w:name="_Hlk54941151"/>
      <w:r w:rsidRPr="005270BF">
        <w:rPr>
          <w:rFonts w:ascii="Times New Roman" w:hAnsi="Times New Roman" w:cs="Times New Roman"/>
          <w:color w:val="000000" w:themeColor="text1"/>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4"/>
    <w:p w14:paraId="6C0495A1" w14:textId="77777777" w:rsidR="00172AE5" w:rsidRPr="005270BF" w:rsidRDefault="00172AE5" w:rsidP="00172AE5">
      <w:pPr>
        <w:pStyle w:val="ConsPlusNormal"/>
        <w:numPr>
          <w:ilvl w:val="0"/>
          <w:numId w:val="13"/>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14:paraId="06ED3782" w14:textId="77777777" w:rsidR="00172AE5" w:rsidRPr="005270BF" w:rsidRDefault="00172AE5" w:rsidP="00172AE5">
      <w:pPr>
        <w:pStyle w:val="a3"/>
        <w:widowControl w:val="0"/>
        <w:numPr>
          <w:ilvl w:val="0"/>
          <w:numId w:val="13"/>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выполнить план индивидуальной подготовки;</w:t>
      </w:r>
    </w:p>
    <w:p w14:paraId="55771D90" w14:textId="77777777" w:rsidR="00172AE5" w:rsidRPr="005270BF" w:rsidRDefault="00172AE5" w:rsidP="00172AE5">
      <w:pPr>
        <w:pStyle w:val="ConsPlusNormal"/>
        <w:numPr>
          <w:ilvl w:val="0"/>
          <w:numId w:val="13"/>
        </w:numPr>
        <w:ind w:left="719"/>
        <w:contextualSpacing/>
        <w:jc w:val="both"/>
        <w:rPr>
          <w:rFonts w:ascii="Times New Roman" w:hAnsi="Times New Roman" w:cs="Times New Roman"/>
          <w:sz w:val="24"/>
          <w:szCs w:val="24"/>
        </w:rPr>
      </w:pPr>
      <w:r w:rsidRPr="005270BF">
        <w:rPr>
          <w:rFonts w:ascii="Times New Roman" w:hAnsi="Times New Roman" w:cs="Times New Roman"/>
          <w:sz w:val="24"/>
          <w:szCs w:val="24"/>
        </w:rPr>
        <w:t>знать и соблюдать антидопинговые правила, не иметь нарушений таких правил;</w:t>
      </w:r>
    </w:p>
    <w:p w14:paraId="55B60503" w14:textId="77777777" w:rsidR="00172AE5" w:rsidRPr="005270BF" w:rsidRDefault="00172AE5" w:rsidP="00172AE5">
      <w:pPr>
        <w:pStyle w:val="a3"/>
        <w:numPr>
          <w:ilvl w:val="0"/>
          <w:numId w:val="13"/>
        </w:numPr>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ежегодно выполнять контрольно-переводные нормативы (испытания) </w:t>
      </w:r>
      <w:r w:rsidRPr="005270BF">
        <w:rPr>
          <w:rFonts w:ascii="Times New Roman" w:hAnsi="Times New Roman" w:cs="Times New Roman"/>
          <w:sz w:val="24"/>
          <w:szCs w:val="24"/>
        </w:rPr>
        <w:br/>
        <w:t>по видам спортивной подготовки;</w:t>
      </w:r>
    </w:p>
    <w:p w14:paraId="42EB2CEA" w14:textId="77777777" w:rsidR="00172AE5" w:rsidRPr="005270BF" w:rsidRDefault="00172AE5" w:rsidP="00172AE5">
      <w:pPr>
        <w:pStyle w:val="a3"/>
        <w:widowControl w:val="0"/>
        <w:numPr>
          <w:ilvl w:val="0"/>
          <w:numId w:val="13"/>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принимать участие в официальных спортивных соревнованиях </w:t>
      </w:r>
      <w:bookmarkStart w:id="5" w:name="_Hlk116552285"/>
      <w:r w:rsidRPr="005270BF">
        <w:rPr>
          <w:rFonts w:ascii="Times New Roman" w:hAnsi="Times New Roman" w:cs="Times New Roman"/>
          <w:sz w:val="24"/>
          <w:szCs w:val="24"/>
        </w:rPr>
        <w:t>не ниже уровня всероссийских спортивных соревнований;</w:t>
      </w:r>
    </w:p>
    <w:bookmarkEnd w:id="5"/>
    <w:p w14:paraId="5326EB44" w14:textId="77777777" w:rsidR="00172AE5" w:rsidRPr="005270BF" w:rsidRDefault="00172AE5" w:rsidP="00172AE5">
      <w:pPr>
        <w:pStyle w:val="a3"/>
        <w:widowControl w:val="0"/>
        <w:numPr>
          <w:ilvl w:val="0"/>
          <w:numId w:val="13"/>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или выполнить нормы и требования, необходимые для присвоения спортивного звания «мастер спорта России» не реже одного раза в два года;</w:t>
      </w:r>
    </w:p>
    <w:p w14:paraId="171C7CE0" w14:textId="77777777" w:rsidR="00172AE5" w:rsidRPr="005270BF" w:rsidRDefault="00172AE5" w:rsidP="00172AE5">
      <w:pPr>
        <w:pStyle w:val="a3"/>
        <w:widowControl w:val="0"/>
        <w:numPr>
          <w:ilvl w:val="0"/>
          <w:numId w:val="13"/>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 xml:space="preserve">достичь результатов уровня спортивной сборной команды субъекта </w:t>
      </w:r>
      <w:r w:rsidRPr="005270BF">
        <w:rPr>
          <w:rFonts w:ascii="Times New Roman" w:hAnsi="Times New Roman" w:cs="Times New Roman"/>
          <w:sz w:val="24"/>
          <w:szCs w:val="24"/>
        </w:rPr>
        <w:br/>
        <w:t xml:space="preserve">Российской Федерации и (или) спортивной сборной команды Российской Федерации; </w:t>
      </w:r>
    </w:p>
    <w:p w14:paraId="3AEF69CD" w14:textId="77777777" w:rsidR="00172AE5" w:rsidRDefault="00172AE5" w:rsidP="00172AE5">
      <w:pPr>
        <w:pStyle w:val="a3"/>
        <w:widowControl w:val="0"/>
        <w:numPr>
          <w:ilvl w:val="0"/>
          <w:numId w:val="13"/>
        </w:numPr>
        <w:autoSpaceDE w:val="0"/>
        <w:spacing w:after="0" w:line="240" w:lineRule="auto"/>
        <w:ind w:left="719"/>
        <w:jc w:val="both"/>
        <w:rPr>
          <w:rFonts w:ascii="Times New Roman" w:hAnsi="Times New Roman" w:cs="Times New Roman"/>
          <w:sz w:val="24"/>
          <w:szCs w:val="24"/>
        </w:rPr>
      </w:pPr>
      <w:r w:rsidRPr="005270BF">
        <w:rPr>
          <w:rFonts w:ascii="Times New Roman" w:hAnsi="Times New Roman" w:cs="Times New Roman"/>
          <w:sz w:val="24"/>
          <w:szCs w:val="24"/>
        </w:rPr>
        <w:t>демонстрировать высокие спортивные результаты в межрегиональных, всероссийских и международных официальных спортивных соревнованиях.</w:t>
      </w:r>
    </w:p>
    <w:p w14:paraId="0DBAC1CE" w14:textId="77777777" w:rsidR="00172AE5" w:rsidRDefault="00172AE5" w:rsidP="00172AE5">
      <w:pPr>
        <w:pStyle w:val="a3"/>
        <w:autoSpaceDE w:val="0"/>
        <w:autoSpaceDN w:val="0"/>
        <w:adjustRightInd w:val="0"/>
        <w:spacing w:after="0" w:line="240" w:lineRule="auto"/>
        <w:ind w:left="0"/>
        <w:jc w:val="both"/>
        <w:rPr>
          <w:rFonts w:ascii="Times New Roman" w:hAnsi="Times New Roman"/>
          <w:sz w:val="24"/>
          <w:szCs w:val="24"/>
        </w:rPr>
      </w:pPr>
    </w:p>
    <w:p w14:paraId="50A9B7A1" w14:textId="77777777" w:rsidR="00B36B20" w:rsidRDefault="00B36B20" w:rsidP="00B36B20">
      <w:pPr>
        <w:pStyle w:val="a3"/>
        <w:widowControl w:val="0"/>
        <w:autoSpaceDE w:val="0"/>
        <w:spacing w:after="0" w:line="240" w:lineRule="auto"/>
        <w:ind w:left="719"/>
        <w:jc w:val="both"/>
        <w:rPr>
          <w:rFonts w:ascii="Times New Roman" w:hAnsi="Times New Roman" w:cs="Times New Roman"/>
          <w:sz w:val="24"/>
          <w:szCs w:val="24"/>
        </w:rPr>
      </w:pPr>
    </w:p>
    <w:p w14:paraId="19F67362" w14:textId="77777777" w:rsidR="00B36B20" w:rsidRDefault="00B36B20" w:rsidP="00B36B20">
      <w:pPr>
        <w:pStyle w:val="a3"/>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b/>
          <w:i/>
          <w:sz w:val="24"/>
          <w:szCs w:val="24"/>
        </w:rPr>
        <w:t xml:space="preserve">           </w:t>
      </w:r>
      <w:r w:rsidRPr="00CF514F">
        <w:rPr>
          <w:rFonts w:ascii="Times New Roman" w:hAnsi="Times New Roman" w:cs="Times New Roman"/>
          <w:b/>
          <w:i/>
          <w:sz w:val="24"/>
          <w:szCs w:val="24"/>
        </w:rPr>
        <w:t>12</w:t>
      </w:r>
      <w:r>
        <w:rPr>
          <w:rFonts w:ascii="Times New Roman" w:hAnsi="Times New Roman" w:cs="Times New Roman"/>
          <w:sz w:val="24"/>
          <w:szCs w:val="24"/>
        </w:rPr>
        <w:t xml:space="preserve">. </w:t>
      </w:r>
      <w:r w:rsidRPr="002C21BF">
        <w:rPr>
          <w:rFonts w:ascii="Times New Roman" w:hAnsi="Times New Roman" w:cs="Times New Roman"/>
          <w:sz w:val="24"/>
          <w:szCs w:val="24"/>
        </w:rPr>
        <w:t xml:space="preserve">Оценка результатов освоения Программы </w:t>
      </w:r>
      <w:r w:rsidRPr="002C21BF">
        <w:rPr>
          <w:rFonts w:ascii="Times New Roman" w:hAnsi="Times New Roman" w:cs="Times New Roman"/>
          <w:color w:val="000000"/>
          <w:sz w:val="24"/>
          <w:szCs w:val="24"/>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Pr="002C21BF">
        <w:rPr>
          <w:rFonts w:ascii="Times New Roman" w:hAnsi="Times New Roman" w:cs="Times New Roman"/>
          <w:sz w:val="24"/>
          <w:szCs w:val="24"/>
        </w:rPr>
        <w:t>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r>
        <w:rPr>
          <w:rFonts w:ascii="Times New Roman" w:hAnsi="Times New Roman" w:cs="Times New Roman"/>
          <w:sz w:val="24"/>
          <w:szCs w:val="24"/>
        </w:rPr>
        <w:t xml:space="preserve">      </w:t>
      </w:r>
    </w:p>
    <w:p w14:paraId="1EB52C8D"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B36B20">
        <w:rPr>
          <w:rFonts w:ascii="Times New Roman" w:hAnsi="Times New Roman"/>
          <w:i/>
          <w:sz w:val="24"/>
          <w:szCs w:val="24"/>
        </w:rPr>
        <w:t xml:space="preserve"> </w:t>
      </w:r>
      <w:r w:rsidRPr="0097287B">
        <w:rPr>
          <w:rFonts w:ascii="Times New Roman" w:hAnsi="Times New Roman"/>
          <w:i/>
          <w:sz w:val="24"/>
          <w:szCs w:val="24"/>
        </w:rPr>
        <w:t>Целью контроля</w:t>
      </w:r>
      <w:r w:rsidRPr="0097287B">
        <w:rPr>
          <w:rFonts w:ascii="Times New Roman" w:hAnsi="Times New Roman"/>
          <w:sz w:val="24"/>
          <w:szCs w:val="24"/>
        </w:rPr>
        <w:t xml:space="preserve">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 </w:t>
      </w:r>
    </w:p>
    <w:p w14:paraId="277AEEAC"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97287B">
        <w:rPr>
          <w:rFonts w:ascii="Times New Roman" w:hAnsi="Times New Roman"/>
          <w:sz w:val="24"/>
          <w:szCs w:val="24"/>
        </w:rPr>
        <w:t xml:space="preserve">Различают следующие </w:t>
      </w:r>
      <w:r w:rsidRPr="0097287B">
        <w:rPr>
          <w:rFonts w:ascii="Times New Roman" w:hAnsi="Times New Roman"/>
          <w:i/>
          <w:sz w:val="24"/>
          <w:szCs w:val="24"/>
        </w:rPr>
        <w:t>виды контроля</w:t>
      </w:r>
      <w:r w:rsidRPr="0097287B">
        <w:rPr>
          <w:rFonts w:ascii="Times New Roman" w:hAnsi="Times New Roman"/>
          <w:sz w:val="24"/>
          <w:szCs w:val="24"/>
        </w:rPr>
        <w:t>:</w:t>
      </w:r>
    </w:p>
    <w:p w14:paraId="322300F8" w14:textId="77777777" w:rsidR="00B36B20" w:rsidRPr="0097287B" w:rsidRDefault="00B36B20" w:rsidP="00B36B20">
      <w:pPr>
        <w:pStyle w:val="ab"/>
        <w:spacing w:after="0" w:line="240" w:lineRule="auto"/>
        <w:ind w:left="0" w:firstLine="567"/>
        <w:rPr>
          <w:rFonts w:ascii="Times New Roman" w:hAnsi="Times New Roman"/>
          <w:sz w:val="24"/>
          <w:szCs w:val="24"/>
        </w:rPr>
      </w:pPr>
      <w:r w:rsidRPr="0097287B">
        <w:rPr>
          <w:rFonts w:ascii="Times New Roman" w:hAnsi="Times New Roman"/>
          <w:sz w:val="24"/>
          <w:szCs w:val="24"/>
        </w:rPr>
        <w:t>- этапный контроль позволяет оценить этапное состояние спортсмена, являющегося следствием долговременного тренировочного эффекта;</w:t>
      </w:r>
    </w:p>
    <w:p w14:paraId="03E904B0" w14:textId="77777777" w:rsidR="00B36B20" w:rsidRPr="0097287B" w:rsidRDefault="00B36B20" w:rsidP="00B36B20">
      <w:pPr>
        <w:pStyle w:val="ab"/>
        <w:spacing w:after="0" w:line="240" w:lineRule="auto"/>
        <w:ind w:left="0" w:firstLine="567"/>
        <w:rPr>
          <w:rFonts w:ascii="Times New Roman" w:hAnsi="Times New Roman"/>
          <w:sz w:val="24"/>
          <w:szCs w:val="24"/>
        </w:rPr>
      </w:pPr>
      <w:r w:rsidRPr="0097287B">
        <w:rPr>
          <w:rFonts w:ascii="Times New Roman" w:hAnsi="Times New Roman"/>
          <w:sz w:val="24"/>
          <w:szCs w:val="24"/>
        </w:rPr>
        <w:t>- текущей контроль направлен на оценку состояний, которые являются следствием нагрузок серий занятий, тренировочных или соревновательных микроциклов;</w:t>
      </w:r>
    </w:p>
    <w:p w14:paraId="1D657835" w14:textId="77777777" w:rsidR="00B36B20" w:rsidRPr="0097287B" w:rsidRDefault="00B36B20" w:rsidP="00B36B20">
      <w:pPr>
        <w:pStyle w:val="ab"/>
        <w:spacing w:after="0" w:line="240" w:lineRule="auto"/>
        <w:ind w:left="0" w:firstLine="567"/>
        <w:rPr>
          <w:rFonts w:ascii="Times New Roman" w:hAnsi="Times New Roman"/>
          <w:sz w:val="24"/>
          <w:szCs w:val="24"/>
        </w:rPr>
      </w:pPr>
      <w:r w:rsidRPr="0097287B">
        <w:rPr>
          <w:rFonts w:ascii="Times New Roman" w:hAnsi="Times New Roman"/>
          <w:sz w:val="24"/>
          <w:szCs w:val="24"/>
        </w:rPr>
        <w:t>- оперативный контроль предусматривает оценку срочных реакций организма спортсменов на нагрузки в ходе тренировочных занятий и   соревнований.</w:t>
      </w:r>
    </w:p>
    <w:p w14:paraId="58C1396E"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97287B">
        <w:rPr>
          <w:rFonts w:ascii="Times New Roman" w:hAnsi="Times New Roman"/>
          <w:sz w:val="24"/>
          <w:szCs w:val="24"/>
        </w:rPr>
        <w:t>Текущее обследование, на основании которого проводится индивидуальная коррекция тренировочных нагрузок, рекомендуется проводить на всех тренировочных занятиях. При проведении текущего обследования рекомендуется регистрировать следующие параметры тренировочного процесса: средства подготовки – общефизическая подготовка (ОФП), специальная физическая подготовка (СФП), специальная подготовка (СП) и соревновательная подготовка (Сор. П).</w:t>
      </w:r>
    </w:p>
    <w:p w14:paraId="07C5294D"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97287B">
        <w:rPr>
          <w:rFonts w:ascii="Times New Roman" w:hAnsi="Times New Roman"/>
          <w:sz w:val="24"/>
          <w:szCs w:val="24"/>
        </w:rPr>
        <w:t>Для оценки эффективно</w:t>
      </w:r>
      <w:r>
        <w:rPr>
          <w:rFonts w:ascii="Times New Roman" w:hAnsi="Times New Roman"/>
          <w:sz w:val="24"/>
          <w:szCs w:val="24"/>
        </w:rPr>
        <w:t>сти спортивной подготовки в СШ</w:t>
      </w:r>
      <w:r w:rsidRPr="0097287B">
        <w:rPr>
          <w:rFonts w:ascii="Times New Roman" w:hAnsi="Times New Roman"/>
          <w:sz w:val="24"/>
          <w:szCs w:val="24"/>
        </w:rPr>
        <w:t xml:space="preserve"> используются следующие критерии:</w:t>
      </w:r>
    </w:p>
    <w:p w14:paraId="31CE1783" w14:textId="77777777" w:rsidR="00B36B20" w:rsidRPr="002C21BF" w:rsidRDefault="00B36B20" w:rsidP="00B36B20">
      <w:pPr>
        <w:pStyle w:val="ab"/>
        <w:spacing w:after="0" w:line="240" w:lineRule="auto"/>
        <w:ind w:left="0" w:firstLine="567"/>
        <w:jc w:val="both"/>
        <w:rPr>
          <w:rFonts w:ascii="Times New Roman" w:hAnsi="Times New Roman"/>
          <w:b/>
          <w:i/>
          <w:sz w:val="24"/>
          <w:szCs w:val="24"/>
        </w:rPr>
      </w:pPr>
      <w:r w:rsidRPr="002C21BF">
        <w:rPr>
          <w:rFonts w:ascii="Times New Roman" w:hAnsi="Times New Roman"/>
          <w:b/>
          <w:i/>
          <w:sz w:val="24"/>
          <w:szCs w:val="24"/>
        </w:rPr>
        <w:t>На этапе начальной подготовки:</w:t>
      </w:r>
    </w:p>
    <w:p w14:paraId="4A68BA55"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97287B">
        <w:rPr>
          <w:rFonts w:ascii="Times New Roman" w:hAnsi="Times New Roman"/>
          <w:sz w:val="24"/>
          <w:szCs w:val="24"/>
        </w:rPr>
        <w:t>- уровень усвоения занимающимися преподаваемого материала;</w:t>
      </w:r>
    </w:p>
    <w:p w14:paraId="2EC11C22"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97287B">
        <w:rPr>
          <w:rFonts w:ascii="Times New Roman" w:hAnsi="Times New Roman"/>
          <w:sz w:val="24"/>
          <w:szCs w:val="24"/>
        </w:rPr>
        <w:t>- качество физической подготовленности и овладение основами техники и тактики;</w:t>
      </w:r>
    </w:p>
    <w:p w14:paraId="4161023E"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97287B">
        <w:rPr>
          <w:rFonts w:ascii="Times New Roman" w:hAnsi="Times New Roman"/>
          <w:sz w:val="24"/>
          <w:szCs w:val="24"/>
        </w:rPr>
        <w:t xml:space="preserve">- уровень выносливости координационных возможностей. </w:t>
      </w:r>
    </w:p>
    <w:p w14:paraId="419FDFB6" w14:textId="77777777" w:rsidR="00B36B20" w:rsidRPr="002C21BF" w:rsidRDefault="00B36B20" w:rsidP="00B36B20">
      <w:pPr>
        <w:widowControl w:val="0"/>
        <w:spacing w:after="0" w:line="240" w:lineRule="auto"/>
        <w:ind w:firstLine="567"/>
        <w:jc w:val="both"/>
        <w:rPr>
          <w:rFonts w:ascii="Times New Roman" w:hAnsi="Times New Roman"/>
          <w:b/>
          <w:i/>
          <w:sz w:val="24"/>
          <w:szCs w:val="24"/>
        </w:rPr>
      </w:pPr>
      <w:r w:rsidRPr="002C21BF">
        <w:rPr>
          <w:rFonts w:ascii="Times New Roman" w:hAnsi="Times New Roman"/>
          <w:b/>
          <w:i/>
          <w:sz w:val="24"/>
          <w:szCs w:val="24"/>
        </w:rPr>
        <w:t>На тренировочном этапе (этапе спортивной специализации):</w:t>
      </w:r>
    </w:p>
    <w:p w14:paraId="2D562521" w14:textId="77777777" w:rsidR="00B36B20" w:rsidRPr="0097287B" w:rsidRDefault="00B36B20" w:rsidP="00B36B20">
      <w:pPr>
        <w:widowControl w:val="0"/>
        <w:spacing w:after="0" w:line="240" w:lineRule="auto"/>
        <w:ind w:firstLine="567"/>
        <w:jc w:val="both"/>
        <w:rPr>
          <w:rFonts w:ascii="Times New Roman" w:hAnsi="Times New Roman"/>
          <w:sz w:val="24"/>
          <w:szCs w:val="24"/>
        </w:rPr>
      </w:pPr>
      <w:r w:rsidRPr="0097287B">
        <w:rPr>
          <w:rFonts w:ascii="Times New Roman" w:hAnsi="Times New Roman"/>
          <w:sz w:val="24"/>
          <w:szCs w:val="24"/>
        </w:rPr>
        <w:t>- уровень специальной физической подготовленности, навыков и умений;</w:t>
      </w:r>
    </w:p>
    <w:p w14:paraId="5CDB3EED" w14:textId="77777777" w:rsidR="00B36B20" w:rsidRPr="0097287B" w:rsidRDefault="00B36B20" w:rsidP="00B36B20">
      <w:pPr>
        <w:widowControl w:val="0"/>
        <w:spacing w:after="0" w:line="240" w:lineRule="auto"/>
        <w:ind w:firstLine="567"/>
        <w:rPr>
          <w:rFonts w:ascii="Times New Roman" w:hAnsi="Times New Roman"/>
          <w:sz w:val="24"/>
          <w:szCs w:val="24"/>
        </w:rPr>
      </w:pPr>
      <w:r w:rsidRPr="0097287B">
        <w:rPr>
          <w:rFonts w:ascii="Times New Roman" w:hAnsi="Times New Roman"/>
          <w:sz w:val="24"/>
          <w:szCs w:val="24"/>
        </w:rPr>
        <w:t>- выполнение спортсменами соревновательных нагрузок, физическая и психологическая соревновательная адаптация;</w:t>
      </w:r>
    </w:p>
    <w:p w14:paraId="6209DF11" w14:textId="77777777" w:rsidR="00B36B20" w:rsidRPr="0097287B" w:rsidRDefault="00B36B20" w:rsidP="00B36B20">
      <w:pPr>
        <w:widowControl w:val="0"/>
        <w:spacing w:after="0" w:line="240" w:lineRule="auto"/>
        <w:ind w:firstLine="567"/>
        <w:rPr>
          <w:rFonts w:ascii="Times New Roman" w:hAnsi="Times New Roman"/>
          <w:sz w:val="24"/>
          <w:szCs w:val="24"/>
        </w:rPr>
      </w:pPr>
      <w:r w:rsidRPr="0097287B">
        <w:rPr>
          <w:rFonts w:ascii="Times New Roman" w:hAnsi="Times New Roman"/>
          <w:sz w:val="24"/>
          <w:szCs w:val="24"/>
        </w:rPr>
        <w:t>- планомерность в повышении волевых качеств и становлении спортивного характера;</w:t>
      </w:r>
    </w:p>
    <w:p w14:paraId="2FBF6844" w14:textId="77777777" w:rsidR="00B36B20" w:rsidRPr="0097287B" w:rsidRDefault="00B36B20" w:rsidP="00B36B20">
      <w:pPr>
        <w:widowControl w:val="0"/>
        <w:spacing w:after="0" w:line="240" w:lineRule="auto"/>
        <w:ind w:firstLine="567"/>
        <w:jc w:val="both"/>
        <w:rPr>
          <w:rFonts w:ascii="Times New Roman" w:hAnsi="Times New Roman"/>
          <w:sz w:val="24"/>
          <w:szCs w:val="24"/>
        </w:rPr>
      </w:pPr>
      <w:r w:rsidRPr="0097287B">
        <w:rPr>
          <w:rFonts w:ascii="Times New Roman" w:hAnsi="Times New Roman"/>
          <w:sz w:val="24"/>
          <w:szCs w:val="24"/>
        </w:rPr>
        <w:t xml:space="preserve">- выполнение требований для присвоения спортивных разрядов и званий. </w:t>
      </w:r>
    </w:p>
    <w:p w14:paraId="5D0FD16B" w14:textId="77777777" w:rsidR="00B36B20" w:rsidRPr="002C21BF" w:rsidRDefault="00B36B20" w:rsidP="00B36B20">
      <w:pPr>
        <w:widowControl w:val="0"/>
        <w:tabs>
          <w:tab w:val="left" w:pos="851"/>
          <w:tab w:val="left" w:pos="993"/>
        </w:tabs>
        <w:spacing w:after="0" w:line="240" w:lineRule="auto"/>
        <w:ind w:firstLine="567"/>
        <w:jc w:val="both"/>
        <w:rPr>
          <w:rFonts w:ascii="Times New Roman" w:hAnsi="Times New Roman"/>
          <w:b/>
          <w:i/>
          <w:sz w:val="24"/>
          <w:szCs w:val="24"/>
        </w:rPr>
      </w:pPr>
      <w:r w:rsidRPr="002C21BF">
        <w:rPr>
          <w:rFonts w:ascii="Times New Roman" w:hAnsi="Times New Roman"/>
          <w:b/>
          <w:i/>
          <w:sz w:val="24"/>
          <w:szCs w:val="24"/>
        </w:rPr>
        <w:t>На этапе совершенствования спортивного мастерства:</w:t>
      </w:r>
    </w:p>
    <w:p w14:paraId="42E1D21C" w14:textId="77777777" w:rsidR="00B36B20" w:rsidRPr="0097287B" w:rsidRDefault="00B36B20" w:rsidP="00B36B20">
      <w:pPr>
        <w:widowControl w:val="0"/>
        <w:tabs>
          <w:tab w:val="left" w:pos="851"/>
          <w:tab w:val="left" w:pos="993"/>
        </w:tabs>
        <w:spacing w:after="0" w:line="240" w:lineRule="auto"/>
        <w:ind w:firstLine="567"/>
        <w:rPr>
          <w:rFonts w:ascii="Times New Roman" w:hAnsi="Times New Roman"/>
          <w:sz w:val="24"/>
          <w:szCs w:val="24"/>
        </w:rPr>
      </w:pPr>
      <w:r w:rsidRPr="0097287B">
        <w:rPr>
          <w:rFonts w:ascii="Times New Roman" w:hAnsi="Times New Roman"/>
          <w:sz w:val="24"/>
          <w:szCs w:val="24"/>
        </w:rPr>
        <w:t>- уровень общего и специального физического развития, и функционального состояния организма спортсменов;</w:t>
      </w:r>
    </w:p>
    <w:p w14:paraId="6C4646A6" w14:textId="77777777" w:rsidR="00B36B20" w:rsidRPr="0097287B" w:rsidRDefault="00B36B20" w:rsidP="00B36B20">
      <w:pPr>
        <w:widowControl w:val="0"/>
        <w:tabs>
          <w:tab w:val="left" w:pos="851"/>
          <w:tab w:val="left" w:pos="993"/>
        </w:tabs>
        <w:spacing w:after="0" w:line="240" w:lineRule="auto"/>
        <w:ind w:firstLine="567"/>
        <w:rPr>
          <w:rFonts w:ascii="Times New Roman" w:hAnsi="Times New Roman"/>
          <w:sz w:val="24"/>
          <w:szCs w:val="24"/>
        </w:rPr>
      </w:pPr>
      <w:r w:rsidRPr="0097287B">
        <w:rPr>
          <w:rFonts w:ascii="Times New Roman" w:hAnsi="Times New Roman"/>
          <w:sz w:val="24"/>
          <w:szCs w:val="24"/>
        </w:rPr>
        <w:t>- качество выполнения спортсменами объёмов тренировочных и соревновательных нагрузок, предусмотренных программой спортивной подготовки по баскетболу и индивидуальным планом    подготовки;</w:t>
      </w:r>
    </w:p>
    <w:p w14:paraId="5F113D46" w14:textId="77777777" w:rsidR="00B36B20" w:rsidRPr="0097287B" w:rsidRDefault="00B36B20" w:rsidP="00B36B20">
      <w:pPr>
        <w:widowControl w:val="0"/>
        <w:tabs>
          <w:tab w:val="left" w:pos="851"/>
          <w:tab w:val="left" w:pos="993"/>
        </w:tabs>
        <w:spacing w:after="0" w:line="240" w:lineRule="auto"/>
        <w:ind w:firstLine="567"/>
        <w:rPr>
          <w:rFonts w:ascii="Times New Roman" w:hAnsi="Times New Roman"/>
          <w:sz w:val="24"/>
          <w:szCs w:val="24"/>
        </w:rPr>
      </w:pPr>
      <w:r w:rsidRPr="0097287B">
        <w:rPr>
          <w:rFonts w:ascii="Times New Roman" w:hAnsi="Times New Roman"/>
          <w:sz w:val="24"/>
          <w:szCs w:val="24"/>
        </w:rPr>
        <w:t>- динамика спортивных достижений, результаты выступлений в официальных всероссийских соревнованиях.</w:t>
      </w:r>
    </w:p>
    <w:p w14:paraId="336880B8" w14:textId="77777777" w:rsidR="00B36B20" w:rsidRPr="002C21BF" w:rsidRDefault="00B36B20" w:rsidP="00B36B20">
      <w:pPr>
        <w:widowControl w:val="0"/>
        <w:tabs>
          <w:tab w:val="left" w:pos="851"/>
          <w:tab w:val="left" w:pos="993"/>
        </w:tabs>
        <w:spacing w:after="0" w:line="240" w:lineRule="auto"/>
        <w:ind w:firstLine="567"/>
        <w:jc w:val="both"/>
        <w:rPr>
          <w:rFonts w:ascii="Times New Roman" w:hAnsi="Times New Roman"/>
          <w:b/>
          <w:i/>
          <w:sz w:val="24"/>
          <w:szCs w:val="24"/>
        </w:rPr>
      </w:pPr>
      <w:r w:rsidRPr="002C21BF">
        <w:rPr>
          <w:rFonts w:ascii="Times New Roman" w:hAnsi="Times New Roman"/>
          <w:b/>
          <w:i/>
          <w:sz w:val="24"/>
          <w:szCs w:val="24"/>
        </w:rPr>
        <w:t>На этапе высшего спортивного мастерства:</w:t>
      </w:r>
    </w:p>
    <w:p w14:paraId="4B1EE7F6" w14:textId="77777777" w:rsidR="00B36B20" w:rsidRPr="0097287B" w:rsidRDefault="00B36B20" w:rsidP="00B36B20">
      <w:pPr>
        <w:widowControl w:val="0"/>
        <w:tabs>
          <w:tab w:val="left" w:pos="851"/>
          <w:tab w:val="left" w:pos="993"/>
        </w:tabs>
        <w:spacing w:after="0" w:line="240" w:lineRule="auto"/>
        <w:ind w:firstLine="567"/>
        <w:jc w:val="both"/>
        <w:rPr>
          <w:rFonts w:ascii="Times New Roman" w:hAnsi="Times New Roman"/>
          <w:sz w:val="24"/>
          <w:szCs w:val="24"/>
        </w:rPr>
      </w:pPr>
      <w:r w:rsidRPr="0097287B">
        <w:rPr>
          <w:rFonts w:ascii="Times New Roman" w:hAnsi="Times New Roman"/>
          <w:sz w:val="24"/>
          <w:szCs w:val="24"/>
        </w:rPr>
        <w:t>- стабильность успешных результатов выступления в официальных   всероссийских и международных спортивных соревнованиях в составах спортивных сборных команд Российской Федерации, субъектов    Российской Федерации;</w:t>
      </w:r>
    </w:p>
    <w:p w14:paraId="7BB5AF64" w14:textId="77777777" w:rsidR="00B36B20" w:rsidRPr="0097287B" w:rsidRDefault="00B36B20" w:rsidP="00B36B20">
      <w:pPr>
        <w:widowControl w:val="0"/>
        <w:tabs>
          <w:tab w:val="left" w:pos="851"/>
          <w:tab w:val="left" w:pos="993"/>
        </w:tabs>
        <w:spacing w:after="0" w:line="240" w:lineRule="auto"/>
        <w:ind w:firstLine="567"/>
        <w:rPr>
          <w:rFonts w:ascii="Times New Roman" w:hAnsi="Times New Roman"/>
          <w:sz w:val="24"/>
          <w:szCs w:val="24"/>
        </w:rPr>
      </w:pPr>
      <w:r w:rsidRPr="0097287B">
        <w:rPr>
          <w:rFonts w:ascii="Times New Roman" w:hAnsi="Times New Roman"/>
          <w:sz w:val="24"/>
          <w:szCs w:val="24"/>
        </w:rPr>
        <w:t>- выполнение требований для включения спортсменов в основной и   резервный составы спортивных сборных команд Российской Федерации.</w:t>
      </w:r>
    </w:p>
    <w:p w14:paraId="0416862B" w14:textId="77777777" w:rsidR="00B36B20" w:rsidRPr="0097287B" w:rsidRDefault="00B36B20" w:rsidP="00B36B20">
      <w:pPr>
        <w:pStyle w:val="ab"/>
        <w:spacing w:after="0" w:line="240" w:lineRule="auto"/>
        <w:ind w:left="0" w:firstLine="567"/>
        <w:jc w:val="both"/>
        <w:rPr>
          <w:rFonts w:ascii="Times New Roman" w:hAnsi="Times New Roman"/>
          <w:sz w:val="24"/>
          <w:szCs w:val="24"/>
        </w:rPr>
      </w:pPr>
      <w:r w:rsidRPr="0097287B">
        <w:rPr>
          <w:rFonts w:ascii="Times New Roman" w:hAnsi="Times New Roman"/>
          <w:sz w:val="24"/>
          <w:szCs w:val="24"/>
        </w:rPr>
        <w:t xml:space="preserve">Основными видами контроля являются выполнение контрольных нормативов по физической, технической и тактической подготовке (тестирование), успешное выступление в соревнованиях различного ранга, выполнение норм для присвоения спортивных разрядов. </w:t>
      </w:r>
    </w:p>
    <w:p w14:paraId="6F25D664" w14:textId="77777777" w:rsidR="00B36B20" w:rsidRDefault="00B36B20" w:rsidP="00B36B20">
      <w:pPr>
        <w:widowControl w:val="0"/>
        <w:spacing w:after="0" w:line="240" w:lineRule="auto"/>
        <w:ind w:firstLine="567"/>
        <w:contextualSpacing/>
        <w:jc w:val="both"/>
        <w:rPr>
          <w:rFonts w:ascii="Times New Roman" w:hAnsi="Times New Roman"/>
          <w:sz w:val="24"/>
          <w:szCs w:val="24"/>
        </w:rPr>
      </w:pPr>
      <w:r w:rsidRPr="0097287B">
        <w:rPr>
          <w:rFonts w:ascii="Times New Roman" w:hAnsi="Times New Roman"/>
          <w:sz w:val="24"/>
          <w:szCs w:val="24"/>
        </w:rPr>
        <w:t>Проведение контроля для перевода (зачисления) занимающихся на следующий этап подготовки осуществляется в конце с</w:t>
      </w:r>
      <w:r>
        <w:rPr>
          <w:rFonts w:ascii="Times New Roman" w:hAnsi="Times New Roman"/>
          <w:sz w:val="24"/>
          <w:szCs w:val="24"/>
        </w:rPr>
        <w:t>портивного сезона</w:t>
      </w:r>
      <w:r w:rsidRPr="0097287B">
        <w:rPr>
          <w:rFonts w:ascii="Times New Roman" w:hAnsi="Times New Roman"/>
          <w:sz w:val="24"/>
          <w:szCs w:val="24"/>
        </w:rPr>
        <w:t>. Точные сроки проведения контроля и состав комиссии по приему контрольно-переводных (приемных) нормативов указы</w:t>
      </w:r>
      <w:r>
        <w:rPr>
          <w:rFonts w:ascii="Times New Roman" w:hAnsi="Times New Roman"/>
          <w:sz w:val="24"/>
          <w:szCs w:val="24"/>
        </w:rPr>
        <w:t>вается в приказе директора СШ.</w:t>
      </w:r>
    </w:p>
    <w:p w14:paraId="199EB211" w14:textId="77777777" w:rsidR="008D6892" w:rsidRDefault="008D6892" w:rsidP="00B36B20">
      <w:pPr>
        <w:widowControl w:val="0"/>
        <w:spacing w:after="0" w:line="240" w:lineRule="auto"/>
        <w:ind w:firstLine="567"/>
        <w:contextualSpacing/>
        <w:jc w:val="both"/>
        <w:rPr>
          <w:rFonts w:ascii="Times New Roman" w:hAnsi="Times New Roman"/>
          <w:sz w:val="24"/>
          <w:szCs w:val="24"/>
        </w:rPr>
      </w:pPr>
    </w:p>
    <w:p w14:paraId="7821F3D7" w14:textId="77777777" w:rsidR="008D6892" w:rsidRDefault="008D6892" w:rsidP="00B36B20">
      <w:pPr>
        <w:widowControl w:val="0"/>
        <w:spacing w:after="0" w:line="240" w:lineRule="auto"/>
        <w:ind w:firstLine="567"/>
        <w:contextualSpacing/>
        <w:jc w:val="both"/>
        <w:rPr>
          <w:rFonts w:ascii="Times New Roman" w:hAnsi="Times New Roman"/>
          <w:sz w:val="24"/>
          <w:szCs w:val="24"/>
        </w:rPr>
      </w:pPr>
    </w:p>
    <w:p w14:paraId="49946BC0" w14:textId="77777777" w:rsidR="008D6892" w:rsidRPr="002C21BF" w:rsidRDefault="008D6892" w:rsidP="008D6892">
      <w:pPr>
        <w:pStyle w:val="a3"/>
        <w:numPr>
          <w:ilvl w:val="0"/>
          <w:numId w:val="16"/>
        </w:numPr>
        <w:tabs>
          <w:tab w:val="left" w:pos="567"/>
          <w:tab w:val="left" w:pos="1276"/>
        </w:tabs>
        <w:autoSpaceDE w:val="0"/>
        <w:autoSpaceDN w:val="0"/>
        <w:adjustRightInd w:val="0"/>
        <w:spacing w:after="0" w:line="240" w:lineRule="auto"/>
        <w:jc w:val="both"/>
        <w:rPr>
          <w:rFonts w:ascii="Times New Roman" w:hAnsi="Times New Roman" w:cs="Times New Roman"/>
          <w:sz w:val="24"/>
          <w:szCs w:val="24"/>
        </w:rPr>
      </w:pPr>
      <w:r w:rsidRPr="002C21BF">
        <w:rPr>
          <w:rFonts w:ascii="Times New Roman" w:hAnsi="Times New Roman" w:cs="Times New Roman"/>
          <w:sz w:val="24"/>
          <w:szCs w:val="24"/>
        </w:rPr>
        <w:t xml:space="preserve">Контрольные и контрольно-переводные нормативы (испытания) </w:t>
      </w:r>
      <w:r w:rsidRPr="002C21BF">
        <w:rPr>
          <w:rFonts w:ascii="Times New Roman" w:hAnsi="Times New Roman" w:cs="Times New Roman"/>
          <w:sz w:val="24"/>
          <w:szCs w:val="24"/>
        </w:rPr>
        <w:br/>
        <w:t>по видам спортивной подготовки и уровень спортивной квалификации обучающихся по годам и этапам спортивной подготовки.</w:t>
      </w:r>
    </w:p>
    <w:p w14:paraId="5DF68D46" w14:textId="77777777" w:rsidR="008D6892" w:rsidRDefault="008D6892" w:rsidP="008D6892">
      <w:pPr>
        <w:autoSpaceDE w:val="0"/>
        <w:autoSpaceDN w:val="0"/>
        <w:adjustRightInd w:val="0"/>
        <w:spacing w:after="0" w:line="240" w:lineRule="auto"/>
        <w:ind w:right="-1"/>
        <w:contextualSpacing/>
        <w:rPr>
          <w:rFonts w:ascii="Times New Roman" w:hAnsi="Times New Roman" w:cs="Times New Roman"/>
          <w:sz w:val="24"/>
          <w:szCs w:val="24"/>
        </w:rPr>
      </w:pPr>
    </w:p>
    <w:p w14:paraId="56969F2E" w14:textId="77777777" w:rsidR="008D6892" w:rsidRPr="005270BF" w:rsidRDefault="008D6892" w:rsidP="008D6892">
      <w:pPr>
        <w:autoSpaceDE w:val="0"/>
        <w:autoSpaceDN w:val="0"/>
        <w:adjustRightInd w:val="0"/>
        <w:spacing w:after="0" w:line="240" w:lineRule="auto"/>
        <w:ind w:right="-1"/>
        <w:contextualSpacing/>
        <w:rPr>
          <w:rFonts w:ascii="Times New Roman" w:hAnsi="Times New Roman" w:cs="Times New Roman"/>
          <w:sz w:val="24"/>
          <w:szCs w:val="24"/>
        </w:rPr>
      </w:pPr>
    </w:p>
    <w:p w14:paraId="6B657F00" w14:textId="77777777" w:rsidR="008D6892" w:rsidRPr="005270BF" w:rsidRDefault="008D6892" w:rsidP="008D6892">
      <w:pPr>
        <w:spacing w:line="275" w:lineRule="exact"/>
        <w:jc w:val="center"/>
        <w:rPr>
          <w:rFonts w:ascii="Times New Roman" w:hAnsi="Times New Roman" w:cs="Times New Roman"/>
          <w:b/>
          <w:sz w:val="24"/>
          <w:szCs w:val="24"/>
        </w:rPr>
      </w:pPr>
      <w:r w:rsidRPr="005270BF">
        <w:rPr>
          <w:rFonts w:ascii="Times New Roman" w:hAnsi="Times New Roman" w:cs="Times New Roman"/>
          <w:b/>
          <w:sz w:val="24"/>
          <w:szCs w:val="24"/>
        </w:rPr>
        <w:t xml:space="preserve">Нормативы общей физической и специальной физической подготовки для зачисления и перевода на </w:t>
      </w:r>
      <w:r w:rsidRPr="005270BF">
        <w:rPr>
          <w:rFonts w:ascii="Times New Roman" w:hAnsi="Times New Roman" w:cs="Times New Roman"/>
          <w:b/>
          <w:spacing w:val="-58"/>
          <w:sz w:val="24"/>
          <w:szCs w:val="24"/>
        </w:rPr>
        <w:t xml:space="preserve"> </w:t>
      </w:r>
      <w:r w:rsidRPr="005270BF">
        <w:rPr>
          <w:rFonts w:ascii="Times New Roman" w:hAnsi="Times New Roman" w:cs="Times New Roman"/>
          <w:b/>
          <w:sz w:val="24"/>
          <w:szCs w:val="24"/>
        </w:rPr>
        <w:t>этапы</w:t>
      </w:r>
      <w:r w:rsidRPr="005270BF">
        <w:rPr>
          <w:rFonts w:ascii="Times New Roman" w:hAnsi="Times New Roman" w:cs="Times New Roman"/>
          <w:b/>
          <w:spacing w:val="-4"/>
          <w:sz w:val="24"/>
          <w:szCs w:val="24"/>
        </w:rPr>
        <w:t xml:space="preserve"> </w:t>
      </w:r>
      <w:r w:rsidRPr="005270BF">
        <w:rPr>
          <w:rFonts w:ascii="Times New Roman" w:hAnsi="Times New Roman" w:cs="Times New Roman"/>
          <w:b/>
          <w:sz w:val="24"/>
          <w:szCs w:val="24"/>
        </w:rPr>
        <w:t>начальной</w:t>
      </w:r>
      <w:r w:rsidRPr="005270BF">
        <w:rPr>
          <w:rFonts w:ascii="Times New Roman" w:hAnsi="Times New Roman" w:cs="Times New Roman"/>
          <w:b/>
          <w:spacing w:val="-2"/>
          <w:sz w:val="24"/>
          <w:szCs w:val="24"/>
        </w:rPr>
        <w:t xml:space="preserve"> </w:t>
      </w:r>
      <w:r w:rsidRPr="005270BF">
        <w:rPr>
          <w:rFonts w:ascii="Times New Roman" w:hAnsi="Times New Roman" w:cs="Times New Roman"/>
          <w:b/>
          <w:sz w:val="24"/>
          <w:szCs w:val="24"/>
        </w:rPr>
        <w:t xml:space="preserve">подготовки </w:t>
      </w:r>
      <w:r w:rsidRPr="005270BF">
        <w:rPr>
          <w:rFonts w:ascii="Times New Roman" w:hAnsi="Times New Roman" w:cs="Times New Roman"/>
          <w:b/>
          <w:sz w:val="24"/>
          <w:szCs w:val="24"/>
        </w:rPr>
        <w:br/>
        <w:t>по</w:t>
      </w:r>
      <w:r>
        <w:rPr>
          <w:rFonts w:ascii="Times New Roman" w:hAnsi="Times New Roman" w:cs="Times New Roman"/>
          <w:b/>
          <w:sz w:val="24"/>
          <w:szCs w:val="24"/>
        </w:rPr>
        <w:t xml:space="preserve"> виду спорта «плавание</w:t>
      </w:r>
      <w:r w:rsidRPr="005270BF">
        <w:rPr>
          <w:rFonts w:ascii="Times New Roman" w:hAnsi="Times New Roman" w:cs="Times New Roman"/>
          <w:b/>
          <w:sz w:val="24"/>
          <w:szCs w:val="24"/>
        </w:rPr>
        <w:t>».</w:t>
      </w:r>
    </w:p>
    <w:p w14:paraId="2FC6144B" w14:textId="77777777" w:rsidR="008D6892" w:rsidRPr="00EF0BC0" w:rsidRDefault="008D6892" w:rsidP="008D6892">
      <w:pPr>
        <w:widowControl w:val="0"/>
        <w:spacing w:after="0" w:line="240" w:lineRule="auto"/>
        <w:ind w:firstLine="709"/>
        <w:jc w:val="right"/>
        <w:rPr>
          <w:rFonts w:ascii="Times New Roman" w:hAnsi="Times New Roman"/>
          <w:sz w:val="24"/>
          <w:szCs w:val="24"/>
        </w:rPr>
      </w:pPr>
    </w:p>
    <w:tbl>
      <w:tblPr>
        <w:tblW w:w="10201" w:type="dxa"/>
        <w:tblLook w:val="04A0" w:firstRow="1" w:lastRow="0" w:firstColumn="1" w:lastColumn="0" w:noHBand="0" w:noVBand="1"/>
      </w:tblPr>
      <w:tblGrid>
        <w:gridCol w:w="702"/>
        <w:gridCol w:w="2868"/>
        <w:gridCol w:w="1308"/>
        <w:gridCol w:w="1268"/>
        <w:gridCol w:w="15"/>
        <w:gridCol w:w="73"/>
        <w:gridCol w:w="1104"/>
        <w:gridCol w:w="1134"/>
        <w:gridCol w:w="1729"/>
      </w:tblGrid>
      <w:tr w:rsidR="008D6892" w:rsidRPr="0097287B" w14:paraId="7EDEB11F" w14:textId="77777777" w:rsidTr="008D6892">
        <w:trPr>
          <w:cantSplit/>
          <w:trHeight w:val="340"/>
        </w:trPr>
        <w:tc>
          <w:tcPr>
            <w:tcW w:w="702" w:type="dxa"/>
            <w:vMerge w:val="restart"/>
            <w:tcBorders>
              <w:top w:val="single" w:sz="4" w:space="0" w:color="000000"/>
              <w:left w:val="single" w:sz="4" w:space="0" w:color="000000"/>
              <w:bottom w:val="single" w:sz="4" w:space="0" w:color="000000"/>
            </w:tcBorders>
            <w:shd w:val="clear" w:color="auto" w:fill="auto"/>
            <w:vAlign w:val="center"/>
          </w:tcPr>
          <w:p w14:paraId="5D054D4C" w14:textId="77777777" w:rsidR="008D6892" w:rsidRPr="0097287B" w:rsidRDefault="008D6892" w:rsidP="008D6892">
            <w:pPr>
              <w:spacing w:after="0" w:line="240" w:lineRule="auto"/>
              <w:jc w:val="center"/>
              <w:rPr>
                <w:rFonts w:ascii="Times New Roman" w:hAnsi="Times New Roman"/>
                <w:szCs w:val="24"/>
              </w:rPr>
            </w:pPr>
            <w:bookmarkStart w:id="6" w:name="_Hlk91062192"/>
            <w:r w:rsidRPr="0097287B">
              <w:rPr>
                <w:rFonts w:ascii="Times New Roman" w:hAnsi="Times New Roman"/>
                <w:szCs w:val="24"/>
              </w:rPr>
              <w:t>№</w:t>
            </w:r>
          </w:p>
          <w:p w14:paraId="2F734476"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п/п</w:t>
            </w:r>
          </w:p>
        </w:tc>
        <w:tc>
          <w:tcPr>
            <w:tcW w:w="2868" w:type="dxa"/>
            <w:vMerge w:val="restart"/>
            <w:tcBorders>
              <w:top w:val="single" w:sz="4" w:space="0" w:color="000000"/>
              <w:left w:val="single" w:sz="4" w:space="0" w:color="000000"/>
              <w:bottom w:val="single" w:sz="4" w:space="0" w:color="000000"/>
            </w:tcBorders>
            <w:shd w:val="clear" w:color="auto" w:fill="auto"/>
            <w:vAlign w:val="center"/>
          </w:tcPr>
          <w:p w14:paraId="74163343"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Упражнения</w:t>
            </w:r>
          </w:p>
        </w:tc>
        <w:tc>
          <w:tcPr>
            <w:tcW w:w="1308" w:type="dxa"/>
            <w:vMerge w:val="restart"/>
            <w:tcBorders>
              <w:top w:val="single" w:sz="4" w:space="0" w:color="000000"/>
              <w:left w:val="single" w:sz="4" w:space="0" w:color="000000"/>
              <w:bottom w:val="single" w:sz="4" w:space="0" w:color="000000"/>
            </w:tcBorders>
            <w:shd w:val="clear" w:color="auto" w:fill="auto"/>
            <w:vAlign w:val="center"/>
          </w:tcPr>
          <w:p w14:paraId="12B98DB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Единица измерения</w:t>
            </w:r>
          </w:p>
        </w:tc>
        <w:tc>
          <w:tcPr>
            <w:tcW w:w="2460" w:type="dxa"/>
            <w:gridSpan w:val="4"/>
            <w:tcBorders>
              <w:top w:val="single" w:sz="4" w:space="0" w:color="000000"/>
              <w:left w:val="single" w:sz="4" w:space="0" w:color="000000"/>
              <w:bottom w:val="single" w:sz="4" w:space="0" w:color="000000"/>
            </w:tcBorders>
            <w:shd w:val="clear" w:color="auto" w:fill="auto"/>
            <w:vAlign w:val="center"/>
          </w:tcPr>
          <w:p w14:paraId="737EB9C3" w14:textId="77777777" w:rsidR="008D6892" w:rsidRPr="0097287B" w:rsidRDefault="008D6892" w:rsidP="008D6892">
            <w:pPr>
              <w:spacing w:after="0" w:line="240" w:lineRule="auto"/>
              <w:ind w:right="-108"/>
              <w:jc w:val="center"/>
              <w:rPr>
                <w:rFonts w:ascii="Times New Roman" w:hAnsi="Times New Roman"/>
                <w:szCs w:val="24"/>
              </w:rPr>
            </w:pPr>
            <w:r w:rsidRPr="0097287B">
              <w:rPr>
                <w:rFonts w:ascii="Times New Roman" w:hAnsi="Times New Roman"/>
                <w:szCs w:val="24"/>
              </w:rPr>
              <w:t>Норматив до года обучения</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95996" w14:textId="77777777" w:rsidR="008D6892" w:rsidRPr="0097287B" w:rsidRDefault="008D6892" w:rsidP="008D6892">
            <w:pPr>
              <w:spacing w:after="0" w:line="240" w:lineRule="auto"/>
              <w:ind w:right="-108"/>
              <w:jc w:val="center"/>
              <w:rPr>
                <w:rFonts w:ascii="Times New Roman" w:hAnsi="Times New Roman"/>
                <w:szCs w:val="24"/>
              </w:rPr>
            </w:pPr>
            <w:r w:rsidRPr="0097287B">
              <w:rPr>
                <w:rFonts w:ascii="Times New Roman" w:hAnsi="Times New Roman"/>
                <w:szCs w:val="24"/>
              </w:rPr>
              <w:t>Норматив свыше года обучения</w:t>
            </w:r>
          </w:p>
        </w:tc>
      </w:tr>
      <w:tr w:rsidR="008D6892" w:rsidRPr="0097287B" w14:paraId="1C69B60A"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403DE61A" w14:textId="77777777" w:rsidR="008D6892" w:rsidRPr="0097287B" w:rsidRDefault="008D6892" w:rsidP="008D6892">
            <w:pPr>
              <w:spacing w:after="0" w:line="240" w:lineRule="auto"/>
              <w:jc w:val="center"/>
              <w:rPr>
                <w:rFonts w:ascii="Times New Roman" w:hAnsi="Times New Roman"/>
                <w:szCs w:val="24"/>
              </w:rPr>
            </w:pPr>
          </w:p>
        </w:tc>
        <w:tc>
          <w:tcPr>
            <w:tcW w:w="2868" w:type="dxa"/>
            <w:vMerge/>
            <w:tcBorders>
              <w:left w:val="single" w:sz="4" w:space="0" w:color="000000"/>
              <w:bottom w:val="single" w:sz="4" w:space="0" w:color="000000"/>
            </w:tcBorders>
            <w:shd w:val="clear" w:color="auto" w:fill="auto"/>
            <w:vAlign w:val="center"/>
          </w:tcPr>
          <w:p w14:paraId="21B14665" w14:textId="77777777" w:rsidR="008D6892" w:rsidRPr="0097287B" w:rsidRDefault="008D6892" w:rsidP="008D6892">
            <w:pPr>
              <w:spacing w:after="0" w:line="240" w:lineRule="auto"/>
              <w:jc w:val="center"/>
              <w:rPr>
                <w:rFonts w:ascii="Times New Roman" w:hAnsi="Times New Roman"/>
                <w:szCs w:val="24"/>
              </w:rPr>
            </w:pPr>
          </w:p>
        </w:tc>
        <w:tc>
          <w:tcPr>
            <w:tcW w:w="1308" w:type="dxa"/>
            <w:vMerge/>
            <w:tcBorders>
              <w:left w:val="single" w:sz="4" w:space="0" w:color="000000"/>
              <w:bottom w:val="single" w:sz="4" w:space="0" w:color="000000"/>
            </w:tcBorders>
            <w:shd w:val="clear" w:color="auto" w:fill="auto"/>
            <w:vAlign w:val="center"/>
          </w:tcPr>
          <w:p w14:paraId="28E64717" w14:textId="77777777" w:rsidR="008D6892" w:rsidRPr="0097287B" w:rsidRDefault="008D6892" w:rsidP="008D6892">
            <w:pPr>
              <w:spacing w:after="0" w:line="240" w:lineRule="auto"/>
              <w:jc w:val="center"/>
              <w:rPr>
                <w:rFonts w:ascii="Times New Roman" w:hAnsi="Times New Roman"/>
                <w:szCs w:val="24"/>
                <w:lang w:val="en-US"/>
              </w:rPr>
            </w:pPr>
          </w:p>
        </w:tc>
        <w:tc>
          <w:tcPr>
            <w:tcW w:w="1356" w:type="dxa"/>
            <w:gridSpan w:val="3"/>
            <w:tcBorders>
              <w:left w:val="single" w:sz="4" w:space="0" w:color="000000"/>
              <w:bottom w:val="single" w:sz="4" w:space="0" w:color="000000"/>
            </w:tcBorders>
            <w:shd w:val="clear" w:color="auto" w:fill="auto"/>
            <w:vAlign w:val="center"/>
          </w:tcPr>
          <w:p w14:paraId="25421240"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мальчики</w:t>
            </w:r>
          </w:p>
        </w:tc>
        <w:tc>
          <w:tcPr>
            <w:tcW w:w="1104" w:type="dxa"/>
            <w:tcBorders>
              <w:left w:val="single" w:sz="4" w:space="0" w:color="000000"/>
              <w:bottom w:val="single" w:sz="4" w:space="0" w:color="000000"/>
            </w:tcBorders>
            <w:shd w:val="clear" w:color="auto" w:fill="auto"/>
            <w:vAlign w:val="center"/>
          </w:tcPr>
          <w:p w14:paraId="72C2F35E"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девочки</w:t>
            </w:r>
          </w:p>
        </w:tc>
        <w:tc>
          <w:tcPr>
            <w:tcW w:w="1134" w:type="dxa"/>
            <w:tcBorders>
              <w:left w:val="single" w:sz="4" w:space="0" w:color="000000"/>
              <w:bottom w:val="single" w:sz="4" w:space="0" w:color="000000"/>
            </w:tcBorders>
            <w:shd w:val="clear" w:color="auto" w:fill="auto"/>
            <w:vAlign w:val="center"/>
          </w:tcPr>
          <w:p w14:paraId="3BFF605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мальчики</w:t>
            </w:r>
          </w:p>
        </w:tc>
        <w:tc>
          <w:tcPr>
            <w:tcW w:w="1729" w:type="dxa"/>
            <w:tcBorders>
              <w:left w:val="single" w:sz="4" w:space="0" w:color="000000"/>
              <w:bottom w:val="single" w:sz="4" w:space="0" w:color="000000"/>
              <w:right w:val="single" w:sz="4" w:space="0" w:color="000000"/>
            </w:tcBorders>
            <w:shd w:val="clear" w:color="auto" w:fill="auto"/>
            <w:vAlign w:val="center"/>
          </w:tcPr>
          <w:p w14:paraId="4F201245"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девочки</w:t>
            </w:r>
          </w:p>
        </w:tc>
      </w:tr>
      <w:tr w:rsidR="008D6892" w:rsidRPr="0097287B" w14:paraId="2F0CB223" w14:textId="77777777" w:rsidTr="008D6892">
        <w:trPr>
          <w:cantSplit/>
          <w:trHeight w:val="340"/>
        </w:trPr>
        <w:tc>
          <w:tcPr>
            <w:tcW w:w="10201" w:type="dxa"/>
            <w:gridSpan w:val="9"/>
            <w:tcBorders>
              <w:left w:val="single" w:sz="4" w:space="0" w:color="000000"/>
              <w:bottom w:val="single" w:sz="4" w:space="0" w:color="000000"/>
              <w:right w:val="single" w:sz="4" w:space="0" w:color="000000"/>
            </w:tcBorders>
            <w:shd w:val="clear" w:color="auto" w:fill="auto"/>
            <w:vAlign w:val="center"/>
          </w:tcPr>
          <w:p w14:paraId="1E79505D" w14:textId="77777777" w:rsidR="008D6892" w:rsidRPr="0097287B" w:rsidRDefault="008D6892" w:rsidP="008D6892">
            <w:pPr>
              <w:spacing w:after="0" w:line="240" w:lineRule="auto"/>
              <w:ind w:left="720"/>
              <w:jc w:val="center"/>
              <w:rPr>
                <w:rFonts w:ascii="Times New Roman" w:hAnsi="Times New Roman"/>
                <w:szCs w:val="24"/>
              </w:rPr>
            </w:pPr>
            <w:r w:rsidRPr="0097287B">
              <w:rPr>
                <w:rFonts w:ascii="Times New Roman" w:hAnsi="Times New Roman"/>
                <w:szCs w:val="24"/>
              </w:rPr>
              <w:t>1. Нормативы общей физической подготовки</w:t>
            </w:r>
          </w:p>
        </w:tc>
      </w:tr>
      <w:tr w:rsidR="008D6892" w:rsidRPr="0097287B" w14:paraId="654EB778" w14:textId="77777777" w:rsidTr="008D6892">
        <w:trPr>
          <w:cantSplit/>
          <w:trHeight w:val="340"/>
        </w:trPr>
        <w:tc>
          <w:tcPr>
            <w:tcW w:w="702" w:type="dxa"/>
            <w:vMerge w:val="restart"/>
            <w:tcBorders>
              <w:left w:val="single" w:sz="4" w:space="0" w:color="000000"/>
              <w:bottom w:val="single" w:sz="4" w:space="0" w:color="000000"/>
            </w:tcBorders>
            <w:shd w:val="clear" w:color="auto" w:fill="auto"/>
            <w:vAlign w:val="center"/>
          </w:tcPr>
          <w:p w14:paraId="151AC4F4" w14:textId="77777777" w:rsidR="008D6892" w:rsidRPr="0097287B" w:rsidRDefault="008D6892" w:rsidP="008D6892">
            <w:pPr>
              <w:spacing w:after="0" w:line="240" w:lineRule="auto"/>
              <w:jc w:val="center"/>
              <w:rPr>
                <w:szCs w:val="24"/>
              </w:rPr>
            </w:pPr>
            <w:r w:rsidRPr="0097287B">
              <w:rPr>
                <w:rFonts w:ascii="Times New Roman" w:hAnsi="Times New Roman"/>
                <w:szCs w:val="24"/>
              </w:rPr>
              <w:t>1.</w:t>
            </w:r>
            <w:r w:rsidRPr="0097287B">
              <w:rPr>
                <w:rFonts w:ascii="Times New Roman" w:hAnsi="Times New Roman"/>
                <w:szCs w:val="24"/>
                <w:lang w:val="en-US"/>
              </w:rPr>
              <w:t>1.</w:t>
            </w:r>
          </w:p>
        </w:tc>
        <w:tc>
          <w:tcPr>
            <w:tcW w:w="2868" w:type="dxa"/>
            <w:vMerge w:val="restart"/>
            <w:tcBorders>
              <w:left w:val="single" w:sz="4" w:space="0" w:color="000000"/>
              <w:bottom w:val="single" w:sz="4" w:space="0" w:color="000000"/>
            </w:tcBorders>
            <w:shd w:val="clear" w:color="auto" w:fill="auto"/>
            <w:vAlign w:val="center"/>
          </w:tcPr>
          <w:p w14:paraId="3F028F1F"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Бег на 30 м</w:t>
            </w:r>
          </w:p>
        </w:tc>
        <w:tc>
          <w:tcPr>
            <w:tcW w:w="1308" w:type="dxa"/>
            <w:vMerge w:val="restart"/>
            <w:tcBorders>
              <w:left w:val="single" w:sz="4" w:space="0" w:color="000000"/>
              <w:bottom w:val="single" w:sz="4" w:space="0" w:color="000000"/>
            </w:tcBorders>
            <w:shd w:val="clear" w:color="auto" w:fill="auto"/>
            <w:vAlign w:val="center"/>
          </w:tcPr>
          <w:p w14:paraId="603960DE"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с</w:t>
            </w:r>
          </w:p>
        </w:tc>
        <w:tc>
          <w:tcPr>
            <w:tcW w:w="2460" w:type="dxa"/>
            <w:gridSpan w:val="4"/>
            <w:tcBorders>
              <w:left w:val="single" w:sz="4" w:space="0" w:color="000000"/>
              <w:bottom w:val="single" w:sz="4" w:space="0" w:color="000000"/>
            </w:tcBorders>
            <w:shd w:val="clear" w:color="auto" w:fill="auto"/>
            <w:vAlign w:val="center"/>
          </w:tcPr>
          <w:p w14:paraId="1445FEDD" w14:textId="77777777" w:rsidR="008D6892" w:rsidRPr="0097287B" w:rsidRDefault="008D6892" w:rsidP="008D6892">
            <w:pPr>
              <w:spacing w:after="0" w:line="240" w:lineRule="auto"/>
              <w:jc w:val="center"/>
              <w:rPr>
                <w:rFonts w:ascii="Times New Roman" w:eastAsia="Times New Roman" w:hAnsi="Times New Roman"/>
                <w:szCs w:val="24"/>
              </w:rPr>
            </w:pPr>
            <w:r w:rsidRPr="0097287B">
              <w:rPr>
                <w:rFonts w:ascii="Times New Roman" w:eastAsia="Times New Roman" w:hAnsi="Times New Roman"/>
                <w:szCs w:val="24"/>
              </w:rPr>
              <w:t>не более</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5C4F326F" w14:textId="77777777" w:rsidR="008D6892" w:rsidRPr="0097287B" w:rsidRDefault="008D6892" w:rsidP="008D6892">
            <w:pPr>
              <w:spacing w:after="0" w:line="240" w:lineRule="auto"/>
              <w:jc w:val="center"/>
              <w:rPr>
                <w:rFonts w:ascii="Times New Roman" w:eastAsia="Times New Roman" w:hAnsi="Times New Roman"/>
                <w:szCs w:val="24"/>
              </w:rPr>
            </w:pPr>
            <w:r w:rsidRPr="0097287B">
              <w:rPr>
                <w:rFonts w:ascii="Times New Roman" w:eastAsia="Times New Roman" w:hAnsi="Times New Roman"/>
                <w:szCs w:val="24"/>
              </w:rPr>
              <w:t>не более</w:t>
            </w:r>
          </w:p>
        </w:tc>
      </w:tr>
      <w:tr w:rsidR="008D6892" w:rsidRPr="0097287B" w14:paraId="57221023"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17E16D0F" w14:textId="77777777" w:rsidR="008D6892" w:rsidRPr="0097287B" w:rsidRDefault="008D6892" w:rsidP="008D6892">
            <w:pPr>
              <w:spacing w:after="0"/>
              <w:jc w:val="center"/>
              <w:rPr>
                <w:szCs w:val="24"/>
              </w:rPr>
            </w:pPr>
          </w:p>
        </w:tc>
        <w:tc>
          <w:tcPr>
            <w:tcW w:w="2868" w:type="dxa"/>
            <w:vMerge/>
            <w:tcBorders>
              <w:left w:val="single" w:sz="4" w:space="0" w:color="000000"/>
              <w:bottom w:val="single" w:sz="4" w:space="0" w:color="000000"/>
            </w:tcBorders>
            <w:shd w:val="clear" w:color="auto" w:fill="auto"/>
            <w:vAlign w:val="center"/>
          </w:tcPr>
          <w:p w14:paraId="3E219298" w14:textId="77777777" w:rsidR="008D6892" w:rsidRPr="0097287B" w:rsidRDefault="008D6892" w:rsidP="008D6892">
            <w:pPr>
              <w:spacing w:after="0"/>
              <w:jc w:val="center"/>
              <w:rPr>
                <w:szCs w:val="24"/>
              </w:rPr>
            </w:pPr>
          </w:p>
        </w:tc>
        <w:tc>
          <w:tcPr>
            <w:tcW w:w="1308" w:type="dxa"/>
            <w:vMerge/>
            <w:tcBorders>
              <w:left w:val="single" w:sz="4" w:space="0" w:color="000000"/>
              <w:bottom w:val="single" w:sz="4" w:space="0" w:color="000000"/>
            </w:tcBorders>
            <w:shd w:val="clear" w:color="auto" w:fill="auto"/>
            <w:vAlign w:val="center"/>
          </w:tcPr>
          <w:p w14:paraId="2901A943" w14:textId="77777777" w:rsidR="008D6892" w:rsidRPr="0097287B" w:rsidRDefault="008D6892" w:rsidP="008D6892">
            <w:pPr>
              <w:spacing w:after="0"/>
              <w:jc w:val="center"/>
              <w:rPr>
                <w:szCs w:val="24"/>
              </w:rPr>
            </w:pPr>
          </w:p>
        </w:tc>
        <w:tc>
          <w:tcPr>
            <w:tcW w:w="1356" w:type="dxa"/>
            <w:gridSpan w:val="3"/>
            <w:tcBorders>
              <w:left w:val="single" w:sz="4" w:space="0" w:color="000000"/>
              <w:bottom w:val="single" w:sz="4" w:space="0" w:color="000000"/>
            </w:tcBorders>
            <w:shd w:val="clear" w:color="auto" w:fill="auto"/>
            <w:vAlign w:val="center"/>
          </w:tcPr>
          <w:p w14:paraId="3FC7333A" w14:textId="77777777" w:rsidR="008D6892" w:rsidRPr="0097287B" w:rsidRDefault="008D6892" w:rsidP="008D6892">
            <w:pPr>
              <w:spacing w:after="0"/>
              <w:jc w:val="center"/>
              <w:rPr>
                <w:rFonts w:ascii="Times New Roman" w:hAnsi="Times New Roman"/>
                <w:szCs w:val="24"/>
              </w:rPr>
            </w:pPr>
            <w:r w:rsidRPr="0097287B">
              <w:rPr>
                <w:rFonts w:ascii="Times New Roman" w:hAnsi="Times New Roman"/>
                <w:szCs w:val="24"/>
              </w:rPr>
              <w:t>6,9</w:t>
            </w:r>
          </w:p>
        </w:tc>
        <w:tc>
          <w:tcPr>
            <w:tcW w:w="1104" w:type="dxa"/>
            <w:tcBorders>
              <w:left w:val="single" w:sz="4" w:space="0" w:color="000000"/>
              <w:bottom w:val="single" w:sz="4" w:space="0" w:color="000000"/>
            </w:tcBorders>
            <w:shd w:val="clear" w:color="auto" w:fill="auto"/>
            <w:vAlign w:val="center"/>
          </w:tcPr>
          <w:p w14:paraId="58050146" w14:textId="77777777" w:rsidR="008D6892" w:rsidRPr="0097287B" w:rsidRDefault="008D6892" w:rsidP="008D6892">
            <w:pPr>
              <w:spacing w:after="0"/>
              <w:jc w:val="center"/>
              <w:rPr>
                <w:rFonts w:ascii="Times New Roman" w:hAnsi="Times New Roman"/>
                <w:szCs w:val="24"/>
              </w:rPr>
            </w:pPr>
            <w:r w:rsidRPr="0097287B">
              <w:rPr>
                <w:rFonts w:ascii="Times New Roman" w:hAnsi="Times New Roman"/>
                <w:szCs w:val="24"/>
              </w:rPr>
              <w:t>7,1</w:t>
            </w:r>
          </w:p>
        </w:tc>
        <w:tc>
          <w:tcPr>
            <w:tcW w:w="1134" w:type="dxa"/>
            <w:tcBorders>
              <w:left w:val="single" w:sz="4" w:space="0" w:color="000000"/>
              <w:bottom w:val="single" w:sz="4" w:space="0" w:color="000000"/>
            </w:tcBorders>
            <w:shd w:val="clear" w:color="auto" w:fill="auto"/>
            <w:vAlign w:val="center"/>
          </w:tcPr>
          <w:p w14:paraId="530EC607" w14:textId="77777777" w:rsidR="008D6892" w:rsidRPr="0097287B" w:rsidRDefault="008D6892" w:rsidP="008D6892">
            <w:pPr>
              <w:spacing w:after="0"/>
              <w:jc w:val="center"/>
              <w:rPr>
                <w:rFonts w:ascii="Times New Roman" w:hAnsi="Times New Roman"/>
                <w:szCs w:val="24"/>
              </w:rPr>
            </w:pPr>
            <w:r w:rsidRPr="0097287B">
              <w:rPr>
                <w:rFonts w:ascii="Times New Roman" w:hAnsi="Times New Roman"/>
                <w:szCs w:val="24"/>
              </w:rPr>
              <w:t>6,5</w:t>
            </w:r>
          </w:p>
        </w:tc>
        <w:tc>
          <w:tcPr>
            <w:tcW w:w="1729" w:type="dxa"/>
            <w:tcBorders>
              <w:left w:val="single" w:sz="4" w:space="0" w:color="000000"/>
              <w:bottom w:val="single" w:sz="4" w:space="0" w:color="000000"/>
              <w:right w:val="single" w:sz="4" w:space="0" w:color="000000"/>
            </w:tcBorders>
            <w:shd w:val="clear" w:color="auto" w:fill="auto"/>
            <w:vAlign w:val="center"/>
          </w:tcPr>
          <w:p w14:paraId="78CFCE16" w14:textId="77777777" w:rsidR="008D6892" w:rsidRPr="0097287B" w:rsidRDefault="008D6892" w:rsidP="008D6892">
            <w:pPr>
              <w:spacing w:after="0"/>
              <w:jc w:val="center"/>
              <w:rPr>
                <w:rFonts w:ascii="Times New Roman" w:hAnsi="Times New Roman"/>
                <w:szCs w:val="24"/>
              </w:rPr>
            </w:pPr>
            <w:r w:rsidRPr="0097287B">
              <w:rPr>
                <w:rFonts w:ascii="Times New Roman" w:hAnsi="Times New Roman"/>
                <w:szCs w:val="24"/>
              </w:rPr>
              <w:t>6,8</w:t>
            </w:r>
          </w:p>
        </w:tc>
      </w:tr>
      <w:tr w:rsidR="008D6892" w:rsidRPr="0097287B" w14:paraId="382E9FB8" w14:textId="77777777" w:rsidTr="008D6892">
        <w:trPr>
          <w:cantSplit/>
          <w:trHeight w:val="340"/>
        </w:trPr>
        <w:tc>
          <w:tcPr>
            <w:tcW w:w="702" w:type="dxa"/>
            <w:vMerge w:val="restart"/>
            <w:tcBorders>
              <w:left w:val="single" w:sz="4" w:space="0" w:color="000000"/>
              <w:bottom w:val="single" w:sz="4" w:space="0" w:color="000000"/>
            </w:tcBorders>
            <w:shd w:val="clear" w:color="auto" w:fill="auto"/>
            <w:vAlign w:val="center"/>
          </w:tcPr>
          <w:p w14:paraId="50D1E927"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1.2.</w:t>
            </w:r>
          </w:p>
        </w:tc>
        <w:tc>
          <w:tcPr>
            <w:tcW w:w="2868" w:type="dxa"/>
            <w:vMerge w:val="restart"/>
            <w:tcBorders>
              <w:left w:val="single" w:sz="4" w:space="0" w:color="000000"/>
              <w:bottom w:val="single" w:sz="4" w:space="0" w:color="000000"/>
            </w:tcBorders>
            <w:shd w:val="clear" w:color="auto" w:fill="auto"/>
            <w:vAlign w:val="center"/>
          </w:tcPr>
          <w:p w14:paraId="1FEA603A"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Сгибание и разгибание рук в упоре лежа на полу</w:t>
            </w:r>
          </w:p>
        </w:tc>
        <w:tc>
          <w:tcPr>
            <w:tcW w:w="1308" w:type="dxa"/>
            <w:vMerge w:val="restart"/>
            <w:tcBorders>
              <w:left w:val="single" w:sz="4" w:space="0" w:color="000000"/>
              <w:bottom w:val="single" w:sz="4" w:space="0" w:color="000000"/>
            </w:tcBorders>
            <w:shd w:val="clear" w:color="auto" w:fill="auto"/>
            <w:vAlign w:val="center"/>
          </w:tcPr>
          <w:p w14:paraId="7D7A497D"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количество раз</w:t>
            </w:r>
          </w:p>
        </w:tc>
        <w:tc>
          <w:tcPr>
            <w:tcW w:w="2460" w:type="dxa"/>
            <w:gridSpan w:val="4"/>
            <w:tcBorders>
              <w:left w:val="single" w:sz="4" w:space="0" w:color="000000"/>
              <w:bottom w:val="single" w:sz="4" w:space="0" w:color="000000"/>
            </w:tcBorders>
            <w:shd w:val="clear" w:color="auto" w:fill="auto"/>
            <w:vAlign w:val="center"/>
          </w:tcPr>
          <w:p w14:paraId="576237FF"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eastAsia="Times New Roman" w:hAnsi="Times New Roman"/>
                <w:szCs w:val="24"/>
              </w:rPr>
              <w:t>не менее</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6E0B079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менее</w:t>
            </w:r>
          </w:p>
        </w:tc>
      </w:tr>
      <w:tr w:rsidR="008D6892" w:rsidRPr="0097287B" w14:paraId="08A0FFF3"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6FB21F7F" w14:textId="77777777" w:rsidR="008D6892" w:rsidRPr="0097287B" w:rsidRDefault="008D6892" w:rsidP="008D6892">
            <w:pPr>
              <w:spacing w:after="0" w:line="240" w:lineRule="auto"/>
              <w:jc w:val="center"/>
              <w:rPr>
                <w:rFonts w:ascii="Times New Roman" w:hAnsi="Times New Roman"/>
                <w:szCs w:val="24"/>
              </w:rPr>
            </w:pPr>
          </w:p>
        </w:tc>
        <w:tc>
          <w:tcPr>
            <w:tcW w:w="2868" w:type="dxa"/>
            <w:vMerge/>
            <w:tcBorders>
              <w:left w:val="single" w:sz="4" w:space="0" w:color="000000"/>
              <w:bottom w:val="single" w:sz="4" w:space="0" w:color="000000"/>
            </w:tcBorders>
            <w:shd w:val="clear" w:color="auto" w:fill="auto"/>
            <w:vAlign w:val="center"/>
          </w:tcPr>
          <w:p w14:paraId="1F6F3A2F" w14:textId="77777777" w:rsidR="008D6892" w:rsidRPr="0097287B" w:rsidRDefault="008D6892" w:rsidP="008D6892">
            <w:pPr>
              <w:spacing w:after="0" w:line="240" w:lineRule="auto"/>
              <w:jc w:val="center"/>
              <w:rPr>
                <w:rFonts w:ascii="Times New Roman" w:hAnsi="Times New Roman"/>
                <w:szCs w:val="24"/>
              </w:rPr>
            </w:pPr>
          </w:p>
        </w:tc>
        <w:tc>
          <w:tcPr>
            <w:tcW w:w="1308" w:type="dxa"/>
            <w:vMerge/>
            <w:tcBorders>
              <w:left w:val="single" w:sz="4" w:space="0" w:color="000000"/>
              <w:bottom w:val="single" w:sz="4" w:space="0" w:color="000000"/>
            </w:tcBorders>
            <w:shd w:val="clear" w:color="auto" w:fill="auto"/>
            <w:vAlign w:val="center"/>
          </w:tcPr>
          <w:p w14:paraId="0917D80C" w14:textId="77777777" w:rsidR="008D6892" w:rsidRPr="0097287B" w:rsidRDefault="008D6892" w:rsidP="008D6892">
            <w:pPr>
              <w:spacing w:after="0" w:line="240" w:lineRule="auto"/>
              <w:jc w:val="center"/>
              <w:rPr>
                <w:rFonts w:ascii="Times New Roman" w:hAnsi="Times New Roman"/>
                <w:szCs w:val="24"/>
              </w:rPr>
            </w:pPr>
          </w:p>
        </w:tc>
        <w:tc>
          <w:tcPr>
            <w:tcW w:w="1356" w:type="dxa"/>
            <w:gridSpan w:val="3"/>
            <w:tcBorders>
              <w:left w:val="single" w:sz="4" w:space="0" w:color="000000"/>
              <w:bottom w:val="single" w:sz="4" w:space="0" w:color="000000"/>
            </w:tcBorders>
            <w:shd w:val="clear" w:color="auto" w:fill="auto"/>
            <w:vAlign w:val="center"/>
          </w:tcPr>
          <w:p w14:paraId="72C7F5F6"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7</w:t>
            </w:r>
          </w:p>
        </w:tc>
        <w:tc>
          <w:tcPr>
            <w:tcW w:w="1104" w:type="dxa"/>
            <w:tcBorders>
              <w:left w:val="single" w:sz="4" w:space="0" w:color="000000"/>
              <w:bottom w:val="single" w:sz="4" w:space="0" w:color="000000"/>
            </w:tcBorders>
            <w:shd w:val="clear" w:color="auto" w:fill="auto"/>
            <w:vAlign w:val="center"/>
          </w:tcPr>
          <w:p w14:paraId="7C33C1A5"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4</w:t>
            </w:r>
          </w:p>
        </w:tc>
        <w:tc>
          <w:tcPr>
            <w:tcW w:w="1134" w:type="dxa"/>
            <w:tcBorders>
              <w:left w:val="single" w:sz="4" w:space="0" w:color="000000"/>
              <w:bottom w:val="single" w:sz="4" w:space="0" w:color="000000"/>
            </w:tcBorders>
            <w:shd w:val="clear" w:color="auto" w:fill="auto"/>
            <w:vAlign w:val="center"/>
          </w:tcPr>
          <w:p w14:paraId="6898CAB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10</w:t>
            </w:r>
          </w:p>
        </w:tc>
        <w:tc>
          <w:tcPr>
            <w:tcW w:w="1729" w:type="dxa"/>
            <w:tcBorders>
              <w:left w:val="single" w:sz="4" w:space="0" w:color="000000"/>
              <w:bottom w:val="single" w:sz="4" w:space="0" w:color="000000"/>
              <w:right w:val="single" w:sz="4" w:space="0" w:color="000000"/>
            </w:tcBorders>
            <w:shd w:val="clear" w:color="auto" w:fill="auto"/>
            <w:vAlign w:val="center"/>
          </w:tcPr>
          <w:p w14:paraId="48A54DA8"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5</w:t>
            </w:r>
          </w:p>
        </w:tc>
      </w:tr>
      <w:tr w:rsidR="008D6892" w:rsidRPr="0097287B" w14:paraId="7160F52D" w14:textId="77777777" w:rsidTr="008D6892">
        <w:trPr>
          <w:cantSplit/>
          <w:trHeight w:val="340"/>
        </w:trPr>
        <w:tc>
          <w:tcPr>
            <w:tcW w:w="702" w:type="dxa"/>
            <w:vMerge w:val="restart"/>
            <w:tcBorders>
              <w:left w:val="single" w:sz="4" w:space="0" w:color="000000"/>
              <w:bottom w:val="single" w:sz="4" w:space="0" w:color="000000"/>
            </w:tcBorders>
            <w:shd w:val="clear" w:color="auto" w:fill="auto"/>
            <w:vAlign w:val="center"/>
          </w:tcPr>
          <w:p w14:paraId="2387BF8E"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1.3.</w:t>
            </w:r>
          </w:p>
        </w:tc>
        <w:tc>
          <w:tcPr>
            <w:tcW w:w="2868" w:type="dxa"/>
            <w:vMerge w:val="restart"/>
            <w:tcBorders>
              <w:left w:val="single" w:sz="4" w:space="0" w:color="000000"/>
              <w:bottom w:val="single" w:sz="4" w:space="0" w:color="000000"/>
            </w:tcBorders>
            <w:shd w:val="clear" w:color="auto" w:fill="auto"/>
            <w:vAlign w:val="center"/>
          </w:tcPr>
          <w:p w14:paraId="29CC7FDB"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Наклон вперед из положения стоя на гимнастической скамье (от уровня скамьи)</w:t>
            </w:r>
          </w:p>
        </w:tc>
        <w:tc>
          <w:tcPr>
            <w:tcW w:w="1308" w:type="dxa"/>
            <w:vMerge w:val="restart"/>
            <w:tcBorders>
              <w:left w:val="single" w:sz="4" w:space="0" w:color="000000"/>
              <w:bottom w:val="single" w:sz="4" w:space="0" w:color="000000"/>
            </w:tcBorders>
            <w:shd w:val="clear" w:color="auto" w:fill="auto"/>
            <w:vAlign w:val="center"/>
          </w:tcPr>
          <w:p w14:paraId="2551C32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см</w:t>
            </w:r>
          </w:p>
        </w:tc>
        <w:tc>
          <w:tcPr>
            <w:tcW w:w="2460" w:type="dxa"/>
            <w:gridSpan w:val="4"/>
            <w:tcBorders>
              <w:left w:val="single" w:sz="4" w:space="0" w:color="000000"/>
              <w:bottom w:val="single" w:sz="4" w:space="0" w:color="000000"/>
            </w:tcBorders>
            <w:shd w:val="clear" w:color="auto" w:fill="auto"/>
            <w:vAlign w:val="center"/>
          </w:tcPr>
          <w:p w14:paraId="4CB8C420"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eastAsia="Times New Roman" w:hAnsi="Times New Roman"/>
                <w:szCs w:val="24"/>
              </w:rPr>
              <w:t>не менее</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6748DD5C"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менее</w:t>
            </w:r>
          </w:p>
        </w:tc>
      </w:tr>
      <w:tr w:rsidR="008D6892" w:rsidRPr="0097287B" w14:paraId="11E674A9"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2FAAA8A0" w14:textId="77777777" w:rsidR="008D6892" w:rsidRPr="0097287B" w:rsidRDefault="008D6892" w:rsidP="008D6892">
            <w:pPr>
              <w:spacing w:after="0" w:line="240" w:lineRule="auto"/>
              <w:jc w:val="center"/>
              <w:rPr>
                <w:rFonts w:ascii="Times New Roman" w:hAnsi="Times New Roman"/>
                <w:szCs w:val="24"/>
              </w:rPr>
            </w:pPr>
          </w:p>
        </w:tc>
        <w:tc>
          <w:tcPr>
            <w:tcW w:w="2868" w:type="dxa"/>
            <w:vMerge/>
            <w:tcBorders>
              <w:left w:val="single" w:sz="4" w:space="0" w:color="000000"/>
              <w:bottom w:val="single" w:sz="4" w:space="0" w:color="000000"/>
            </w:tcBorders>
            <w:shd w:val="clear" w:color="auto" w:fill="auto"/>
            <w:vAlign w:val="center"/>
          </w:tcPr>
          <w:p w14:paraId="4113BD8B" w14:textId="77777777" w:rsidR="008D6892" w:rsidRPr="0097287B" w:rsidRDefault="008D6892" w:rsidP="008D6892">
            <w:pPr>
              <w:spacing w:after="0" w:line="240" w:lineRule="auto"/>
              <w:jc w:val="center"/>
              <w:rPr>
                <w:rFonts w:ascii="Times New Roman" w:hAnsi="Times New Roman"/>
                <w:szCs w:val="24"/>
              </w:rPr>
            </w:pPr>
          </w:p>
        </w:tc>
        <w:tc>
          <w:tcPr>
            <w:tcW w:w="1308" w:type="dxa"/>
            <w:vMerge/>
            <w:tcBorders>
              <w:left w:val="single" w:sz="4" w:space="0" w:color="000000"/>
              <w:bottom w:val="single" w:sz="4" w:space="0" w:color="000000"/>
            </w:tcBorders>
            <w:shd w:val="clear" w:color="auto" w:fill="auto"/>
            <w:vAlign w:val="center"/>
          </w:tcPr>
          <w:p w14:paraId="2D5B58E9" w14:textId="77777777" w:rsidR="008D6892" w:rsidRPr="0097287B" w:rsidRDefault="008D6892" w:rsidP="008D6892">
            <w:pPr>
              <w:spacing w:after="0" w:line="240" w:lineRule="auto"/>
              <w:jc w:val="center"/>
              <w:rPr>
                <w:rFonts w:ascii="Times New Roman" w:hAnsi="Times New Roman"/>
                <w:szCs w:val="24"/>
              </w:rPr>
            </w:pPr>
          </w:p>
        </w:tc>
        <w:tc>
          <w:tcPr>
            <w:tcW w:w="1356" w:type="dxa"/>
            <w:gridSpan w:val="3"/>
            <w:tcBorders>
              <w:left w:val="single" w:sz="4" w:space="0" w:color="000000"/>
              <w:bottom w:val="single" w:sz="4" w:space="0" w:color="000000"/>
            </w:tcBorders>
            <w:shd w:val="clear" w:color="auto" w:fill="auto"/>
            <w:vAlign w:val="center"/>
          </w:tcPr>
          <w:p w14:paraId="246EAD33"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w:t>
            </w:r>
          </w:p>
        </w:tc>
        <w:tc>
          <w:tcPr>
            <w:tcW w:w="1104" w:type="dxa"/>
            <w:tcBorders>
              <w:left w:val="single" w:sz="4" w:space="0" w:color="000000"/>
              <w:bottom w:val="single" w:sz="4" w:space="0" w:color="000000"/>
            </w:tcBorders>
            <w:shd w:val="clear" w:color="auto" w:fill="auto"/>
            <w:vAlign w:val="center"/>
          </w:tcPr>
          <w:p w14:paraId="44F74D1A"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+3</w:t>
            </w:r>
          </w:p>
        </w:tc>
        <w:tc>
          <w:tcPr>
            <w:tcW w:w="1134" w:type="dxa"/>
            <w:tcBorders>
              <w:left w:val="single" w:sz="4" w:space="0" w:color="000000"/>
              <w:bottom w:val="single" w:sz="4" w:space="0" w:color="000000"/>
            </w:tcBorders>
            <w:shd w:val="clear" w:color="auto" w:fill="auto"/>
            <w:vAlign w:val="center"/>
          </w:tcPr>
          <w:p w14:paraId="5E55B48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+4</w:t>
            </w:r>
          </w:p>
        </w:tc>
        <w:tc>
          <w:tcPr>
            <w:tcW w:w="1729" w:type="dxa"/>
            <w:tcBorders>
              <w:left w:val="single" w:sz="4" w:space="0" w:color="000000"/>
              <w:bottom w:val="single" w:sz="4" w:space="0" w:color="000000"/>
              <w:right w:val="single" w:sz="4" w:space="0" w:color="000000"/>
            </w:tcBorders>
            <w:shd w:val="clear" w:color="auto" w:fill="auto"/>
            <w:vAlign w:val="center"/>
          </w:tcPr>
          <w:p w14:paraId="18FBE0A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+5</w:t>
            </w:r>
          </w:p>
        </w:tc>
      </w:tr>
      <w:tr w:rsidR="008D6892" w:rsidRPr="0097287B" w14:paraId="3BAD6072" w14:textId="77777777" w:rsidTr="008D6892">
        <w:trPr>
          <w:cantSplit/>
          <w:trHeight w:val="340"/>
        </w:trPr>
        <w:tc>
          <w:tcPr>
            <w:tcW w:w="702" w:type="dxa"/>
            <w:vMerge w:val="restart"/>
            <w:tcBorders>
              <w:left w:val="single" w:sz="4" w:space="0" w:color="000000"/>
              <w:bottom w:val="single" w:sz="4" w:space="0" w:color="000000"/>
            </w:tcBorders>
            <w:shd w:val="clear" w:color="auto" w:fill="auto"/>
            <w:vAlign w:val="center"/>
          </w:tcPr>
          <w:p w14:paraId="511632E3"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1.4.</w:t>
            </w:r>
          </w:p>
        </w:tc>
        <w:tc>
          <w:tcPr>
            <w:tcW w:w="2868" w:type="dxa"/>
            <w:vMerge w:val="restart"/>
            <w:tcBorders>
              <w:left w:val="single" w:sz="4" w:space="0" w:color="000000"/>
              <w:bottom w:val="single" w:sz="4" w:space="0" w:color="000000"/>
            </w:tcBorders>
            <w:shd w:val="clear" w:color="auto" w:fill="auto"/>
            <w:vAlign w:val="center"/>
          </w:tcPr>
          <w:p w14:paraId="5BAB10D8"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Прыжок в длину с места толчком двумя ногами</w:t>
            </w:r>
          </w:p>
        </w:tc>
        <w:tc>
          <w:tcPr>
            <w:tcW w:w="1308" w:type="dxa"/>
            <w:vMerge w:val="restart"/>
            <w:tcBorders>
              <w:left w:val="single" w:sz="4" w:space="0" w:color="000000"/>
              <w:bottom w:val="single" w:sz="4" w:space="0" w:color="000000"/>
            </w:tcBorders>
            <w:shd w:val="clear" w:color="auto" w:fill="auto"/>
            <w:vAlign w:val="center"/>
          </w:tcPr>
          <w:p w14:paraId="4CB21B4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см</w:t>
            </w:r>
          </w:p>
        </w:tc>
        <w:tc>
          <w:tcPr>
            <w:tcW w:w="2460" w:type="dxa"/>
            <w:gridSpan w:val="4"/>
            <w:tcBorders>
              <w:left w:val="single" w:sz="4" w:space="0" w:color="000000"/>
              <w:bottom w:val="single" w:sz="4" w:space="0" w:color="000000"/>
            </w:tcBorders>
            <w:shd w:val="clear" w:color="auto" w:fill="auto"/>
            <w:vAlign w:val="center"/>
          </w:tcPr>
          <w:p w14:paraId="67CCCFA6"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eastAsia="Times New Roman" w:hAnsi="Times New Roman"/>
                <w:szCs w:val="24"/>
              </w:rPr>
              <w:t>не менее</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37470C3D"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менее</w:t>
            </w:r>
          </w:p>
        </w:tc>
      </w:tr>
      <w:tr w:rsidR="008D6892" w:rsidRPr="0097287B" w14:paraId="33359130"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0559B88E" w14:textId="77777777" w:rsidR="008D6892" w:rsidRPr="0097287B" w:rsidRDefault="008D6892" w:rsidP="008D6892">
            <w:pPr>
              <w:spacing w:after="0" w:line="240" w:lineRule="auto"/>
              <w:jc w:val="center"/>
              <w:rPr>
                <w:rFonts w:ascii="Times New Roman" w:hAnsi="Times New Roman"/>
                <w:szCs w:val="24"/>
              </w:rPr>
            </w:pPr>
          </w:p>
        </w:tc>
        <w:tc>
          <w:tcPr>
            <w:tcW w:w="2868" w:type="dxa"/>
            <w:vMerge/>
            <w:tcBorders>
              <w:left w:val="single" w:sz="4" w:space="0" w:color="000000"/>
              <w:bottom w:val="single" w:sz="4" w:space="0" w:color="000000"/>
            </w:tcBorders>
            <w:shd w:val="clear" w:color="auto" w:fill="auto"/>
            <w:vAlign w:val="center"/>
          </w:tcPr>
          <w:p w14:paraId="5E09C978" w14:textId="77777777" w:rsidR="008D6892" w:rsidRPr="0097287B" w:rsidRDefault="008D6892" w:rsidP="008D6892">
            <w:pPr>
              <w:spacing w:after="0" w:line="240" w:lineRule="auto"/>
              <w:jc w:val="center"/>
              <w:rPr>
                <w:rFonts w:ascii="Times New Roman" w:hAnsi="Times New Roman"/>
                <w:szCs w:val="24"/>
              </w:rPr>
            </w:pPr>
          </w:p>
        </w:tc>
        <w:tc>
          <w:tcPr>
            <w:tcW w:w="1308" w:type="dxa"/>
            <w:vMerge/>
            <w:tcBorders>
              <w:left w:val="single" w:sz="4" w:space="0" w:color="000000"/>
              <w:bottom w:val="single" w:sz="4" w:space="0" w:color="000000"/>
            </w:tcBorders>
            <w:shd w:val="clear" w:color="auto" w:fill="auto"/>
            <w:vAlign w:val="center"/>
          </w:tcPr>
          <w:p w14:paraId="3882EF0A" w14:textId="77777777" w:rsidR="008D6892" w:rsidRPr="0097287B" w:rsidRDefault="008D6892" w:rsidP="008D6892">
            <w:pPr>
              <w:spacing w:after="0" w:line="240" w:lineRule="auto"/>
              <w:jc w:val="center"/>
              <w:rPr>
                <w:rFonts w:ascii="Times New Roman" w:hAnsi="Times New Roman"/>
                <w:szCs w:val="24"/>
              </w:rPr>
            </w:pPr>
          </w:p>
        </w:tc>
        <w:tc>
          <w:tcPr>
            <w:tcW w:w="1356" w:type="dxa"/>
            <w:gridSpan w:val="3"/>
            <w:tcBorders>
              <w:left w:val="single" w:sz="4" w:space="0" w:color="000000"/>
              <w:bottom w:val="single" w:sz="4" w:space="0" w:color="000000"/>
            </w:tcBorders>
            <w:shd w:val="clear" w:color="auto" w:fill="auto"/>
            <w:vAlign w:val="center"/>
          </w:tcPr>
          <w:p w14:paraId="1219226F"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110</w:t>
            </w:r>
          </w:p>
        </w:tc>
        <w:tc>
          <w:tcPr>
            <w:tcW w:w="1104" w:type="dxa"/>
            <w:tcBorders>
              <w:left w:val="single" w:sz="4" w:space="0" w:color="000000"/>
              <w:bottom w:val="single" w:sz="4" w:space="0" w:color="000000"/>
            </w:tcBorders>
            <w:shd w:val="clear" w:color="auto" w:fill="auto"/>
            <w:vAlign w:val="center"/>
          </w:tcPr>
          <w:p w14:paraId="694AC0F5"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105</w:t>
            </w:r>
          </w:p>
        </w:tc>
        <w:tc>
          <w:tcPr>
            <w:tcW w:w="1134" w:type="dxa"/>
            <w:tcBorders>
              <w:left w:val="single" w:sz="4" w:space="0" w:color="000000"/>
              <w:bottom w:val="single" w:sz="4" w:space="0" w:color="000000"/>
            </w:tcBorders>
            <w:shd w:val="clear" w:color="auto" w:fill="auto"/>
            <w:vAlign w:val="center"/>
          </w:tcPr>
          <w:p w14:paraId="73D95F87"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120</w:t>
            </w:r>
          </w:p>
        </w:tc>
        <w:tc>
          <w:tcPr>
            <w:tcW w:w="1729" w:type="dxa"/>
            <w:tcBorders>
              <w:left w:val="single" w:sz="4" w:space="0" w:color="000000"/>
              <w:bottom w:val="single" w:sz="4" w:space="0" w:color="000000"/>
              <w:right w:val="single" w:sz="4" w:space="0" w:color="000000"/>
            </w:tcBorders>
            <w:shd w:val="clear" w:color="auto" w:fill="auto"/>
            <w:vAlign w:val="center"/>
          </w:tcPr>
          <w:p w14:paraId="7532A6CA"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110</w:t>
            </w:r>
          </w:p>
        </w:tc>
      </w:tr>
      <w:tr w:rsidR="008D6892" w:rsidRPr="0097287B" w14:paraId="5AFACF04" w14:textId="77777777" w:rsidTr="008D6892">
        <w:trPr>
          <w:cantSplit/>
          <w:trHeight w:val="340"/>
        </w:trPr>
        <w:tc>
          <w:tcPr>
            <w:tcW w:w="10201" w:type="dxa"/>
            <w:gridSpan w:val="9"/>
            <w:tcBorders>
              <w:left w:val="single" w:sz="4" w:space="0" w:color="000000"/>
              <w:bottom w:val="single" w:sz="4" w:space="0" w:color="000000"/>
              <w:right w:val="single" w:sz="4" w:space="0" w:color="000000"/>
            </w:tcBorders>
            <w:shd w:val="clear" w:color="auto" w:fill="auto"/>
            <w:vAlign w:val="center"/>
          </w:tcPr>
          <w:p w14:paraId="290FB761"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2. Нормативы специальной физической подготовки</w:t>
            </w:r>
          </w:p>
        </w:tc>
      </w:tr>
      <w:tr w:rsidR="008D6892" w:rsidRPr="0097287B" w14:paraId="7E2562E9" w14:textId="77777777" w:rsidTr="008D6892">
        <w:trPr>
          <w:cantSplit/>
          <w:trHeight w:val="340"/>
        </w:trPr>
        <w:tc>
          <w:tcPr>
            <w:tcW w:w="702" w:type="dxa"/>
            <w:tcBorders>
              <w:left w:val="single" w:sz="4" w:space="0" w:color="000000"/>
              <w:bottom w:val="single" w:sz="4" w:space="0" w:color="000000"/>
            </w:tcBorders>
            <w:shd w:val="clear" w:color="auto" w:fill="auto"/>
            <w:vAlign w:val="center"/>
          </w:tcPr>
          <w:p w14:paraId="62E4B0EE"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2.1.</w:t>
            </w:r>
          </w:p>
        </w:tc>
        <w:tc>
          <w:tcPr>
            <w:tcW w:w="2868" w:type="dxa"/>
            <w:tcBorders>
              <w:left w:val="single" w:sz="4" w:space="0" w:color="000000"/>
              <w:bottom w:val="single" w:sz="4" w:space="0" w:color="000000"/>
            </w:tcBorders>
            <w:shd w:val="clear" w:color="auto" w:fill="auto"/>
            <w:vAlign w:val="center"/>
          </w:tcPr>
          <w:p w14:paraId="7A648A8D"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Плавание</w:t>
            </w:r>
            <w:r w:rsidRPr="0097287B">
              <w:rPr>
                <w:rFonts w:ascii="Times New Roman" w:hAnsi="Times New Roman"/>
                <w:szCs w:val="24"/>
              </w:rPr>
              <w:br/>
              <w:t>(вольный стиль) 50 м</w:t>
            </w:r>
          </w:p>
        </w:tc>
        <w:tc>
          <w:tcPr>
            <w:tcW w:w="1308" w:type="dxa"/>
            <w:tcBorders>
              <w:left w:val="single" w:sz="4" w:space="0" w:color="000000"/>
              <w:bottom w:val="single" w:sz="4" w:space="0" w:color="000000"/>
            </w:tcBorders>
            <w:shd w:val="clear" w:color="auto" w:fill="auto"/>
            <w:vAlign w:val="center"/>
          </w:tcPr>
          <w:p w14:paraId="7E24393B"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w:t>
            </w:r>
          </w:p>
        </w:tc>
        <w:tc>
          <w:tcPr>
            <w:tcW w:w="2460" w:type="dxa"/>
            <w:gridSpan w:val="4"/>
            <w:tcBorders>
              <w:left w:val="single" w:sz="4" w:space="0" w:color="000000"/>
              <w:bottom w:val="single" w:sz="4" w:space="0" w:color="000000"/>
            </w:tcBorders>
            <w:shd w:val="clear" w:color="auto" w:fill="auto"/>
            <w:vAlign w:val="center"/>
          </w:tcPr>
          <w:p w14:paraId="4EB48FEF"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без учета времени</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00029547"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без учета времени</w:t>
            </w:r>
          </w:p>
        </w:tc>
      </w:tr>
      <w:tr w:rsidR="008D6892" w:rsidRPr="0097287B" w14:paraId="2E7ADE6F" w14:textId="77777777" w:rsidTr="008D6892">
        <w:trPr>
          <w:cantSplit/>
          <w:trHeight w:val="340"/>
        </w:trPr>
        <w:tc>
          <w:tcPr>
            <w:tcW w:w="702" w:type="dxa"/>
            <w:vMerge w:val="restart"/>
            <w:tcBorders>
              <w:left w:val="single" w:sz="4" w:space="0" w:color="000000"/>
              <w:bottom w:val="single" w:sz="4" w:space="0" w:color="000000"/>
            </w:tcBorders>
            <w:shd w:val="clear" w:color="auto" w:fill="auto"/>
            <w:vAlign w:val="center"/>
          </w:tcPr>
          <w:p w14:paraId="7B508598"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2.2.</w:t>
            </w:r>
          </w:p>
        </w:tc>
        <w:tc>
          <w:tcPr>
            <w:tcW w:w="2868" w:type="dxa"/>
            <w:vMerge w:val="restart"/>
            <w:tcBorders>
              <w:left w:val="single" w:sz="4" w:space="0" w:color="000000"/>
              <w:bottom w:val="single" w:sz="4" w:space="0" w:color="000000"/>
            </w:tcBorders>
            <w:shd w:val="clear" w:color="auto" w:fill="auto"/>
            <w:vAlign w:val="center"/>
          </w:tcPr>
          <w:p w14:paraId="5B221712"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 xml:space="preserve">Бег челночный 3х10 м </w:t>
            </w:r>
            <w:r w:rsidRPr="0097287B">
              <w:rPr>
                <w:rFonts w:ascii="Times New Roman" w:hAnsi="Times New Roman"/>
                <w:szCs w:val="24"/>
              </w:rPr>
              <w:br/>
              <w:t>с высокого старта</w:t>
            </w:r>
          </w:p>
        </w:tc>
        <w:tc>
          <w:tcPr>
            <w:tcW w:w="1308" w:type="dxa"/>
            <w:vMerge w:val="restart"/>
            <w:tcBorders>
              <w:left w:val="single" w:sz="4" w:space="0" w:color="000000"/>
              <w:bottom w:val="single" w:sz="4" w:space="0" w:color="000000"/>
            </w:tcBorders>
            <w:shd w:val="clear" w:color="auto" w:fill="auto"/>
            <w:vAlign w:val="center"/>
          </w:tcPr>
          <w:p w14:paraId="45DBFB4F"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с</w:t>
            </w:r>
          </w:p>
        </w:tc>
        <w:tc>
          <w:tcPr>
            <w:tcW w:w="2460" w:type="dxa"/>
            <w:gridSpan w:val="4"/>
            <w:tcBorders>
              <w:left w:val="single" w:sz="4" w:space="0" w:color="000000"/>
              <w:bottom w:val="single" w:sz="4" w:space="0" w:color="000000"/>
            </w:tcBorders>
            <w:shd w:val="clear" w:color="auto" w:fill="auto"/>
            <w:vAlign w:val="center"/>
          </w:tcPr>
          <w:p w14:paraId="2344E383"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более</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24D8DBF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более</w:t>
            </w:r>
          </w:p>
        </w:tc>
      </w:tr>
      <w:tr w:rsidR="008D6892" w:rsidRPr="0097287B" w14:paraId="31A465C4"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3AB4040B" w14:textId="77777777" w:rsidR="008D6892" w:rsidRPr="0097287B" w:rsidRDefault="008D6892" w:rsidP="008D6892">
            <w:pPr>
              <w:spacing w:after="0" w:line="240" w:lineRule="auto"/>
              <w:jc w:val="center"/>
              <w:rPr>
                <w:rFonts w:ascii="Times New Roman" w:hAnsi="Times New Roman"/>
                <w:szCs w:val="24"/>
              </w:rPr>
            </w:pPr>
          </w:p>
        </w:tc>
        <w:tc>
          <w:tcPr>
            <w:tcW w:w="2868" w:type="dxa"/>
            <w:vMerge/>
            <w:tcBorders>
              <w:left w:val="single" w:sz="4" w:space="0" w:color="000000"/>
              <w:bottom w:val="single" w:sz="4" w:space="0" w:color="000000"/>
            </w:tcBorders>
            <w:shd w:val="clear" w:color="auto" w:fill="auto"/>
            <w:vAlign w:val="center"/>
          </w:tcPr>
          <w:p w14:paraId="270BEAEC" w14:textId="77777777" w:rsidR="008D6892" w:rsidRPr="0097287B" w:rsidRDefault="008D6892" w:rsidP="008D6892">
            <w:pPr>
              <w:spacing w:after="0" w:line="240" w:lineRule="auto"/>
              <w:jc w:val="center"/>
              <w:rPr>
                <w:rFonts w:ascii="Times New Roman" w:hAnsi="Times New Roman"/>
                <w:szCs w:val="24"/>
              </w:rPr>
            </w:pPr>
          </w:p>
        </w:tc>
        <w:tc>
          <w:tcPr>
            <w:tcW w:w="1308" w:type="dxa"/>
            <w:vMerge/>
            <w:tcBorders>
              <w:left w:val="single" w:sz="4" w:space="0" w:color="000000"/>
              <w:bottom w:val="single" w:sz="4" w:space="0" w:color="000000"/>
            </w:tcBorders>
            <w:shd w:val="clear" w:color="auto" w:fill="auto"/>
            <w:vAlign w:val="center"/>
          </w:tcPr>
          <w:p w14:paraId="0F4019CF" w14:textId="77777777" w:rsidR="008D6892" w:rsidRPr="0097287B" w:rsidRDefault="008D6892" w:rsidP="008D6892">
            <w:pPr>
              <w:spacing w:after="0" w:line="240" w:lineRule="auto"/>
              <w:jc w:val="center"/>
              <w:rPr>
                <w:rFonts w:ascii="Times New Roman" w:hAnsi="Times New Roman"/>
                <w:szCs w:val="24"/>
              </w:rPr>
            </w:pPr>
          </w:p>
        </w:tc>
        <w:tc>
          <w:tcPr>
            <w:tcW w:w="1268" w:type="dxa"/>
            <w:tcBorders>
              <w:left w:val="single" w:sz="4" w:space="0" w:color="000000"/>
              <w:bottom w:val="single" w:sz="4" w:space="0" w:color="000000"/>
            </w:tcBorders>
            <w:shd w:val="clear" w:color="auto" w:fill="auto"/>
            <w:vAlign w:val="center"/>
          </w:tcPr>
          <w:p w14:paraId="292AC4E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10,1</w:t>
            </w:r>
          </w:p>
        </w:tc>
        <w:tc>
          <w:tcPr>
            <w:tcW w:w="1192" w:type="dxa"/>
            <w:gridSpan w:val="3"/>
            <w:tcBorders>
              <w:left w:val="single" w:sz="4" w:space="0" w:color="000000"/>
              <w:bottom w:val="single" w:sz="4" w:space="0" w:color="000000"/>
            </w:tcBorders>
            <w:shd w:val="clear" w:color="auto" w:fill="auto"/>
            <w:vAlign w:val="center"/>
          </w:tcPr>
          <w:p w14:paraId="68D0E6A6"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10,6</w:t>
            </w:r>
          </w:p>
        </w:tc>
        <w:tc>
          <w:tcPr>
            <w:tcW w:w="1134" w:type="dxa"/>
            <w:tcBorders>
              <w:left w:val="single" w:sz="4" w:space="0" w:color="000000"/>
              <w:bottom w:val="single" w:sz="4" w:space="0" w:color="000000"/>
            </w:tcBorders>
            <w:shd w:val="clear" w:color="auto" w:fill="auto"/>
            <w:vAlign w:val="center"/>
          </w:tcPr>
          <w:p w14:paraId="312D5D80"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9,8</w:t>
            </w:r>
          </w:p>
        </w:tc>
        <w:tc>
          <w:tcPr>
            <w:tcW w:w="1729" w:type="dxa"/>
            <w:tcBorders>
              <w:left w:val="single" w:sz="4" w:space="0" w:color="000000"/>
              <w:bottom w:val="single" w:sz="4" w:space="0" w:color="000000"/>
              <w:right w:val="single" w:sz="4" w:space="0" w:color="000000"/>
            </w:tcBorders>
            <w:shd w:val="clear" w:color="auto" w:fill="auto"/>
            <w:vAlign w:val="center"/>
          </w:tcPr>
          <w:p w14:paraId="3468C042"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10,3</w:t>
            </w:r>
          </w:p>
        </w:tc>
      </w:tr>
      <w:tr w:rsidR="008D6892" w:rsidRPr="0097287B" w14:paraId="2DF399F8" w14:textId="77777777" w:rsidTr="008D6892">
        <w:trPr>
          <w:cantSplit/>
          <w:trHeight w:val="340"/>
        </w:trPr>
        <w:tc>
          <w:tcPr>
            <w:tcW w:w="702" w:type="dxa"/>
            <w:vMerge w:val="restart"/>
            <w:tcBorders>
              <w:left w:val="single" w:sz="4" w:space="0" w:color="000000"/>
              <w:bottom w:val="single" w:sz="4" w:space="0" w:color="000000"/>
            </w:tcBorders>
            <w:shd w:val="clear" w:color="auto" w:fill="auto"/>
            <w:vAlign w:val="center"/>
          </w:tcPr>
          <w:p w14:paraId="0AE0D61D"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2.3.</w:t>
            </w:r>
          </w:p>
        </w:tc>
        <w:tc>
          <w:tcPr>
            <w:tcW w:w="2868" w:type="dxa"/>
            <w:vMerge w:val="restart"/>
            <w:tcBorders>
              <w:left w:val="single" w:sz="4" w:space="0" w:color="000000"/>
              <w:bottom w:val="single" w:sz="4" w:space="0" w:color="000000"/>
            </w:tcBorders>
            <w:shd w:val="clear" w:color="auto" w:fill="auto"/>
            <w:vAlign w:val="center"/>
          </w:tcPr>
          <w:p w14:paraId="6E82DC11"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 xml:space="preserve">Исходное положение </w:t>
            </w:r>
            <w:r w:rsidRPr="0097287B">
              <w:rPr>
                <w:rFonts w:ascii="Times New Roman" w:hAnsi="Times New Roman"/>
                <w:spacing w:val="2"/>
                <w:szCs w:val="28"/>
              </w:rPr>
              <w:t xml:space="preserve">– </w:t>
            </w:r>
            <w:r w:rsidRPr="0097287B">
              <w:rPr>
                <w:rFonts w:ascii="Times New Roman" w:hAnsi="Times New Roman"/>
                <w:spacing w:val="2"/>
                <w:szCs w:val="24"/>
              </w:rPr>
              <w:t xml:space="preserve">стоя держа мяч весом </w:t>
            </w:r>
            <w:r w:rsidRPr="0097287B">
              <w:rPr>
                <w:rFonts w:ascii="Times New Roman" w:hAnsi="Times New Roman"/>
                <w:spacing w:val="2"/>
                <w:szCs w:val="24"/>
              </w:rPr>
              <w:br/>
              <w:t>1 кг за головой. Бросок мяча вперед</w:t>
            </w:r>
          </w:p>
        </w:tc>
        <w:tc>
          <w:tcPr>
            <w:tcW w:w="1308" w:type="dxa"/>
            <w:vMerge w:val="restart"/>
            <w:tcBorders>
              <w:left w:val="single" w:sz="4" w:space="0" w:color="000000"/>
              <w:bottom w:val="single" w:sz="4" w:space="0" w:color="000000"/>
            </w:tcBorders>
            <w:shd w:val="clear" w:color="auto" w:fill="auto"/>
            <w:vAlign w:val="center"/>
          </w:tcPr>
          <w:p w14:paraId="2D416798"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м</w:t>
            </w:r>
          </w:p>
        </w:tc>
        <w:tc>
          <w:tcPr>
            <w:tcW w:w="2460" w:type="dxa"/>
            <w:gridSpan w:val="4"/>
            <w:tcBorders>
              <w:left w:val="single" w:sz="4" w:space="0" w:color="000000"/>
              <w:bottom w:val="single" w:sz="4" w:space="0" w:color="000000"/>
            </w:tcBorders>
            <w:shd w:val="clear" w:color="auto" w:fill="auto"/>
            <w:vAlign w:val="center"/>
          </w:tcPr>
          <w:p w14:paraId="41300FF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 xml:space="preserve">не менее </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6BE0E665"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менее</w:t>
            </w:r>
          </w:p>
        </w:tc>
      </w:tr>
      <w:tr w:rsidR="008D6892" w:rsidRPr="0097287B" w14:paraId="5ED11299"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75667A82" w14:textId="77777777" w:rsidR="008D6892" w:rsidRPr="0097287B" w:rsidRDefault="008D6892" w:rsidP="008D6892">
            <w:pPr>
              <w:spacing w:after="0" w:line="240" w:lineRule="auto"/>
              <w:jc w:val="center"/>
              <w:rPr>
                <w:rFonts w:ascii="Times New Roman" w:hAnsi="Times New Roman"/>
                <w:szCs w:val="24"/>
              </w:rPr>
            </w:pPr>
          </w:p>
        </w:tc>
        <w:tc>
          <w:tcPr>
            <w:tcW w:w="2868" w:type="dxa"/>
            <w:vMerge/>
            <w:tcBorders>
              <w:left w:val="single" w:sz="4" w:space="0" w:color="000000"/>
              <w:bottom w:val="single" w:sz="4" w:space="0" w:color="000000"/>
            </w:tcBorders>
            <w:shd w:val="clear" w:color="auto" w:fill="auto"/>
            <w:vAlign w:val="center"/>
          </w:tcPr>
          <w:p w14:paraId="7776CF00" w14:textId="77777777" w:rsidR="008D6892" w:rsidRPr="0097287B" w:rsidRDefault="008D6892" w:rsidP="008D6892">
            <w:pPr>
              <w:spacing w:after="0" w:line="240" w:lineRule="auto"/>
              <w:jc w:val="center"/>
              <w:rPr>
                <w:rFonts w:ascii="Times New Roman" w:hAnsi="Times New Roman"/>
                <w:szCs w:val="24"/>
              </w:rPr>
            </w:pPr>
          </w:p>
        </w:tc>
        <w:tc>
          <w:tcPr>
            <w:tcW w:w="1308" w:type="dxa"/>
            <w:vMerge/>
            <w:tcBorders>
              <w:left w:val="single" w:sz="4" w:space="0" w:color="000000"/>
              <w:bottom w:val="single" w:sz="4" w:space="0" w:color="000000"/>
            </w:tcBorders>
            <w:shd w:val="clear" w:color="auto" w:fill="auto"/>
            <w:vAlign w:val="center"/>
          </w:tcPr>
          <w:p w14:paraId="23F023EB" w14:textId="77777777" w:rsidR="008D6892" w:rsidRPr="0097287B" w:rsidRDefault="008D6892" w:rsidP="008D6892">
            <w:pPr>
              <w:spacing w:after="0" w:line="240" w:lineRule="auto"/>
              <w:jc w:val="center"/>
              <w:rPr>
                <w:rFonts w:ascii="Times New Roman" w:hAnsi="Times New Roman"/>
                <w:szCs w:val="24"/>
              </w:rPr>
            </w:pPr>
          </w:p>
        </w:tc>
        <w:tc>
          <w:tcPr>
            <w:tcW w:w="1283" w:type="dxa"/>
            <w:gridSpan w:val="2"/>
            <w:tcBorders>
              <w:left w:val="single" w:sz="4" w:space="0" w:color="000000"/>
              <w:bottom w:val="single" w:sz="4" w:space="0" w:color="000000"/>
            </w:tcBorders>
            <w:shd w:val="clear" w:color="auto" w:fill="auto"/>
            <w:vAlign w:val="center"/>
          </w:tcPr>
          <w:p w14:paraId="4E9EBE05"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3,5</w:t>
            </w:r>
          </w:p>
        </w:tc>
        <w:tc>
          <w:tcPr>
            <w:tcW w:w="1177" w:type="dxa"/>
            <w:gridSpan w:val="2"/>
            <w:tcBorders>
              <w:left w:val="single" w:sz="4" w:space="0" w:color="000000"/>
              <w:bottom w:val="single" w:sz="4" w:space="0" w:color="000000"/>
            </w:tcBorders>
            <w:shd w:val="clear" w:color="auto" w:fill="auto"/>
            <w:vAlign w:val="center"/>
          </w:tcPr>
          <w:p w14:paraId="3AECA2E1"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3</w:t>
            </w:r>
          </w:p>
        </w:tc>
        <w:tc>
          <w:tcPr>
            <w:tcW w:w="1134" w:type="dxa"/>
            <w:tcBorders>
              <w:left w:val="single" w:sz="4" w:space="0" w:color="000000"/>
              <w:bottom w:val="single" w:sz="4" w:space="0" w:color="000000"/>
            </w:tcBorders>
            <w:shd w:val="clear" w:color="auto" w:fill="auto"/>
            <w:vAlign w:val="center"/>
          </w:tcPr>
          <w:p w14:paraId="23315C25"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4</w:t>
            </w:r>
          </w:p>
        </w:tc>
        <w:tc>
          <w:tcPr>
            <w:tcW w:w="1729" w:type="dxa"/>
            <w:tcBorders>
              <w:left w:val="single" w:sz="4" w:space="0" w:color="000000"/>
              <w:bottom w:val="single" w:sz="4" w:space="0" w:color="000000"/>
              <w:right w:val="single" w:sz="4" w:space="0" w:color="000000"/>
            </w:tcBorders>
            <w:shd w:val="clear" w:color="auto" w:fill="auto"/>
            <w:vAlign w:val="center"/>
          </w:tcPr>
          <w:p w14:paraId="37A8B91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3,5</w:t>
            </w:r>
          </w:p>
        </w:tc>
      </w:tr>
      <w:tr w:rsidR="008D6892" w:rsidRPr="0097287B" w14:paraId="7A976225" w14:textId="77777777" w:rsidTr="008D6892">
        <w:trPr>
          <w:cantSplit/>
          <w:trHeight w:val="340"/>
        </w:trPr>
        <w:tc>
          <w:tcPr>
            <w:tcW w:w="702" w:type="dxa"/>
            <w:vMerge w:val="restart"/>
            <w:tcBorders>
              <w:left w:val="single" w:sz="4" w:space="0" w:color="000000"/>
              <w:bottom w:val="single" w:sz="4" w:space="0" w:color="000000"/>
            </w:tcBorders>
            <w:shd w:val="clear" w:color="auto" w:fill="auto"/>
            <w:vAlign w:val="center"/>
          </w:tcPr>
          <w:p w14:paraId="15C36BB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2.4.</w:t>
            </w:r>
          </w:p>
        </w:tc>
        <w:tc>
          <w:tcPr>
            <w:tcW w:w="2868" w:type="dxa"/>
            <w:vMerge w:val="restart"/>
            <w:tcBorders>
              <w:left w:val="single" w:sz="4" w:space="0" w:color="000000"/>
              <w:bottom w:val="single" w:sz="4" w:space="0" w:color="000000"/>
            </w:tcBorders>
            <w:shd w:val="clear" w:color="auto" w:fill="auto"/>
            <w:vAlign w:val="center"/>
          </w:tcPr>
          <w:p w14:paraId="0508608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 xml:space="preserve">Исходное положение </w:t>
            </w:r>
            <w:r w:rsidRPr="0097287B">
              <w:rPr>
                <w:rFonts w:ascii="Times New Roman" w:hAnsi="Times New Roman"/>
                <w:spacing w:val="2"/>
                <w:szCs w:val="24"/>
              </w:rPr>
              <w:t>– стоя, держа гимнастическую палку, ширина хвата 50 см. Выкручивание прямых рук в плечевых суставах вперед-назад</w:t>
            </w:r>
          </w:p>
        </w:tc>
        <w:tc>
          <w:tcPr>
            <w:tcW w:w="1308" w:type="dxa"/>
            <w:vMerge w:val="restart"/>
            <w:tcBorders>
              <w:left w:val="single" w:sz="4" w:space="0" w:color="000000"/>
              <w:bottom w:val="single" w:sz="4" w:space="0" w:color="000000"/>
            </w:tcBorders>
            <w:shd w:val="clear" w:color="auto" w:fill="auto"/>
            <w:vAlign w:val="center"/>
          </w:tcPr>
          <w:p w14:paraId="2D6B664C"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количество раз</w:t>
            </w:r>
          </w:p>
        </w:tc>
        <w:tc>
          <w:tcPr>
            <w:tcW w:w="2460" w:type="dxa"/>
            <w:gridSpan w:val="4"/>
            <w:tcBorders>
              <w:left w:val="single" w:sz="4" w:space="0" w:color="000000"/>
              <w:bottom w:val="single" w:sz="4" w:space="0" w:color="000000"/>
            </w:tcBorders>
            <w:shd w:val="clear" w:color="auto" w:fill="auto"/>
            <w:vAlign w:val="center"/>
          </w:tcPr>
          <w:p w14:paraId="0C4029E2"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менее</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14938664"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не менее</w:t>
            </w:r>
          </w:p>
        </w:tc>
      </w:tr>
      <w:tr w:rsidR="008D6892" w:rsidRPr="0097287B" w14:paraId="678C1A52" w14:textId="77777777" w:rsidTr="008D6892">
        <w:trPr>
          <w:cantSplit/>
          <w:trHeight w:val="340"/>
        </w:trPr>
        <w:tc>
          <w:tcPr>
            <w:tcW w:w="702" w:type="dxa"/>
            <w:vMerge/>
            <w:tcBorders>
              <w:left w:val="single" w:sz="4" w:space="0" w:color="000000"/>
              <w:bottom w:val="single" w:sz="4" w:space="0" w:color="000000"/>
            </w:tcBorders>
            <w:shd w:val="clear" w:color="auto" w:fill="auto"/>
            <w:vAlign w:val="center"/>
          </w:tcPr>
          <w:p w14:paraId="1C9D3202" w14:textId="77777777" w:rsidR="008D6892" w:rsidRPr="0097287B" w:rsidRDefault="008D6892" w:rsidP="008D6892">
            <w:pPr>
              <w:spacing w:after="0" w:line="240" w:lineRule="auto"/>
              <w:jc w:val="center"/>
              <w:rPr>
                <w:rFonts w:ascii="Times New Roman" w:hAnsi="Times New Roman"/>
                <w:szCs w:val="24"/>
              </w:rPr>
            </w:pPr>
          </w:p>
        </w:tc>
        <w:tc>
          <w:tcPr>
            <w:tcW w:w="2868" w:type="dxa"/>
            <w:vMerge/>
            <w:tcBorders>
              <w:left w:val="single" w:sz="4" w:space="0" w:color="000000"/>
              <w:bottom w:val="single" w:sz="4" w:space="0" w:color="000000"/>
            </w:tcBorders>
            <w:shd w:val="clear" w:color="auto" w:fill="auto"/>
            <w:vAlign w:val="center"/>
          </w:tcPr>
          <w:p w14:paraId="55944746" w14:textId="77777777" w:rsidR="008D6892" w:rsidRPr="0097287B" w:rsidRDefault="008D6892" w:rsidP="008D6892">
            <w:pPr>
              <w:spacing w:after="0" w:line="240" w:lineRule="auto"/>
              <w:jc w:val="center"/>
              <w:rPr>
                <w:rFonts w:ascii="Times New Roman" w:hAnsi="Times New Roman"/>
                <w:szCs w:val="24"/>
              </w:rPr>
            </w:pPr>
          </w:p>
        </w:tc>
        <w:tc>
          <w:tcPr>
            <w:tcW w:w="1308" w:type="dxa"/>
            <w:vMerge/>
            <w:tcBorders>
              <w:left w:val="single" w:sz="4" w:space="0" w:color="000000"/>
              <w:bottom w:val="single" w:sz="4" w:space="0" w:color="000000"/>
            </w:tcBorders>
            <w:shd w:val="clear" w:color="auto" w:fill="auto"/>
            <w:vAlign w:val="center"/>
          </w:tcPr>
          <w:p w14:paraId="347F2C63" w14:textId="77777777" w:rsidR="008D6892" w:rsidRPr="0097287B" w:rsidRDefault="008D6892" w:rsidP="008D6892">
            <w:pPr>
              <w:spacing w:after="0" w:line="240" w:lineRule="auto"/>
              <w:jc w:val="center"/>
              <w:rPr>
                <w:rFonts w:ascii="Times New Roman" w:hAnsi="Times New Roman"/>
                <w:szCs w:val="24"/>
              </w:rPr>
            </w:pPr>
          </w:p>
        </w:tc>
        <w:tc>
          <w:tcPr>
            <w:tcW w:w="2460" w:type="dxa"/>
            <w:gridSpan w:val="4"/>
            <w:tcBorders>
              <w:left w:val="single" w:sz="4" w:space="0" w:color="000000"/>
              <w:bottom w:val="single" w:sz="4" w:space="0" w:color="000000"/>
            </w:tcBorders>
            <w:shd w:val="clear" w:color="auto" w:fill="auto"/>
            <w:vAlign w:val="center"/>
          </w:tcPr>
          <w:p w14:paraId="0DD69148"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1</w:t>
            </w:r>
          </w:p>
        </w:tc>
        <w:tc>
          <w:tcPr>
            <w:tcW w:w="2863" w:type="dxa"/>
            <w:gridSpan w:val="2"/>
            <w:tcBorders>
              <w:left w:val="single" w:sz="4" w:space="0" w:color="000000"/>
              <w:bottom w:val="single" w:sz="4" w:space="0" w:color="000000"/>
              <w:right w:val="single" w:sz="4" w:space="0" w:color="000000"/>
            </w:tcBorders>
            <w:shd w:val="clear" w:color="auto" w:fill="auto"/>
            <w:vAlign w:val="center"/>
          </w:tcPr>
          <w:p w14:paraId="7B903D49" w14:textId="77777777" w:rsidR="008D6892" w:rsidRPr="0097287B" w:rsidRDefault="008D6892" w:rsidP="008D6892">
            <w:pPr>
              <w:spacing w:after="0" w:line="240" w:lineRule="auto"/>
              <w:jc w:val="center"/>
              <w:rPr>
                <w:rFonts w:ascii="Times New Roman" w:hAnsi="Times New Roman"/>
                <w:szCs w:val="24"/>
              </w:rPr>
            </w:pPr>
            <w:r w:rsidRPr="0097287B">
              <w:rPr>
                <w:rFonts w:ascii="Times New Roman" w:hAnsi="Times New Roman"/>
                <w:szCs w:val="24"/>
              </w:rPr>
              <w:t>3</w:t>
            </w:r>
          </w:p>
        </w:tc>
      </w:tr>
    </w:tbl>
    <w:p w14:paraId="04DA9EEC" w14:textId="77777777" w:rsidR="008D6892" w:rsidRDefault="008D6892" w:rsidP="008D6892">
      <w:pPr>
        <w:spacing w:after="0" w:line="240" w:lineRule="auto"/>
        <w:rPr>
          <w:rFonts w:ascii="Times New Roman" w:hAnsi="Times New Roman"/>
        </w:rPr>
      </w:pPr>
    </w:p>
    <w:p w14:paraId="520F831F" w14:textId="77777777" w:rsidR="008D6892" w:rsidRDefault="008D6892" w:rsidP="008D6892">
      <w:pPr>
        <w:spacing w:after="0" w:line="240" w:lineRule="auto"/>
        <w:rPr>
          <w:rFonts w:ascii="Times New Roman" w:hAnsi="Times New Roman"/>
        </w:rPr>
      </w:pPr>
    </w:p>
    <w:p w14:paraId="38262FBA" w14:textId="77777777" w:rsidR="008D6892" w:rsidRDefault="008D6892" w:rsidP="008D6892">
      <w:pPr>
        <w:spacing w:after="0" w:line="240" w:lineRule="auto"/>
        <w:rPr>
          <w:rFonts w:ascii="Times New Roman" w:hAnsi="Times New Roman"/>
        </w:rPr>
      </w:pPr>
    </w:p>
    <w:p w14:paraId="2C01C8E4" w14:textId="77777777" w:rsidR="008D6892" w:rsidRPr="0097287B" w:rsidRDefault="008D6892" w:rsidP="008D6892">
      <w:pPr>
        <w:spacing w:after="0" w:line="240" w:lineRule="auto"/>
        <w:rPr>
          <w:rFonts w:ascii="Times New Roman" w:hAnsi="Times New Roman"/>
        </w:rPr>
      </w:pPr>
    </w:p>
    <w:p w14:paraId="5B848FE5" w14:textId="77777777" w:rsidR="008D6892" w:rsidRPr="005270BF" w:rsidRDefault="008D6892" w:rsidP="008D6892">
      <w:pPr>
        <w:spacing w:line="275" w:lineRule="exact"/>
        <w:jc w:val="center"/>
        <w:rPr>
          <w:rFonts w:ascii="Times New Roman" w:hAnsi="Times New Roman" w:cs="Times New Roman"/>
          <w:b/>
          <w:sz w:val="24"/>
          <w:szCs w:val="24"/>
        </w:rPr>
      </w:pPr>
      <w:r w:rsidRPr="005270BF">
        <w:rPr>
          <w:rFonts w:ascii="Times New Roman" w:hAnsi="Times New Roman" w:cs="Times New Roman"/>
          <w:b/>
          <w:sz w:val="24"/>
          <w:szCs w:val="24"/>
        </w:rPr>
        <w:t xml:space="preserve">Нормативы общей физической и специальной физической подготовки и </w:t>
      </w:r>
      <w:r>
        <w:rPr>
          <w:rFonts w:ascii="Times New Roman" w:hAnsi="Times New Roman" w:cs="Times New Roman"/>
          <w:b/>
          <w:sz w:val="24"/>
          <w:szCs w:val="24"/>
        </w:rPr>
        <w:t xml:space="preserve">уровень спортивной квалификации (спортивные разряды) для зачисления и </w:t>
      </w:r>
      <w:r w:rsidRPr="005270BF">
        <w:rPr>
          <w:rFonts w:ascii="Times New Roman" w:hAnsi="Times New Roman" w:cs="Times New Roman"/>
          <w:b/>
          <w:sz w:val="24"/>
          <w:szCs w:val="24"/>
        </w:rPr>
        <w:t>перевода</w:t>
      </w:r>
      <w:r>
        <w:rPr>
          <w:rFonts w:ascii="Times New Roman" w:hAnsi="Times New Roman" w:cs="Times New Roman"/>
          <w:b/>
          <w:sz w:val="24"/>
          <w:szCs w:val="24"/>
        </w:rPr>
        <w:t xml:space="preserve"> на учебно-тренировочный этап (этап спортивной специализации)</w:t>
      </w:r>
      <w:r w:rsidRPr="005270BF">
        <w:rPr>
          <w:rFonts w:ascii="Times New Roman" w:hAnsi="Times New Roman" w:cs="Times New Roman"/>
          <w:b/>
          <w:sz w:val="24"/>
          <w:szCs w:val="24"/>
        </w:rPr>
        <w:br/>
        <w:t>по</w:t>
      </w:r>
      <w:r>
        <w:rPr>
          <w:rFonts w:ascii="Times New Roman" w:hAnsi="Times New Roman" w:cs="Times New Roman"/>
          <w:b/>
          <w:sz w:val="24"/>
          <w:szCs w:val="24"/>
        </w:rPr>
        <w:t xml:space="preserve"> виду спорта «плавание</w:t>
      </w:r>
      <w:r w:rsidRPr="005270BF">
        <w:rPr>
          <w:rFonts w:ascii="Times New Roman" w:hAnsi="Times New Roman" w:cs="Times New Roman"/>
          <w:b/>
          <w:sz w:val="24"/>
          <w:szCs w:val="24"/>
        </w:rPr>
        <w:t>».</w:t>
      </w:r>
    </w:p>
    <w:bookmarkEnd w:id="6"/>
    <w:p w14:paraId="07911F75" w14:textId="77777777" w:rsidR="008D6892" w:rsidRPr="0097287B" w:rsidRDefault="008D6892" w:rsidP="008D6892">
      <w:pPr>
        <w:spacing w:after="0" w:line="240" w:lineRule="auto"/>
        <w:jc w:val="center"/>
        <w:rPr>
          <w:rFonts w:ascii="Times New Roman" w:hAnsi="Times New Roman"/>
          <w:b/>
          <w:sz w:val="24"/>
        </w:rPr>
      </w:pPr>
    </w:p>
    <w:tbl>
      <w:tblPr>
        <w:tblW w:w="1031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03"/>
        <w:gridCol w:w="624"/>
        <w:gridCol w:w="624"/>
        <w:gridCol w:w="624"/>
        <w:gridCol w:w="625"/>
        <w:gridCol w:w="624"/>
        <w:gridCol w:w="624"/>
        <w:gridCol w:w="625"/>
        <w:gridCol w:w="624"/>
        <w:gridCol w:w="624"/>
        <w:gridCol w:w="1292"/>
      </w:tblGrid>
      <w:tr w:rsidR="008D6892" w:rsidRPr="0097287B" w14:paraId="33D3073E" w14:textId="77777777" w:rsidTr="008D6892">
        <w:trPr>
          <w:trHeight w:val="20"/>
        </w:trPr>
        <w:tc>
          <w:tcPr>
            <w:tcW w:w="3403" w:type="dxa"/>
            <w:vMerge w:val="restart"/>
            <w:tcBorders>
              <w:top w:val="single" w:sz="4" w:space="0" w:color="auto"/>
              <w:left w:val="single" w:sz="4" w:space="0" w:color="auto"/>
              <w:right w:val="single" w:sz="4" w:space="0" w:color="auto"/>
            </w:tcBorders>
            <w:vAlign w:val="center"/>
          </w:tcPr>
          <w:p w14:paraId="6570881E"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Контрольные упражнения</w:t>
            </w:r>
          </w:p>
        </w:tc>
        <w:tc>
          <w:tcPr>
            <w:tcW w:w="3121" w:type="dxa"/>
            <w:gridSpan w:val="5"/>
            <w:tcBorders>
              <w:top w:val="single" w:sz="4" w:space="0" w:color="auto"/>
              <w:left w:val="single" w:sz="4" w:space="0" w:color="auto"/>
              <w:bottom w:val="single" w:sz="4" w:space="0" w:color="auto"/>
              <w:right w:val="single" w:sz="4" w:space="0" w:color="auto"/>
            </w:tcBorders>
            <w:vAlign w:val="center"/>
          </w:tcPr>
          <w:p w14:paraId="2922E514"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Юноши</w:t>
            </w:r>
          </w:p>
        </w:tc>
        <w:tc>
          <w:tcPr>
            <w:tcW w:w="3789" w:type="dxa"/>
            <w:gridSpan w:val="5"/>
            <w:tcBorders>
              <w:top w:val="single" w:sz="4" w:space="0" w:color="auto"/>
              <w:left w:val="single" w:sz="4" w:space="0" w:color="auto"/>
              <w:bottom w:val="single" w:sz="4" w:space="0" w:color="auto"/>
              <w:right w:val="single" w:sz="4" w:space="0" w:color="auto"/>
            </w:tcBorders>
            <w:vAlign w:val="center"/>
          </w:tcPr>
          <w:p w14:paraId="3ABB059C"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Девушки</w:t>
            </w:r>
          </w:p>
        </w:tc>
      </w:tr>
      <w:tr w:rsidR="008D6892" w:rsidRPr="0097287B" w14:paraId="40B78A95" w14:textId="77777777" w:rsidTr="008D6892">
        <w:trPr>
          <w:trHeight w:val="20"/>
        </w:trPr>
        <w:tc>
          <w:tcPr>
            <w:tcW w:w="3403" w:type="dxa"/>
            <w:vMerge/>
            <w:tcBorders>
              <w:left w:val="single" w:sz="4" w:space="0" w:color="auto"/>
              <w:bottom w:val="single" w:sz="4" w:space="0" w:color="auto"/>
              <w:right w:val="single" w:sz="4" w:space="0" w:color="auto"/>
            </w:tcBorders>
            <w:vAlign w:val="center"/>
          </w:tcPr>
          <w:p w14:paraId="41C999A2" w14:textId="77777777" w:rsidR="008D6892" w:rsidRPr="0097287B" w:rsidRDefault="008D6892" w:rsidP="008D6892">
            <w:pPr>
              <w:spacing w:after="0" w:line="240" w:lineRule="auto"/>
              <w:rPr>
                <w:rFonts w:ascii="Times New Roman" w:eastAsia="Times New Roman" w:hAnsi="Times New Roman"/>
                <w:bCs/>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14:paraId="6E17B9F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ТЭ-1</w:t>
            </w:r>
          </w:p>
        </w:tc>
        <w:tc>
          <w:tcPr>
            <w:tcW w:w="624" w:type="dxa"/>
            <w:tcBorders>
              <w:top w:val="single" w:sz="4" w:space="0" w:color="auto"/>
              <w:left w:val="single" w:sz="4" w:space="0" w:color="auto"/>
              <w:bottom w:val="single" w:sz="4" w:space="0" w:color="auto"/>
              <w:right w:val="single" w:sz="4" w:space="0" w:color="auto"/>
            </w:tcBorders>
            <w:vAlign w:val="center"/>
          </w:tcPr>
          <w:p w14:paraId="1F45F19A"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ТЭ-2</w:t>
            </w:r>
          </w:p>
        </w:tc>
        <w:tc>
          <w:tcPr>
            <w:tcW w:w="624" w:type="dxa"/>
            <w:tcBorders>
              <w:top w:val="single" w:sz="4" w:space="0" w:color="auto"/>
              <w:left w:val="single" w:sz="4" w:space="0" w:color="auto"/>
              <w:bottom w:val="single" w:sz="4" w:space="0" w:color="auto"/>
              <w:right w:val="single" w:sz="4" w:space="0" w:color="auto"/>
            </w:tcBorders>
            <w:vAlign w:val="center"/>
          </w:tcPr>
          <w:p w14:paraId="595275B0"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ТЭ-3</w:t>
            </w:r>
          </w:p>
        </w:tc>
        <w:tc>
          <w:tcPr>
            <w:tcW w:w="625" w:type="dxa"/>
            <w:tcBorders>
              <w:top w:val="single" w:sz="4" w:space="0" w:color="auto"/>
              <w:left w:val="single" w:sz="4" w:space="0" w:color="auto"/>
              <w:bottom w:val="single" w:sz="4" w:space="0" w:color="auto"/>
              <w:right w:val="single" w:sz="4" w:space="0" w:color="auto"/>
            </w:tcBorders>
            <w:vAlign w:val="center"/>
          </w:tcPr>
          <w:p w14:paraId="4B79CB7C"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A803921"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ТЭ-5</w:t>
            </w:r>
          </w:p>
        </w:tc>
        <w:tc>
          <w:tcPr>
            <w:tcW w:w="624" w:type="dxa"/>
            <w:tcBorders>
              <w:top w:val="single" w:sz="4" w:space="0" w:color="auto"/>
              <w:left w:val="single" w:sz="4" w:space="0" w:color="auto"/>
              <w:bottom w:val="single" w:sz="4" w:space="0" w:color="auto"/>
              <w:right w:val="single" w:sz="4" w:space="0" w:color="auto"/>
            </w:tcBorders>
            <w:vAlign w:val="center"/>
          </w:tcPr>
          <w:p w14:paraId="441C5BB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ТЭ-1</w:t>
            </w:r>
          </w:p>
        </w:tc>
        <w:tc>
          <w:tcPr>
            <w:tcW w:w="625" w:type="dxa"/>
            <w:tcBorders>
              <w:top w:val="single" w:sz="4" w:space="0" w:color="auto"/>
              <w:left w:val="single" w:sz="4" w:space="0" w:color="auto"/>
              <w:bottom w:val="single" w:sz="4" w:space="0" w:color="auto"/>
              <w:right w:val="single" w:sz="4" w:space="0" w:color="auto"/>
            </w:tcBorders>
            <w:vAlign w:val="center"/>
          </w:tcPr>
          <w:p w14:paraId="0EF836B5"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ТЭ-2</w:t>
            </w:r>
          </w:p>
        </w:tc>
        <w:tc>
          <w:tcPr>
            <w:tcW w:w="624" w:type="dxa"/>
            <w:tcBorders>
              <w:top w:val="single" w:sz="4" w:space="0" w:color="auto"/>
              <w:left w:val="single" w:sz="4" w:space="0" w:color="auto"/>
              <w:bottom w:val="single" w:sz="4" w:space="0" w:color="auto"/>
              <w:right w:val="single" w:sz="4" w:space="0" w:color="auto"/>
            </w:tcBorders>
            <w:vAlign w:val="center"/>
          </w:tcPr>
          <w:p w14:paraId="6357777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ТЭ-3</w:t>
            </w:r>
          </w:p>
        </w:tc>
        <w:tc>
          <w:tcPr>
            <w:tcW w:w="624" w:type="dxa"/>
            <w:tcBorders>
              <w:top w:val="single" w:sz="4" w:space="0" w:color="auto"/>
              <w:left w:val="single" w:sz="4" w:space="0" w:color="auto"/>
              <w:bottom w:val="single" w:sz="4" w:space="0" w:color="auto"/>
              <w:right w:val="single" w:sz="4" w:space="0" w:color="auto"/>
            </w:tcBorders>
            <w:vAlign w:val="center"/>
          </w:tcPr>
          <w:p w14:paraId="2D8E4B5F"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ТЭ-4</w:t>
            </w:r>
          </w:p>
        </w:tc>
        <w:tc>
          <w:tcPr>
            <w:tcW w:w="1292" w:type="dxa"/>
            <w:tcBorders>
              <w:top w:val="single" w:sz="4" w:space="0" w:color="auto"/>
              <w:left w:val="single" w:sz="4" w:space="0" w:color="auto"/>
              <w:bottom w:val="single" w:sz="4" w:space="0" w:color="auto"/>
              <w:right w:val="single" w:sz="4" w:space="0" w:color="auto"/>
            </w:tcBorders>
            <w:vAlign w:val="center"/>
          </w:tcPr>
          <w:p w14:paraId="46EE581F"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ТЭ-5</w:t>
            </w:r>
          </w:p>
        </w:tc>
      </w:tr>
      <w:tr w:rsidR="008D6892" w:rsidRPr="0097287B" w14:paraId="76B8CDDB" w14:textId="77777777" w:rsidTr="008D6892">
        <w:trPr>
          <w:trHeight w:val="20"/>
        </w:trPr>
        <w:tc>
          <w:tcPr>
            <w:tcW w:w="10313" w:type="dxa"/>
            <w:gridSpan w:val="11"/>
            <w:tcBorders>
              <w:top w:val="single" w:sz="4" w:space="0" w:color="auto"/>
              <w:left w:val="single" w:sz="4" w:space="0" w:color="auto"/>
              <w:bottom w:val="single" w:sz="4" w:space="0" w:color="auto"/>
              <w:right w:val="single" w:sz="4" w:space="0" w:color="auto"/>
            </w:tcBorders>
            <w:vAlign w:val="center"/>
          </w:tcPr>
          <w:p w14:paraId="5C4C507E" w14:textId="77777777" w:rsidR="008D6892" w:rsidRPr="0097287B" w:rsidRDefault="008D6892" w:rsidP="008D6892">
            <w:pPr>
              <w:pStyle w:val="a9"/>
              <w:jc w:val="center"/>
              <w:rPr>
                <w:rFonts w:ascii="Times New Roman" w:hAnsi="Times New Roman"/>
                <w:b/>
                <w:sz w:val="20"/>
                <w:szCs w:val="20"/>
              </w:rPr>
            </w:pPr>
            <w:r w:rsidRPr="0097287B">
              <w:rPr>
                <w:rFonts w:ascii="Times New Roman" w:hAnsi="Times New Roman"/>
                <w:b/>
                <w:sz w:val="20"/>
                <w:szCs w:val="20"/>
              </w:rPr>
              <w:t>Нормативы ОФП</w:t>
            </w:r>
          </w:p>
        </w:tc>
      </w:tr>
      <w:tr w:rsidR="008D6892" w:rsidRPr="0097287B" w14:paraId="7A2E79CB"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2ABE53D4" w14:textId="77777777" w:rsidR="008D6892" w:rsidRPr="0097287B" w:rsidRDefault="008D6892" w:rsidP="008D6892">
            <w:pPr>
              <w:pStyle w:val="a9"/>
              <w:ind w:left="-29" w:firstLine="171"/>
              <w:rPr>
                <w:rFonts w:ascii="Times New Roman" w:hAnsi="Times New Roman"/>
                <w:sz w:val="20"/>
                <w:szCs w:val="20"/>
              </w:rPr>
            </w:pPr>
            <w:r w:rsidRPr="0097287B">
              <w:rPr>
                <w:rFonts w:ascii="Times New Roman" w:hAnsi="Times New Roman"/>
                <w:sz w:val="20"/>
                <w:szCs w:val="20"/>
              </w:rPr>
              <w:t xml:space="preserve">Бег на 1000 м,       </w:t>
            </w:r>
            <w:r w:rsidRPr="0097287B">
              <w:rPr>
                <w:rFonts w:ascii="Times New Roman" w:hAnsi="Times New Roman"/>
                <w:i/>
                <w:sz w:val="20"/>
                <w:szCs w:val="20"/>
              </w:rPr>
              <w:t>не более мин., сек</w:t>
            </w:r>
            <w:r w:rsidRPr="0097287B">
              <w:rPr>
                <w:rFonts w:ascii="Times New Roman" w:hAnsi="Times New Roman"/>
                <w:sz w:val="20"/>
                <w:szCs w:val="20"/>
              </w:rPr>
              <w:t>.</w:t>
            </w:r>
          </w:p>
        </w:tc>
        <w:tc>
          <w:tcPr>
            <w:tcW w:w="624" w:type="dxa"/>
            <w:tcBorders>
              <w:top w:val="single" w:sz="4" w:space="0" w:color="auto"/>
              <w:left w:val="single" w:sz="4" w:space="0" w:color="auto"/>
              <w:bottom w:val="single" w:sz="4" w:space="0" w:color="auto"/>
              <w:right w:val="single" w:sz="4" w:space="0" w:color="auto"/>
            </w:tcBorders>
            <w:vAlign w:val="center"/>
          </w:tcPr>
          <w:p w14:paraId="62A2BCD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5.50</w:t>
            </w:r>
          </w:p>
        </w:tc>
        <w:tc>
          <w:tcPr>
            <w:tcW w:w="624" w:type="dxa"/>
            <w:tcBorders>
              <w:top w:val="single" w:sz="4" w:space="0" w:color="auto"/>
              <w:left w:val="single" w:sz="4" w:space="0" w:color="auto"/>
              <w:bottom w:val="single" w:sz="4" w:space="0" w:color="auto"/>
              <w:right w:val="single" w:sz="4" w:space="0" w:color="auto"/>
            </w:tcBorders>
            <w:vAlign w:val="center"/>
          </w:tcPr>
          <w:p w14:paraId="183443C1"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5.40</w:t>
            </w:r>
          </w:p>
        </w:tc>
        <w:tc>
          <w:tcPr>
            <w:tcW w:w="624" w:type="dxa"/>
            <w:tcBorders>
              <w:top w:val="single" w:sz="4" w:space="0" w:color="auto"/>
              <w:left w:val="single" w:sz="4" w:space="0" w:color="auto"/>
              <w:bottom w:val="single" w:sz="4" w:space="0" w:color="auto"/>
              <w:right w:val="single" w:sz="4" w:space="0" w:color="auto"/>
            </w:tcBorders>
            <w:vAlign w:val="center"/>
          </w:tcPr>
          <w:p w14:paraId="2817F1F2" w14:textId="77777777" w:rsidR="008D6892" w:rsidRPr="0097287B" w:rsidRDefault="008D6892" w:rsidP="008D6892">
            <w:pPr>
              <w:spacing w:after="0" w:line="240" w:lineRule="auto"/>
              <w:jc w:val="center"/>
              <w:rPr>
                <w:rFonts w:ascii="Times New Roman" w:eastAsia="Times New Roman" w:hAnsi="Times New Roman"/>
                <w:bCs/>
                <w:sz w:val="20"/>
                <w:szCs w:val="20"/>
              </w:rPr>
            </w:pPr>
            <w:r w:rsidRPr="0097287B">
              <w:rPr>
                <w:rFonts w:ascii="Times New Roman" w:eastAsia="Times New Roman" w:hAnsi="Times New Roman"/>
                <w:bCs/>
                <w:sz w:val="20"/>
                <w:szCs w:val="20"/>
              </w:rPr>
              <w:t>5.30</w:t>
            </w:r>
          </w:p>
        </w:tc>
        <w:tc>
          <w:tcPr>
            <w:tcW w:w="625" w:type="dxa"/>
            <w:tcBorders>
              <w:top w:val="single" w:sz="4" w:space="0" w:color="auto"/>
              <w:left w:val="single" w:sz="4" w:space="0" w:color="auto"/>
              <w:bottom w:val="single" w:sz="4" w:space="0" w:color="auto"/>
              <w:right w:val="single" w:sz="4" w:space="0" w:color="auto"/>
            </w:tcBorders>
            <w:vAlign w:val="center"/>
          </w:tcPr>
          <w:p w14:paraId="39A9988C"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5.20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4DFF36"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5.10</w:t>
            </w:r>
          </w:p>
        </w:tc>
        <w:tc>
          <w:tcPr>
            <w:tcW w:w="624" w:type="dxa"/>
            <w:tcBorders>
              <w:top w:val="single" w:sz="4" w:space="0" w:color="auto"/>
              <w:left w:val="single" w:sz="4" w:space="0" w:color="auto"/>
              <w:bottom w:val="single" w:sz="4" w:space="0" w:color="auto"/>
              <w:right w:val="single" w:sz="4" w:space="0" w:color="auto"/>
            </w:tcBorders>
            <w:vAlign w:val="center"/>
          </w:tcPr>
          <w:p w14:paraId="5D4497FA"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6.20</w:t>
            </w:r>
          </w:p>
        </w:tc>
        <w:tc>
          <w:tcPr>
            <w:tcW w:w="625" w:type="dxa"/>
            <w:tcBorders>
              <w:top w:val="single" w:sz="4" w:space="0" w:color="auto"/>
              <w:left w:val="single" w:sz="4" w:space="0" w:color="auto"/>
              <w:bottom w:val="single" w:sz="4" w:space="0" w:color="auto"/>
              <w:right w:val="single" w:sz="4" w:space="0" w:color="auto"/>
            </w:tcBorders>
            <w:vAlign w:val="center"/>
          </w:tcPr>
          <w:p w14:paraId="2B873819"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6.10</w:t>
            </w:r>
          </w:p>
        </w:tc>
        <w:tc>
          <w:tcPr>
            <w:tcW w:w="624" w:type="dxa"/>
            <w:tcBorders>
              <w:top w:val="single" w:sz="4" w:space="0" w:color="auto"/>
              <w:left w:val="single" w:sz="4" w:space="0" w:color="auto"/>
              <w:bottom w:val="single" w:sz="4" w:space="0" w:color="auto"/>
              <w:right w:val="single" w:sz="4" w:space="0" w:color="auto"/>
            </w:tcBorders>
            <w:vAlign w:val="center"/>
          </w:tcPr>
          <w:p w14:paraId="7D7FEE98" w14:textId="77777777" w:rsidR="008D6892" w:rsidRPr="0097287B" w:rsidRDefault="008D6892" w:rsidP="008D6892">
            <w:pPr>
              <w:spacing w:after="0" w:line="240" w:lineRule="auto"/>
              <w:jc w:val="center"/>
              <w:rPr>
                <w:rFonts w:ascii="Times New Roman" w:eastAsia="Times New Roman" w:hAnsi="Times New Roman"/>
                <w:bCs/>
                <w:sz w:val="20"/>
                <w:szCs w:val="20"/>
              </w:rPr>
            </w:pPr>
            <w:r w:rsidRPr="0097287B">
              <w:rPr>
                <w:rFonts w:ascii="Times New Roman" w:eastAsia="Times New Roman" w:hAnsi="Times New Roman"/>
                <w:bCs/>
                <w:sz w:val="20"/>
                <w:szCs w:val="20"/>
              </w:rPr>
              <w:t>6.00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FF1436B"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5.50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5B41FA2"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5.40</w:t>
            </w:r>
          </w:p>
        </w:tc>
      </w:tr>
      <w:tr w:rsidR="008D6892" w:rsidRPr="0097287B" w14:paraId="6AD653F6"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640348D2" w14:textId="77777777" w:rsidR="008D6892" w:rsidRPr="0097287B" w:rsidRDefault="008D6892" w:rsidP="008D6892">
            <w:pPr>
              <w:pStyle w:val="a9"/>
              <w:ind w:left="-29" w:firstLine="171"/>
              <w:rPr>
                <w:rFonts w:ascii="Times New Roman" w:hAnsi="Times New Roman"/>
                <w:sz w:val="20"/>
                <w:szCs w:val="20"/>
              </w:rPr>
            </w:pPr>
            <w:r w:rsidRPr="0097287B">
              <w:rPr>
                <w:rFonts w:ascii="Times New Roman" w:hAnsi="Times New Roman"/>
                <w:sz w:val="20"/>
                <w:szCs w:val="20"/>
              </w:rPr>
              <w:t xml:space="preserve">Сгибание и разгибание рук в упоре лежа на полу,         </w:t>
            </w:r>
            <w:r w:rsidRPr="0097287B">
              <w:rPr>
                <w:rFonts w:ascii="Times New Roman" w:hAnsi="Times New Roman"/>
                <w:i/>
                <w:sz w:val="20"/>
                <w:szCs w:val="20"/>
              </w:rPr>
              <w:t>не менее кол-во раз</w:t>
            </w:r>
          </w:p>
        </w:tc>
        <w:tc>
          <w:tcPr>
            <w:tcW w:w="624" w:type="dxa"/>
            <w:tcBorders>
              <w:top w:val="single" w:sz="4" w:space="0" w:color="auto"/>
              <w:left w:val="single" w:sz="4" w:space="0" w:color="auto"/>
              <w:bottom w:val="single" w:sz="4" w:space="0" w:color="auto"/>
              <w:right w:val="single" w:sz="4" w:space="0" w:color="auto"/>
            </w:tcBorders>
            <w:vAlign w:val="center"/>
          </w:tcPr>
          <w:p w14:paraId="6D0D85AA"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vAlign w:val="center"/>
          </w:tcPr>
          <w:p w14:paraId="3ACDC1BF"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vAlign w:val="center"/>
          </w:tcPr>
          <w:p w14:paraId="028E80F3" w14:textId="77777777" w:rsidR="008D6892" w:rsidRPr="0097287B" w:rsidRDefault="008D6892" w:rsidP="008D6892">
            <w:pPr>
              <w:spacing w:after="0" w:line="240" w:lineRule="auto"/>
              <w:jc w:val="center"/>
              <w:rPr>
                <w:rFonts w:ascii="Times New Roman" w:eastAsia="Times New Roman" w:hAnsi="Times New Roman"/>
                <w:bCs/>
                <w:sz w:val="20"/>
                <w:szCs w:val="20"/>
              </w:rPr>
            </w:pPr>
            <w:r w:rsidRPr="0097287B">
              <w:rPr>
                <w:rFonts w:ascii="Times New Roman" w:eastAsia="Times New Roman" w:hAnsi="Times New Roman"/>
                <w:bCs/>
                <w:sz w:val="20"/>
                <w:szCs w:val="20"/>
              </w:rPr>
              <w:t>16</w:t>
            </w:r>
          </w:p>
        </w:tc>
        <w:tc>
          <w:tcPr>
            <w:tcW w:w="625" w:type="dxa"/>
            <w:tcBorders>
              <w:top w:val="single" w:sz="4" w:space="0" w:color="auto"/>
              <w:left w:val="single" w:sz="4" w:space="0" w:color="auto"/>
              <w:bottom w:val="single" w:sz="4" w:space="0" w:color="auto"/>
              <w:right w:val="single" w:sz="4" w:space="0" w:color="auto"/>
            </w:tcBorders>
            <w:vAlign w:val="center"/>
          </w:tcPr>
          <w:p w14:paraId="2FF5A579"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D9D977"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vAlign w:val="center"/>
          </w:tcPr>
          <w:p w14:paraId="29789827"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7</w:t>
            </w:r>
          </w:p>
        </w:tc>
        <w:tc>
          <w:tcPr>
            <w:tcW w:w="625" w:type="dxa"/>
            <w:tcBorders>
              <w:top w:val="single" w:sz="4" w:space="0" w:color="auto"/>
              <w:left w:val="single" w:sz="4" w:space="0" w:color="auto"/>
              <w:bottom w:val="single" w:sz="4" w:space="0" w:color="auto"/>
              <w:right w:val="single" w:sz="4" w:space="0" w:color="auto"/>
            </w:tcBorders>
            <w:vAlign w:val="center"/>
          </w:tcPr>
          <w:p w14:paraId="1271D5A1"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vAlign w:val="center"/>
          </w:tcPr>
          <w:p w14:paraId="341D4393"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1B6402F"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11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7C9267D"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13</w:t>
            </w:r>
          </w:p>
        </w:tc>
      </w:tr>
      <w:tr w:rsidR="008D6892" w:rsidRPr="0097287B" w14:paraId="5DC73BCC"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3B5FFA4E" w14:textId="77777777" w:rsidR="008D6892" w:rsidRPr="0097287B" w:rsidRDefault="008D6892" w:rsidP="008D6892">
            <w:pPr>
              <w:pStyle w:val="a9"/>
              <w:ind w:left="-29" w:firstLine="171"/>
              <w:rPr>
                <w:rFonts w:ascii="Times New Roman" w:hAnsi="Times New Roman"/>
                <w:sz w:val="20"/>
                <w:szCs w:val="20"/>
              </w:rPr>
            </w:pPr>
            <w:r w:rsidRPr="0097287B">
              <w:rPr>
                <w:rFonts w:ascii="Times New Roman" w:hAnsi="Times New Roman"/>
                <w:sz w:val="20"/>
                <w:szCs w:val="20"/>
              </w:rPr>
              <w:t xml:space="preserve">Наклон вперед из положения стоя на гимнастической скамье (от уровня скамьи),                               </w:t>
            </w:r>
            <w:r w:rsidRPr="0097287B">
              <w:rPr>
                <w:rFonts w:ascii="Times New Roman" w:hAnsi="Times New Roman"/>
                <w:i/>
                <w:sz w:val="20"/>
                <w:szCs w:val="20"/>
              </w:rPr>
              <w:t>не менее см</w:t>
            </w:r>
            <w:r w:rsidRPr="0097287B">
              <w:rPr>
                <w:rFonts w:ascii="Times New Roman" w:hAnsi="Times New Roman"/>
                <w:sz w:val="20"/>
                <w:szCs w:val="20"/>
              </w:rPr>
              <w:t>.</w:t>
            </w:r>
          </w:p>
        </w:tc>
        <w:tc>
          <w:tcPr>
            <w:tcW w:w="624" w:type="dxa"/>
            <w:tcBorders>
              <w:top w:val="single" w:sz="4" w:space="0" w:color="auto"/>
              <w:left w:val="single" w:sz="4" w:space="0" w:color="auto"/>
              <w:bottom w:val="single" w:sz="4" w:space="0" w:color="auto"/>
              <w:right w:val="single" w:sz="4" w:space="0" w:color="auto"/>
            </w:tcBorders>
            <w:vAlign w:val="center"/>
          </w:tcPr>
          <w:p w14:paraId="6C125893"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vAlign w:val="center"/>
          </w:tcPr>
          <w:p w14:paraId="16DD023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vAlign w:val="center"/>
          </w:tcPr>
          <w:p w14:paraId="37AB4A9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+6</w:t>
            </w:r>
          </w:p>
        </w:tc>
        <w:tc>
          <w:tcPr>
            <w:tcW w:w="625" w:type="dxa"/>
            <w:tcBorders>
              <w:top w:val="single" w:sz="4" w:space="0" w:color="auto"/>
              <w:left w:val="single" w:sz="4" w:space="0" w:color="auto"/>
              <w:bottom w:val="single" w:sz="4" w:space="0" w:color="auto"/>
              <w:right w:val="single" w:sz="4" w:space="0" w:color="auto"/>
            </w:tcBorders>
            <w:vAlign w:val="center"/>
          </w:tcPr>
          <w:p w14:paraId="4159E67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EC1C8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vAlign w:val="center"/>
          </w:tcPr>
          <w:p w14:paraId="6D0E6B8F"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+5</w:t>
            </w:r>
          </w:p>
        </w:tc>
        <w:tc>
          <w:tcPr>
            <w:tcW w:w="625" w:type="dxa"/>
            <w:tcBorders>
              <w:top w:val="single" w:sz="4" w:space="0" w:color="auto"/>
              <w:left w:val="single" w:sz="4" w:space="0" w:color="auto"/>
              <w:bottom w:val="single" w:sz="4" w:space="0" w:color="auto"/>
              <w:right w:val="single" w:sz="4" w:space="0" w:color="auto"/>
            </w:tcBorders>
            <w:vAlign w:val="center"/>
          </w:tcPr>
          <w:p w14:paraId="5D413FF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vAlign w:val="center"/>
          </w:tcPr>
          <w:p w14:paraId="2B3FB9A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C2FE9C"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1AE7B91"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+11</w:t>
            </w:r>
          </w:p>
        </w:tc>
      </w:tr>
      <w:tr w:rsidR="008D6892" w:rsidRPr="0097287B" w14:paraId="2781DD89"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3F4DDDF2" w14:textId="77777777" w:rsidR="008D6892" w:rsidRPr="0097287B" w:rsidRDefault="008D6892" w:rsidP="008D6892">
            <w:pPr>
              <w:pStyle w:val="a9"/>
              <w:ind w:firstLine="171"/>
              <w:rPr>
                <w:rFonts w:ascii="Times New Roman" w:hAnsi="Times New Roman"/>
                <w:sz w:val="20"/>
                <w:szCs w:val="20"/>
              </w:rPr>
            </w:pPr>
            <w:r w:rsidRPr="0097287B">
              <w:rPr>
                <w:rFonts w:ascii="Times New Roman" w:hAnsi="Times New Roman"/>
                <w:sz w:val="20"/>
                <w:szCs w:val="20"/>
              </w:rPr>
              <w:t>Челночный бег 3х10 м, не более сек.</w:t>
            </w:r>
          </w:p>
        </w:tc>
        <w:tc>
          <w:tcPr>
            <w:tcW w:w="624" w:type="dxa"/>
            <w:tcBorders>
              <w:top w:val="single" w:sz="4" w:space="0" w:color="auto"/>
              <w:left w:val="single" w:sz="4" w:space="0" w:color="auto"/>
              <w:bottom w:val="single" w:sz="4" w:space="0" w:color="auto"/>
              <w:right w:val="single" w:sz="4" w:space="0" w:color="auto"/>
            </w:tcBorders>
            <w:vAlign w:val="center"/>
          </w:tcPr>
          <w:p w14:paraId="294868C7"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9.3</w:t>
            </w:r>
          </w:p>
        </w:tc>
        <w:tc>
          <w:tcPr>
            <w:tcW w:w="624" w:type="dxa"/>
            <w:tcBorders>
              <w:top w:val="single" w:sz="4" w:space="0" w:color="auto"/>
              <w:left w:val="single" w:sz="4" w:space="0" w:color="auto"/>
              <w:bottom w:val="single" w:sz="4" w:space="0" w:color="auto"/>
              <w:right w:val="single" w:sz="4" w:space="0" w:color="auto"/>
            </w:tcBorders>
            <w:vAlign w:val="center"/>
          </w:tcPr>
          <w:p w14:paraId="59E8684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9.0</w:t>
            </w:r>
          </w:p>
        </w:tc>
        <w:tc>
          <w:tcPr>
            <w:tcW w:w="624" w:type="dxa"/>
            <w:tcBorders>
              <w:top w:val="single" w:sz="4" w:space="0" w:color="auto"/>
              <w:left w:val="single" w:sz="4" w:space="0" w:color="auto"/>
              <w:bottom w:val="single" w:sz="4" w:space="0" w:color="auto"/>
              <w:right w:val="single" w:sz="4" w:space="0" w:color="auto"/>
            </w:tcBorders>
            <w:vAlign w:val="center"/>
          </w:tcPr>
          <w:p w14:paraId="43F5E275"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8.8</w:t>
            </w:r>
          </w:p>
        </w:tc>
        <w:tc>
          <w:tcPr>
            <w:tcW w:w="625" w:type="dxa"/>
            <w:tcBorders>
              <w:top w:val="single" w:sz="4" w:space="0" w:color="auto"/>
              <w:left w:val="single" w:sz="4" w:space="0" w:color="auto"/>
              <w:bottom w:val="single" w:sz="4" w:space="0" w:color="auto"/>
              <w:right w:val="single" w:sz="4" w:space="0" w:color="auto"/>
            </w:tcBorders>
            <w:vAlign w:val="center"/>
          </w:tcPr>
          <w:p w14:paraId="4AFD7AD8"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8.5</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95E9039"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8.3</w:t>
            </w:r>
          </w:p>
        </w:tc>
        <w:tc>
          <w:tcPr>
            <w:tcW w:w="624" w:type="dxa"/>
            <w:tcBorders>
              <w:top w:val="single" w:sz="4" w:space="0" w:color="auto"/>
              <w:left w:val="single" w:sz="4" w:space="0" w:color="auto"/>
              <w:bottom w:val="single" w:sz="4" w:space="0" w:color="auto"/>
              <w:right w:val="single" w:sz="4" w:space="0" w:color="auto"/>
            </w:tcBorders>
            <w:vAlign w:val="center"/>
          </w:tcPr>
          <w:p w14:paraId="3BCFE028"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9.5</w:t>
            </w:r>
          </w:p>
        </w:tc>
        <w:tc>
          <w:tcPr>
            <w:tcW w:w="625" w:type="dxa"/>
            <w:tcBorders>
              <w:top w:val="single" w:sz="4" w:space="0" w:color="auto"/>
              <w:left w:val="single" w:sz="4" w:space="0" w:color="auto"/>
              <w:bottom w:val="single" w:sz="4" w:space="0" w:color="auto"/>
              <w:right w:val="single" w:sz="4" w:space="0" w:color="auto"/>
            </w:tcBorders>
            <w:vAlign w:val="center"/>
          </w:tcPr>
          <w:p w14:paraId="30D72557"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9.4</w:t>
            </w:r>
          </w:p>
        </w:tc>
        <w:tc>
          <w:tcPr>
            <w:tcW w:w="624" w:type="dxa"/>
            <w:tcBorders>
              <w:top w:val="single" w:sz="4" w:space="0" w:color="auto"/>
              <w:left w:val="single" w:sz="4" w:space="0" w:color="auto"/>
              <w:bottom w:val="single" w:sz="4" w:space="0" w:color="auto"/>
              <w:right w:val="single" w:sz="4" w:space="0" w:color="auto"/>
            </w:tcBorders>
            <w:vAlign w:val="center"/>
          </w:tcPr>
          <w:p w14:paraId="48C04708"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371E23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300F9F5"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9.1</w:t>
            </w:r>
          </w:p>
        </w:tc>
      </w:tr>
      <w:tr w:rsidR="008D6892" w:rsidRPr="0097287B" w14:paraId="7D172304"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3C1C86B8" w14:textId="77777777" w:rsidR="008D6892" w:rsidRPr="0097287B" w:rsidRDefault="008D6892" w:rsidP="008D6892">
            <w:pPr>
              <w:pStyle w:val="a9"/>
              <w:ind w:firstLine="171"/>
              <w:rPr>
                <w:rFonts w:ascii="Times New Roman" w:hAnsi="Times New Roman"/>
                <w:sz w:val="20"/>
                <w:szCs w:val="20"/>
              </w:rPr>
            </w:pPr>
            <w:r w:rsidRPr="0097287B">
              <w:rPr>
                <w:rFonts w:ascii="Times New Roman" w:hAnsi="Times New Roman"/>
                <w:sz w:val="20"/>
                <w:szCs w:val="20"/>
              </w:rPr>
              <w:t xml:space="preserve">Прыжок в длину с места толчком двумя ногами,                    </w:t>
            </w:r>
            <w:r w:rsidRPr="0097287B">
              <w:rPr>
                <w:rFonts w:ascii="Times New Roman" w:hAnsi="Times New Roman"/>
                <w:i/>
                <w:sz w:val="20"/>
                <w:szCs w:val="20"/>
              </w:rPr>
              <w:t>не менее см</w:t>
            </w:r>
            <w:r w:rsidRPr="0097287B">
              <w:rPr>
                <w:rFonts w:ascii="Times New Roman" w:hAnsi="Times New Roman"/>
                <w:sz w:val="20"/>
                <w:szCs w:val="20"/>
              </w:rPr>
              <w:t xml:space="preserve"> </w:t>
            </w:r>
          </w:p>
        </w:tc>
        <w:tc>
          <w:tcPr>
            <w:tcW w:w="624" w:type="dxa"/>
            <w:tcBorders>
              <w:top w:val="single" w:sz="4" w:space="0" w:color="auto"/>
              <w:left w:val="single" w:sz="4" w:space="0" w:color="auto"/>
              <w:bottom w:val="single" w:sz="4" w:space="0" w:color="auto"/>
              <w:right w:val="single" w:sz="4" w:space="0" w:color="auto"/>
            </w:tcBorders>
            <w:vAlign w:val="center"/>
          </w:tcPr>
          <w:p w14:paraId="2D69124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140</w:t>
            </w:r>
          </w:p>
        </w:tc>
        <w:tc>
          <w:tcPr>
            <w:tcW w:w="624" w:type="dxa"/>
            <w:tcBorders>
              <w:top w:val="single" w:sz="4" w:space="0" w:color="auto"/>
              <w:left w:val="single" w:sz="4" w:space="0" w:color="auto"/>
              <w:bottom w:val="single" w:sz="4" w:space="0" w:color="auto"/>
              <w:right w:val="single" w:sz="4" w:space="0" w:color="auto"/>
            </w:tcBorders>
            <w:vAlign w:val="center"/>
          </w:tcPr>
          <w:p w14:paraId="32EF8BB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150</w:t>
            </w:r>
          </w:p>
        </w:tc>
        <w:tc>
          <w:tcPr>
            <w:tcW w:w="624" w:type="dxa"/>
            <w:tcBorders>
              <w:top w:val="single" w:sz="4" w:space="0" w:color="auto"/>
              <w:left w:val="single" w:sz="4" w:space="0" w:color="auto"/>
              <w:bottom w:val="single" w:sz="4" w:space="0" w:color="auto"/>
              <w:right w:val="single" w:sz="4" w:space="0" w:color="auto"/>
            </w:tcBorders>
            <w:vAlign w:val="center"/>
          </w:tcPr>
          <w:p w14:paraId="2AD05F8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160</w:t>
            </w:r>
          </w:p>
        </w:tc>
        <w:tc>
          <w:tcPr>
            <w:tcW w:w="625" w:type="dxa"/>
            <w:tcBorders>
              <w:top w:val="single" w:sz="4" w:space="0" w:color="auto"/>
              <w:left w:val="single" w:sz="4" w:space="0" w:color="auto"/>
              <w:bottom w:val="single" w:sz="4" w:space="0" w:color="auto"/>
              <w:right w:val="single" w:sz="4" w:space="0" w:color="auto"/>
            </w:tcBorders>
            <w:vAlign w:val="center"/>
          </w:tcPr>
          <w:p w14:paraId="16ED6250"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170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BE1473E"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180</w:t>
            </w:r>
          </w:p>
        </w:tc>
        <w:tc>
          <w:tcPr>
            <w:tcW w:w="624" w:type="dxa"/>
            <w:tcBorders>
              <w:top w:val="single" w:sz="4" w:space="0" w:color="auto"/>
              <w:left w:val="single" w:sz="4" w:space="0" w:color="auto"/>
              <w:bottom w:val="single" w:sz="4" w:space="0" w:color="auto"/>
              <w:right w:val="single" w:sz="4" w:space="0" w:color="auto"/>
            </w:tcBorders>
            <w:vAlign w:val="center"/>
          </w:tcPr>
          <w:p w14:paraId="7C76E77E"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130</w:t>
            </w:r>
          </w:p>
        </w:tc>
        <w:tc>
          <w:tcPr>
            <w:tcW w:w="625" w:type="dxa"/>
            <w:tcBorders>
              <w:top w:val="single" w:sz="4" w:space="0" w:color="auto"/>
              <w:left w:val="single" w:sz="4" w:space="0" w:color="auto"/>
              <w:bottom w:val="single" w:sz="4" w:space="0" w:color="auto"/>
              <w:right w:val="single" w:sz="4" w:space="0" w:color="auto"/>
            </w:tcBorders>
            <w:vAlign w:val="center"/>
          </w:tcPr>
          <w:p w14:paraId="789BC208"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137</w:t>
            </w:r>
          </w:p>
        </w:tc>
        <w:tc>
          <w:tcPr>
            <w:tcW w:w="624" w:type="dxa"/>
            <w:tcBorders>
              <w:top w:val="single" w:sz="4" w:space="0" w:color="auto"/>
              <w:left w:val="single" w:sz="4" w:space="0" w:color="auto"/>
              <w:bottom w:val="single" w:sz="4" w:space="0" w:color="auto"/>
              <w:right w:val="single" w:sz="4" w:space="0" w:color="auto"/>
            </w:tcBorders>
            <w:vAlign w:val="center"/>
          </w:tcPr>
          <w:p w14:paraId="0A6FB774"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144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DD8B1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151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02D18A5"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158</w:t>
            </w:r>
          </w:p>
        </w:tc>
      </w:tr>
      <w:tr w:rsidR="008D6892" w:rsidRPr="0097287B" w14:paraId="5CA8B088" w14:textId="77777777" w:rsidTr="008D6892">
        <w:trPr>
          <w:trHeight w:val="20"/>
        </w:trPr>
        <w:tc>
          <w:tcPr>
            <w:tcW w:w="10313" w:type="dxa"/>
            <w:gridSpan w:val="11"/>
            <w:tcBorders>
              <w:top w:val="single" w:sz="4" w:space="0" w:color="auto"/>
              <w:left w:val="single" w:sz="4" w:space="0" w:color="auto"/>
              <w:bottom w:val="single" w:sz="4" w:space="0" w:color="auto"/>
              <w:right w:val="single" w:sz="4" w:space="0" w:color="auto"/>
            </w:tcBorders>
            <w:vAlign w:val="center"/>
          </w:tcPr>
          <w:p w14:paraId="7BA74FAE" w14:textId="77777777" w:rsidR="008D6892" w:rsidRPr="0097287B" w:rsidRDefault="008D6892" w:rsidP="008D6892">
            <w:pPr>
              <w:pStyle w:val="a9"/>
              <w:jc w:val="center"/>
              <w:rPr>
                <w:rFonts w:ascii="Times New Roman" w:hAnsi="Times New Roman"/>
                <w:b/>
                <w:sz w:val="20"/>
                <w:szCs w:val="20"/>
              </w:rPr>
            </w:pPr>
            <w:r w:rsidRPr="0097287B">
              <w:rPr>
                <w:rFonts w:ascii="Times New Roman" w:hAnsi="Times New Roman"/>
                <w:b/>
                <w:sz w:val="20"/>
                <w:szCs w:val="20"/>
              </w:rPr>
              <w:t>Нормативы СФП</w:t>
            </w:r>
          </w:p>
        </w:tc>
      </w:tr>
      <w:tr w:rsidR="008D6892" w:rsidRPr="0097287B" w14:paraId="7C6490A4"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4E894804" w14:textId="77777777" w:rsidR="008D6892" w:rsidRPr="0097287B" w:rsidRDefault="008D6892" w:rsidP="008D6892">
            <w:pPr>
              <w:pStyle w:val="a9"/>
              <w:ind w:firstLine="142"/>
              <w:rPr>
                <w:rFonts w:ascii="Times New Roman" w:hAnsi="Times New Roman"/>
                <w:sz w:val="20"/>
                <w:szCs w:val="20"/>
              </w:rPr>
            </w:pPr>
            <w:r w:rsidRPr="0097287B">
              <w:rPr>
                <w:rFonts w:ascii="Times New Roman" w:hAnsi="Times New Roman"/>
                <w:sz w:val="20"/>
                <w:szCs w:val="20"/>
              </w:rPr>
              <w:t xml:space="preserve">И.П.- стоя держа мяч весом 1 кг за головой. Бросок мяча вперед, </w:t>
            </w:r>
          </w:p>
          <w:p w14:paraId="039CAFE7" w14:textId="77777777" w:rsidR="008D6892" w:rsidRPr="0097287B" w:rsidRDefault="008D6892" w:rsidP="008D6892">
            <w:pPr>
              <w:pStyle w:val="a9"/>
              <w:ind w:firstLine="142"/>
              <w:rPr>
                <w:rFonts w:ascii="Times New Roman" w:hAnsi="Times New Roman"/>
                <w:i/>
                <w:sz w:val="20"/>
                <w:szCs w:val="20"/>
              </w:rPr>
            </w:pPr>
            <w:r w:rsidRPr="0097287B">
              <w:rPr>
                <w:rFonts w:ascii="Times New Roman" w:hAnsi="Times New Roman"/>
                <w:sz w:val="20"/>
                <w:szCs w:val="20"/>
              </w:rPr>
              <w:t xml:space="preserve">                                           </w:t>
            </w:r>
            <w:r w:rsidRPr="0097287B">
              <w:rPr>
                <w:rFonts w:ascii="Times New Roman" w:hAnsi="Times New Roman"/>
                <w:i/>
                <w:sz w:val="20"/>
                <w:szCs w:val="20"/>
              </w:rPr>
              <w:t>не менее м.</w:t>
            </w:r>
          </w:p>
        </w:tc>
        <w:tc>
          <w:tcPr>
            <w:tcW w:w="624" w:type="dxa"/>
            <w:tcBorders>
              <w:top w:val="single" w:sz="4" w:space="0" w:color="auto"/>
              <w:left w:val="single" w:sz="4" w:space="0" w:color="auto"/>
              <w:bottom w:val="single" w:sz="4" w:space="0" w:color="auto"/>
              <w:right w:val="single" w:sz="4" w:space="0" w:color="auto"/>
            </w:tcBorders>
            <w:vAlign w:val="center"/>
          </w:tcPr>
          <w:p w14:paraId="2D14DA5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vAlign w:val="center"/>
          </w:tcPr>
          <w:p w14:paraId="140999B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4.2</w:t>
            </w:r>
          </w:p>
        </w:tc>
        <w:tc>
          <w:tcPr>
            <w:tcW w:w="624" w:type="dxa"/>
            <w:tcBorders>
              <w:top w:val="single" w:sz="4" w:space="0" w:color="auto"/>
              <w:left w:val="single" w:sz="4" w:space="0" w:color="auto"/>
              <w:bottom w:val="single" w:sz="4" w:space="0" w:color="auto"/>
              <w:right w:val="single" w:sz="4" w:space="0" w:color="auto"/>
            </w:tcBorders>
            <w:vAlign w:val="center"/>
          </w:tcPr>
          <w:p w14:paraId="4F5A03D3"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4.5</w:t>
            </w:r>
          </w:p>
        </w:tc>
        <w:tc>
          <w:tcPr>
            <w:tcW w:w="625" w:type="dxa"/>
            <w:tcBorders>
              <w:top w:val="single" w:sz="4" w:space="0" w:color="auto"/>
              <w:left w:val="single" w:sz="4" w:space="0" w:color="auto"/>
              <w:bottom w:val="single" w:sz="4" w:space="0" w:color="auto"/>
              <w:right w:val="single" w:sz="4" w:space="0" w:color="auto"/>
            </w:tcBorders>
            <w:vAlign w:val="center"/>
          </w:tcPr>
          <w:p w14:paraId="4B519E67"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4.8</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36ACB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5.0</w:t>
            </w:r>
          </w:p>
        </w:tc>
        <w:tc>
          <w:tcPr>
            <w:tcW w:w="624" w:type="dxa"/>
            <w:tcBorders>
              <w:top w:val="single" w:sz="4" w:space="0" w:color="auto"/>
              <w:left w:val="single" w:sz="4" w:space="0" w:color="auto"/>
              <w:bottom w:val="single" w:sz="4" w:space="0" w:color="auto"/>
              <w:right w:val="single" w:sz="4" w:space="0" w:color="auto"/>
            </w:tcBorders>
            <w:vAlign w:val="center"/>
          </w:tcPr>
          <w:p w14:paraId="6D8C8D0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3.5</w:t>
            </w:r>
          </w:p>
        </w:tc>
        <w:tc>
          <w:tcPr>
            <w:tcW w:w="625" w:type="dxa"/>
            <w:tcBorders>
              <w:top w:val="single" w:sz="4" w:space="0" w:color="auto"/>
              <w:left w:val="single" w:sz="4" w:space="0" w:color="auto"/>
              <w:bottom w:val="single" w:sz="4" w:space="0" w:color="auto"/>
              <w:right w:val="single" w:sz="4" w:space="0" w:color="auto"/>
            </w:tcBorders>
            <w:vAlign w:val="center"/>
          </w:tcPr>
          <w:p w14:paraId="440BD169"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3.7</w:t>
            </w:r>
          </w:p>
        </w:tc>
        <w:tc>
          <w:tcPr>
            <w:tcW w:w="624" w:type="dxa"/>
            <w:tcBorders>
              <w:top w:val="single" w:sz="4" w:space="0" w:color="auto"/>
              <w:left w:val="single" w:sz="4" w:space="0" w:color="auto"/>
              <w:bottom w:val="single" w:sz="4" w:space="0" w:color="auto"/>
              <w:right w:val="single" w:sz="4" w:space="0" w:color="auto"/>
            </w:tcBorders>
            <w:vAlign w:val="center"/>
          </w:tcPr>
          <w:p w14:paraId="146D9113"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3.9</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A6336E8"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B3E342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4.3</w:t>
            </w:r>
          </w:p>
        </w:tc>
      </w:tr>
      <w:tr w:rsidR="008D6892" w:rsidRPr="0097287B" w14:paraId="33D1CA11"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390DCBCE" w14:textId="77777777" w:rsidR="008D6892" w:rsidRPr="0097287B" w:rsidRDefault="008D6892" w:rsidP="008D6892">
            <w:pPr>
              <w:pStyle w:val="a9"/>
              <w:ind w:left="-29" w:firstLine="142"/>
              <w:rPr>
                <w:rFonts w:ascii="Times New Roman" w:hAnsi="Times New Roman"/>
                <w:sz w:val="20"/>
                <w:szCs w:val="20"/>
              </w:rPr>
            </w:pPr>
            <w:r w:rsidRPr="0097287B">
              <w:rPr>
                <w:rFonts w:ascii="Times New Roman" w:hAnsi="Times New Roman"/>
                <w:sz w:val="20"/>
                <w:szCs w:val="20"/>
              </w:rPr>
              <w:t xml:space="preserve">И.П.- стоя, держа гимнастическую палку, ширина хвата 60 см. Выкручивание прямых рук в плечевых суставах вперед-назад, </w:t>
            </w:r>
          </w:p>
          <w:p w14:paraId="61506AC9" w14:textId="77777777" w:rsidR="008D6892" w:rsidRPr="0097287B" w:rsidRDefault="008D6892" w:rsidP="008D6892">
            <w:pPr>
              <w:pStyle w:val="a9"/>
              <w:ind w:left="-29" w:firstLine="142"/>
              <w:rPr>
                <w:rFonts w:ascii="Times New Roman" w:hAnsi="Times New Roman"/>
                <w:i/>
                <w:sz w:val="20"/>
                <w:szCs w:val="20"/>
              </w:rPr>
            </w:pPr>
            <w:r w:rsidRPr="0097287B">
              <w:rPr>
                <w:rFonts w:ascii="Times New Roman" w:hAnsi="Times New Roman"/>
                <w:sz w:val="20"/>
                <w:szCs w:val="20"/>
              </w:rPr>
              <w:t xml:space="preserve">                              </w:t>
            </w:r>
            <w:r w:rsidRPr="0097287B">
              <w:rPr>
                <w:rFonts w:ascii="Times New Roman" w:hAnsi="Times New Roman"/>
                <w:i/>
                <w:sz w:val="20"/>
                <w:szCs w:val="20"/>
              </w:rPr>
              <w:t>не менее кол-во раз</w:t>
            </w:r>
          </w:p>
        </w:tc>
        <w:tc>
          <w:tcPr>
            <w:tcW w:w="624" w:type="dxa"/>
            <w:tcBorders>
              <w:top w:val="single" w:sz="4" w:space="0" w:color="auto"/>
              <w:left w:val="single" w:sz="4" w:space="0" w:color="auto"/>
              <w:bottom w:val="single" w:sz="4" w:space="0" w:color="auto"/>
              <w:right w:val="single" w:sz="4" w:space="0" w:color="auto"/>
            </w:tcBorders>
            <w:vAlign w:val="center"/>
          </w:tcPr>
          <w:p w14:paraId="651D8FC3"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vAlign w:val="center"/>
          </w:tcPr>
          <w:p w14:paraId="3A211783"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vAlign w:val="center"/>
          </w:tcPr>
          <w:p w14:paraId="228FD71B"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tcPr>
          <w:p w14:paraId="033BEA79"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C9ED84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vAlign w:val="center"/>
          </w:tcPr>
          <w:p w14:paraId="64DB2D93"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w:t>
            </w:r>
          </w:p>
        </w:tc>
        <w:tc>
          <w:tcPr>
            <w:tcW w:w="625" w:type="dxa"/>
            <w:tcBorders>
              <w:top w:val="single" w:sz="4" w:space="0" w:color="auto"/>
              <w:left w:val="single" w:sz="4" w:space="0" w:color="auto"/>
              <w:bottom w:val="single" w:sz="4" w:space="0" w:color="auto"/>
              <w:right w:val="single" w:sz="4" w:space="0" w:color="auto"/>
            </w:tcBorders>
            <w:vAlign w:val="center"/>
          </w:tcPr>
          <w:p w14:paraId="477049D4"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vAlign w:val="center"/>
          </w:tcPr>
          <w:p w14:paraId="39CD134C"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B6A16D1"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FF9F8FC"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4</w:t>
            </w:r>
          </w:p>
        </w:tc>
      </w:tr>
      <w:tr w:rsidR="008D6892" w:rsidRPr="0097287B" w14:paraId="15613C16"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1241C505" w14:textId="77777777" w:rsidR="008D6892" w:rsidRPr="0097287B" w:rsidRDefault="008D6892" w:rsidP="008D6892">
            <w:pPr>
              <w:pStyle w:val="a9"/>
              <w:ind w:firstLine="142"/>
              <w:rPr>
                <w:rFonts w:ascii="Times New Roman" w:hAnsi="Times New Roman"/>
                <w:sz w:val="20"/>
                <w:szCs w:val="20"/>
              </w:rPr>
            </w:pPr>
            <w:r w:rsidRPr="0097287B">
              <w:rPr>
                <w:rFonts w:ascii="Times New Roman" w:hAnsi="Times New Roman"/>
                <w:sz w:val="20"/>
                <w:szCs w:val="20"/>
              </w:rPr>
              <w:t>И.П.- стоя, в воде у</w:t>
            </w:r>
            <w:r>
              <w:rPr>
                <w:rFonts w:ascii="Times New Roman" w:hAnsi="Times New Roman"/>
                <w:sz w:val="20"/>
                <w:szCs w:val="20"/>
              </w:rPr>
              <w:t xml:space="preserve"> борта бассейна. Отталкиванием </w:t>
            </w:r>
            <w:r w:rsidRPr="0097287B">
              <w:rPr>
                <w:rFonts w:ascii="Times New Roman" w:hAnsi="Times New Roman"/>
                <w:sz w:val="20"/>
                <w:szCs w:val="20"/>
              </w:rPr>
              <w:t xml:space="preserve">двух ног скольжение в воде лежа на груди, руки вперед, </w:t>
            </w:r>
          </w:p>
          <w:p w14:paraId="0030184D" w14:textId="77777777" w:rsidR="008D6892" w:rsidRPr="0097287B" w:rsidRDefault="008D6892" w:rsidP="008D6892">
            <w:pPr>
              <w:pStyle w:val="a9"/>
              <w:ind w:firstLine="142"/>
              <w:rPr>
                <w:rFonts w:ascii="Times New Roman" w:hAnsi="Times New Roman"/>
                <w:i/>
                <w:sz w:val="20"/>
                <w:szCs w:val="20"/>
              </w:rPr>
            </w:pPr>
            <w:r w:rsidRPr="0097287B">
              <w:rPr>
                <w:rFonts w:ascii="Times New Roman" w:hAnsi="Times New Roman"/>
                <w:sz w:val="20"/>
                <w:szCs w:val="20"/>
              </w:rPr>
              <w:t xml:space="preserve">                                            </w:t>
            </w:r>
            <w:r w:rsidRPr="0097287B">
              <w:rPr>
                <w:rFonts w:ascii="Times New Roman" w:hAnsi="Times New Roman"/>
                <w:i/>
                <w:sz w:val="20"/>
                <w:szCs w:val="20"/>
              </w:rPr>
              <w:t>не менее м.</w:t>
            </w:r>
          </w:p>
        </w:tc>
        <w:tc>
          <w:tcPr>
            <w:tcW w:w="624" w:type="dxa"/>
            <w:tcBorders>
              <w:top w:val="single" w:sz="4" w:space="0" w:color="auto"/>
              <w:left w:val="single" w:sz="4" w:space="0" w:color="auto"/>
              <w:bottom w:val="single" w:sz="4" w:space="0" w:color="auto"/>
              <w:right w:val="single" w:sz="4" w:space="0" w:color="auto"/>
            </w:tcBorders>
            <w:vAlign w:val="center"/>
          </w:tcPr>
          <w:p w14:paraId="50210063"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vAlign w:val="center"/>
          </w:tcPr>
          <w:p w14:paraId="1D18BB9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vAlign w:val="center"/>
          </w:tcPr>
          <w:p w14:paraId="58E09D97" w14:textId="77777777" w:rsidR="008D6892" w:rsidRPr="0097287B" w:rsidRDefault="008D6892" w:rsidP="008D6892">
            <w:pPr>
              <w:spacing w:after="0" w:line="240" w:lineRule="auto"/>
              <w:jc w:val="center"/>
              <w:rPr>
                <w:rFonts w:ascii="Times New Roman" w:eastAsia="Times New Roman" w:hAnsi="Times New Roman"/>
                <w:bCs/>
                <w:sz w:val="20"/>
                <w:szCs w:val="20"/>
              </w:rPr>
            </w:pPr>
            <w:r w:rsidRPr="0097287B">
              <w:rPr>
                <w:rFonts w:ascii="Times New Roman" w:eastAsia="Times New Roman" w:hAnsi="Times New Roman"/>
                <w:bCs/>
                <w:sz w:val="20"/>
                <w:szCs w:val="20"/>
              </w:rPr>
              <w:t>9</w:t>
            </w:r>
          </w:p>
        </w:tc>
        <w:tc>
          <w:tcPr>
            <w:tcW w:w="625" w:type="dxa"/>
            <w:tcBorders>
              <w:top w:val="single" w:sz="4" w:space="0" w:color="auto"/>
              <w:left w:val="single" w:sz="4" w:space="0" w:color="auto"/>
              <w:bottom w:val="single" w:sz="4" w:space="0" w:color="auto"/>
              <w:right w:val="single" w:sz="4" w:space="0" w:color="auto"/>
            </w:tcBorders>
            <w:vAlign w:val="center"/>
          </w:tcPr>
          <w:p w14:paraId="3C0A839F"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A683576"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vAlign w:val="center"/>
          </w:tcPr>
          <w:p w14:paraId="0AD7F3BF"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8</w:t>
            </w:r>
          </w:p>
        </w:tc>
        <w:tc>
          <w:tcPr>
            <w:tcW w:w="625" w:type="dxa"/>
            <w:tcBorders>
              <w:top w:val="single" w:sz="4" w:space="0" w:color="auto"/>
              <w:left w:val="single" w:sz="4" w:space="0" w:color="auto"/>
              <w:bottom w:val="single" w:sz="4" w:space="0" w:color="auto"/>
              <w:right w:val="single" w:sz="4" w:space="0" w:color="auto"/>
            </w:tcBorders>
            <w:vAlign w:val="center"/>
          </w:tcPr>
          <w:p w14:paraId="19AE8DE0"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vAlign w:val="center"/>
          </w:tcPr>
          <w:p w14:paraId="588599A6" w14:textId="77777777" w:rsidR="008D6892" w:rsidRPr="0097287B" w:rsidRDefault="008D6892" w:rsidP="008D6892">
            <w:pPr>
              <w:spacing w:after="0" w:line="240" w:lineRule="auto"/>
              <w:jc w:val="center"/>
              <w:rPr>
                <w:rFonts w:ascii="Times New Roman" w:eastAsia="Times New Roman" w:hAnsi="Times New Roman"/>
                <w:bCs/>
                <w:sz w:val="20"/>
                <w:szCs w:val="20"/>
              </w:rPr>
            </w:pPr>
            <w:r w:rsidRPr="0097287B">
              <w:rPr>
                <w:rFonts w:ascii="Times New Roman" w:eastAsia="Times New Roman" w:hAnsi="Times New Roman"/>
                <w:bCs/>
                <w:sz w:val="20"/>
                <w:szCs w:val="20"/>
              </w:rPr>
              <w:t>10</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86455E4"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11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C3FC479" w14:textId="77777777" w:rsidR="008D6892" w:rsidRPr="0097287B" w:rsidRDefault="008D6892" w:rsidP="008D6892">
            <w:pPr>
              <w:spacing w:after="0" w:line="240" w:lineRule="auto"/>
              <w:jc w:val="center"/>
              <w:rPr>
                <w:rFonts w:ascii="Times New Roman" w:hAnsi="Times New Roman"/>
                <w:sz w:val="20"/>
                <w:szCs w:val="20"/>
              </w:rPr>
            </w:pPr>
            <w:r w:rsidRPr="0097287B">
              <w:rPr>
                <w:rFonts w:ascii="Times New Roman" w:hAnsi="Times New Roman"/>
                <w:sz w:val="20"/>
                <w:szCs w:val="20"/>
              </w:rPr>
              <w:t>12</w:t>
            </w:r>
          </w:p>
        </w:tc>
      </w:tr>
      <w:tr w:rsidR="008D6892" w:rsidRPr="0097287B" w14:paraId="29BC861E" w14:textId="77777777" w:rsidTr="008D6892">
        <w:trPr>
          <w:trHeight w:val="20"/>
        </w:trPr>
        <w:tc>
          <w:tcPr>
            <w:tcW w:w="10313" w:type="dxa"/>
            <w:gridSpan w:val="11"/>
            <w:tcBorders>
              <w:top w:val="single" w:sz="4" w:space="0" w:color="auto"/>
              <w:left w:val="single" w:sz="4" w:space="0" w:color="auto"/>
              <w:bottom w:val="single" w:sz="4" w:space="0" w:color="auto"/>
              <w:right w:val="single" w:sz="4" w:space="0" w:color="auto"/>
            </w:tcBorders>
            <w:vAlign w:val="center"/>
          </w:tcPr>
          <w:p w14:paraId="4E4AE192" w14:textId="77777777" w:rsidR="008D6892" w:rsidRPr="0097287B" w:rsidRDefault="008D6892" w:rsidP="008D6892">
            <w:pPr>
              <w:pStyle w:val="a9"/>
              <w:jc w:val="center"/>
              <w:rPr>
                <w:rFonts w:ascii="Times New Roman" w:hAnsi="Times New Roman"/>
                <w:b/>
                <w:sz w:val="20"/>
                <w:szCs w:val="20"/>
              </w:rPr>
            </w:pPr>
            <w:r w:rsidRPr="0097287B">
              <w:rPr>
                <w:rFonts w:ascii="Times New Roman" w:hAnsi="Times New Roman"/>
                <w:b/>
                <w:sz w:val="20"/>
                <w:szCs w:val="20"/>
              </w:rPr>
              <w:t>Техническое мастерство</w:t>
            </w:r>
          </w:p>
        </w:tc>
      </w:tr>
      <w:tr w:rsidR="008D6892" w:rsidRPr="0097287B" w14:paraId="486AAD40" w14:textId="77777777" w:rsidTr="008D6892">
        <w:trPr>
          <w:trHeight w:val="20"/>
        </w:trPr>
        <w:tc>
          <w:tcPr>
            <w:tcW w:w="3403" w:type="dxa"/>
            <w:tcBorders>
              <w:top w:val="single" w:sz="4" w:space="0" w:color="auto"/>
              <w:left w:val="single" w:sz="4" w:space="0" w:color="auto"/>
              <w:bottom w:val="single" w:sz="4" w:space="0" w:color="auto"/>
              <w:right w:val="single" w:sz="4" w:space="0" w:color="auto"/>
            </w:tcBorders>
            <w:vAlign w:val="center"/>
          </w:tcPr>
          <w:p w14:paraId="4071EBD7" w14:textId="77777777" w:rsidR="008D6892" w:rsidRPr="0097287B" w:rsidRDefault="008D6892" w:rsidP="008D6892">
            <w:pPr>
              <w:pStyle w:val="a9"/>
              <w:ind w:firstLine="110"/>
              <w:rPr>
                <w:rFonts w:ascii="Times New Roman" w:hAnsi="Times New Roman"/>
                <w:sz w:val="20"/>
                <w:szCs w:val="20"/>
              </w:rPr>
            </w:pPr>
            <w:r w:rsidRPr="0097287B">
              <w:rPr>
                <w:rFonts w:ascii="Times New Roman" w:hAnsi="Times New Roman"/>
                <w:sz w:val="20"/>
                <w:szCs w:val="20"/>
              </w:rPr>
              <w:t>Спортивный разряд</w:t>
            </w:r>
          </w:p>
        </w:tc>
        <w:tc>
          <w:tcPr>
            <w:tcW w:w="624" w:type="dxa"/>
            <w:tcBorders>
              <w:top w:val="single" w:sz="4" w:space="0" w:color="auto"/>
              <w:left w:val="single" w:sz="4" w:space="0" w:color="auto"/>
              <w:bottom w:val="single" w:sz="4" w:space="0" w:color="auto"/>
              <w:right w:val="single" w:sz="4" w:space="0" w:color="auto"/>
            </w:tcBorders>
            <w:vAlign w:val="center"/>
          </w:tcPr>
          <w:p w14:paraId="6D7160C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Юн.</w:t>
            </w:r>
          </w:p>
          <w:p w14:paraId="3199E18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разр.</w:t>
            </w:r>
          </w:p>
        </w:tc>
        <w:tc>
          <w:tcPr>
            <w:tcW w:w="624" w:type="dxa"/>
            <w:tcBorders>
              <w:top w:val="single" w:sz="4" w:space="0" w:color="auto"/>
              <w:left w:val="single" w:sz="4" w:space="0" w:color="auto"/>
              <w:bottom w:val="single" w:sz="4" w:space="0" w:color="auto"/>
              <w:right w:val="single" w:sz="4" w:space="0" w:color="auto"/>
            </w:tcBorders>
            <w:vAlign w:val="center"/>
          </w:tcPr>
          <w:p w14:paraId="776D8CA5"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Юн.</w:t>
            </w:r>
          </w:p>
          <w:p w14:paraId="40B99445"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разр.</w:t>
            </w:r>
          </w:p>
        </w:tc>
        <w:tc>
          <w:tcPr>
            <w:tcW w:w="624" w:type="dxa"/>
            <w:tcBorders>
              <w:top w:val="single" w:sz="4" w:space="0" w:color="auto"/>
              <w:left w:val="single" w:sz="4" w:space="0" w:color="auto"/>
              <w:bottom w:val="single" w:sz="4" w:space="0" w:color="auto"/>
              <w:right w:val="single" w:sz="4" w:space="0" w:color="auto"/>
            </w:tcBorders>
            <w:vAlign w:val="center"/>
          </w:tcPr>
          <w:p w14:paraId="2A79FE7F"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Юн.</w:t>
            </w:r>
          </w:p>
          <w:p w14:paraId="25252967"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разр.</w:t>
            </w:r>
          </w:p>
        </w:tc>
        <w:tc>
          <w:tcPr>
            <w:tcW w:w="625" w:type="dxa"/>
            <w:tcBorders>
              <w:top w:val="single" w:sz="4" w:space="0" w:color="auto"/>
              <w:left w:val="single" w:sz="4" w:space="0" w:color="auto"/>
              <w:bottom w:val="single" w:sz="4" w:space="0" w:color="auto"/>
              <w:right w:val="single" w:sz="4" w:space="0" w:color="auto"/>
            </w:tcBorders>
            <w:vAlign w:val="center"/>
          </w:tcPr>
          <w:p w14:paraId="1DB2110A"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III р.</w:t>
            </w:r>
          </w:p>
          <w:p w14:paraId="53445E1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II р.</w:t>
            </w:r>
          </w:p>
          <w:p w14:paraId="00DA4757"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 р.</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0EF83CF" w14:textId="77777777" w:rsidR="008D6892" w:rsidRPr="0097287B" w:rsidRDefault="008D6892" w:rsidP="00900237">
            <w:pPr>
              <w:pStyle w:val="a9"/>
              <w:rPr>
                <w:rFonts w:ascii="Times New Roman" w:hAnsi="Times New Roman"/>
                <w:sz w:val="20"/>
                <w:szCs w:val="20"/>
              </w:rPr>
            </w:pPr>
          </w:p>
          <w:p w14:paraId="0FA086A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II р.</w:t>
            </w:r>
          </w:p>
          <w:p w14:paraId="1C5B5E10"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 р.</w:t>
            </w:r>
          </w:p>
        </w:tc>
        <w:tc>
          <w:tcPr>
            <w:tcW w:w="624" w:type="dxa"/>
            <w:tcBorders>
              <w:top w:val="single" w:sz="4" w:space="0" w:color="auto"/>
              <w:left w:val="single" w:sz="4" w:space="0" w:color="auto"/>
              <w:bottom w:val="single" w:sz="4" w:space="0" w:color="auto"/>
              <w:right w:val="single" w:sz="4" w:space="0" w:color="auto"/>
            </w:tcBorders>
            <w:vAlign w:val="center"/>
          </w:tcPr>
          <w:p w14:paraId="78343CAA"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Юн.</w:t>
            </w:r>
          </w:p>
          <w:p w14:paraId="0708301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разр.</w:t>
            </w:r>
          </w:p>
        </w:tc>
        <w:tc>
          <w:tcPr>
            <w:tcW w:w="625" w:type="dxa"/>
            <w:tcBorders>
              <w:top w:val="single" w:sz="4" w:space="0" w:color="auto"/>
              <w:left w:val="single" w:sz="4" w:space="0" w:color="auto"/>
              <w:bottom w:val="single" w:sz="4" w:space="0" w:color="auto"/>
              <w:right w:val="single" w:sz="4" w:space="0" w:color="auto"/>
            </w:tcBorders>
            <w:vAlign w:val="center"/>
          </w:tcPr>
          <w:p w14:paraId="602965E0"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Юн.</w:t>
            </w:r>
          </w:p>
          <w:p w14:paraId="2F3630D2"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разр.</w:t>
            </w:r>
          </w:p>
        </w:tc>
        <w:tc>
          <w:tcPr>
            <w:tcW w:w="624" w:type="dxa"/>
            <w:tcBorders>
              <w:top w:val="single" w:sz="4" w:space="0" w:color="auto"/>
              <w:left w:val="single" w:sz="4" w:space="0" w:color="auto"/>
              <w:bottom w:val="single" w:sz="4" w:space="0" w:color="auto"/>
              <w:right w:val="single" w:sz="4" w:space="0" w:color="auto"/>
            </w:tcBorders>
            <w:vAlign w:val="center"/>
          </w:tcPr>
          <w:p w14:paraId="4CFBB81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Юн.</w:t>
            </w:r>
          </w:p>
          <w:p w14:paraId="6FD20EFD"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разр.</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895E86F"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III р.</w:t>
            </w:r>
          </w:p>
          <w:p w14:paraId="5A02D326"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II р.</w:t>
            </w:r>
          </w:p>
          <w:p w14:paraId="396B3711"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 р.</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12C4DFB" w14:textId="77777777" w:rsidR="008D6892" w:rsidRPr="0097287B" w:rsidRDefault="008D6892" w:rsidP="008D6892">
            <w:pPr>
              <w:pStyle w:val="a9"/>
              <w:jc w:val="center"/>
              <w:rPr>
                <w:rFonts w:ascii="Times New Roman" w:hAnsi="Times New Roman"/>
                <w:sz w:val="20"/>
                <w:szCs w:val="20"/>
              </w:rPr>
            </w:pPr>
          </w:p>
          <w:p w14:paraId="7BB888F8"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II р.</w:t>
            </w:r>
          </w:p>
          <w:p w14:paraId="716B9CC9" w14:textId="77777777" w:rsidR="008D6892" w:rsidRPr="0097287B" w:rsidRDefault="008D6892" w:rsidP="008D6892">
            <w:pPr>
              <w:pStyle w:val="a9"/>
              <w:jc w:val="center"/>
              <w:rPr>
                <w:rFonts w:ascii="Times New Roman" w:hAnsi="Times New Roman"/>
                <w:sz w:val="20"/>
                <w:szCs w:val="20"/>
              </w:rPr>
            </w:pPr>
            <w:r w:rsidRPr="0097287B">
              <w:rPr>
                <w:rFonts w:ascii="Times New Roman" w:hAnsi="Times New Roman"/>
                <w:sz w:val="20"/>
                <w:szCs w:val="20"/>
              </w:rPr>
              <w:t>I р.</w:t>
            </w:r>
          </w:p>
        </w:tc>
      </w:tr>
    </w:tbl>
    <w:p w14:paraId="3F854F2F" w14:textId="77777777" w:rsidR="008D6892" w:rsidRDefault="008D6892" w:rsidP="008D6892">
      <w:pPr>
        <w:spacing w:line="275" w:lineRule="exact"/>
        <w:jc w:val="center"/>
        <w:rPr>
          <w:rFonts w:ascii="Times New Roman" w:hAnsi="Times New Roman" w:cs="Times New Roman"/>
          <w:b/>
          <w:sz w:val="24"/>
          <w:szCs w:val="24"/>
        </w:rPr>
      </w:pPr>
      <w:bookmarkStart w:id="7" w:name="_Hlk91062240"/>
    </w:p>
    <w:p w14:paraId="783B9D3B" w14:textId="77777777" w:rsidR="008D6892" w:rsidRDefault="008D6892" w:rsidP="008D6892">
      <w:pPr>
        <w:spacing w:line="275" w:lineRule="exact"/>
        <w:jc w:val="center"/>
        <w:rPr>
          <w:rFonts w:ascii="Times New Roman" w:hAnsi="Times New Roman" w:cs="Times New Roman"/>
          <w:b/>
          <w:sz w:val="24"/>
          <w:szCs w:val="24"/>
        </w:rPr>
      </w:pPr>
    </w:p>
    <w:p w14:paraId="220BD480" w14:textId="77777777" w:rsidR="008D6892" w:rsidRPr="00EF0BC0" w:rsidRDefault="008D6892" w:rsidP="008D6892">
      <w:pPr>
        <w:spacing w:line="275" w:lineRule="exact"/>
        <w:jc w:val="center"/>
        <w:rPr>
          <w:rFonts w:ascii="Times New Roman" w:hAnsi="Times New Roman" w:cs="Times New Roman"/>
          <w:b/>
          <w:sz w:val="24"/>
          <w:szCs w:val="24"/>
        </w:rPr>
      </w:pPr>
      <w:r w:rsidRPr="005270BF">
        <w:rPr>
          <w:rFonts w:ascii="Times New Roman" w:hAnsi="Times New Roman" w:cs="Times New Roman"/>
          <w:b/>
          <w:sz w:val="24"/>
          <w:szCs w:val="24"/>
        </w:rPr>
        <w:t xml:space="preserve">Нормативы общей физической и специальной физической подготовки и </w:t>
      </w:r>
      <w:r>
        <w:rPr>
          <w:rFonts w:ascii="Times New Roman" w:hAnsi="Times New Roman" w:cs="Times New Roman"/>
          <w:b/>
          <w:sz w:val="24"/>
          <w:szCs w:val="24"/>
        </w:rPr>
        <w:t xml:space="preserve">уровень спортивной квалификации (спортивные разряды) для зачисления и </w:t>
      </w:r>
      <w:r w:rsidRPr="005270BF">
        <w:rPr>
          <w:rFonts w:ascii="Times New Roman" w:hAnsi="Times New Roman" w:cs="Times New Roman"/>
          <w:b/>
          <w:sz w:val="24"/>
          <w:szCs w:val="24"/>
        </w:rPr>
        <w:t>перевода</w:t>
      </w:r>
      <w:r>
        <w:rPr>
          <w:rFonts w:ascii="Times New Roman" w:hAnsi="Times New Roman" w:cs="Times New Roman"/>
          <w:b/>
          <w:sz w:val="24"/>
          <w:szCs w:val="24"/>
        </w:rPr>
        <w:t xml:space="preserve"> на этап совершенствования спортивного мастерства </w:t>
      </w:r>
      <w:r w:rsidRPr="005270BF">
        <w:rPr>
          <w:rFonts w:ascii="Times New Roman" w:hAnsi="Times New Roman" w:cs="Times New Roman"/>
          <w:b/>
          <w:sz w:val="24"/>
          <w:szCs w:val="24"/>
        </w:rPr>
        <w:t>по</w:t>
      </w:r>
      <w:r>
        <w:rPr>
          <w:rFonts w:ascii="Times New Roman" w:hAnsi="Times New Roman" w:cs="Times New Roman"/>
          <w:b/>
          <w:sz w:val="24"/>
          <w:szCs w:val="24"/>
        </w:rPr>
        <w:t xml:space="preserve"> виду спорта «плавание».</w:t>
      </w:r>
    </w:p>
    <w:p w14:paraId="3AE3F3EA" w14:textId="77777777" w:rsidR="008D6892" w:rsidRPr="00EF0BC0" w:rsidRDefault="008D6892" w:rsidP="008D6892">
      <w:pPr>
        <w:spacing w:after="0" w:line="240" w:lineRule="auto"/>
        <w:ind w:firstLine="709"/>
        <w:jc w:val="both"/>
        <w:rPr>
          <w:rFonts w:ascii="Times New Roman" w:hAnsi="Times New Roman"/>
          <w:sz w:val="24"/>
        </w:rPr>
      </w:pPr>
    </w:p>
    <w:tbl>
      <w:tblPr>
        <w:tblW w:w="10201" w:type="dxa"/>
        <w:tblLayout w:type="fixed"/>
        <w:tblCellMar>
          <w:left w:w="62" w:type="dxa"/>
          <w:right w:w="62" w:type="dxa"/>
        </w:tblCellMar>
        <w:tblLook w:val="0000" w:firstRow="0" w:lastRow="0" w:firstColumn="0" w:lastColumn="0" w:noHBand="0" w:noVBand="0"/>
      </w:tblPr>
      <w:tblGrid>
        <w:gridCol w:w="629"/>
        <w:gridCol w:w="4253"/>
        <w:gridCol w:w="1417"/>
        <w:gridCol w:w="1560"/>
        <w:gridCol w:w="2342"/>
      </w:tblGrid>
      <w:tr w:rsidR="008D6892" w:rsidRPr="0097287B" w14:paraId="2374120D"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bookmarkEnd w:id="7"/>
          <w:p w14:paraId="56112170"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 п/п</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6A3C9FD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Упражнения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2CC4F3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Единица измерения</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6307206E"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Норматив</w:t>
            </w:r>
          </w:p>
        </w:tc>
      </w:tr>
      <w:tr w:rsidR="008D6892" w:rsidRPr="0097287B" w14:paraId="2AEC937F"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36E53A64"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12FDD49D"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D24D0C"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4E2A02C"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юноши/</w:t>
            </w:r>
            <w:r w:rsidRPr="0097287B">
              <w:rPr>
                <w:rFonts w:ascii="Times New Roman" w:hAnsi="Times New Roman"/>
                <w:sz w:val="22"/>
                <w:szCs w:val="24"/>
              </w:rPr>
              <w:br/>
              <w:t>мужчины</w:t>
            </w:r>
          </w:p>
        </w:tc>
        <w:tc>
          <w:tcPr>
            <w:tcW w:w="2342" w:type="dxa"/>
            <w:tcBorders>
              <w:top w:val="single" w:sz="4" w:space="0" w:color="auto"/>
              <w:left w:val="single" w:sz="4" w:space="0" w:color="auto"/>
              <w:bottom w:val="single" w:sz="4" w:space="0" w:color="auto"/>
              <w:right w:val="single" w:sz="4" w:space="0" w:color="auto"/>
            </w:tcBorders>
            <w:vAlign w:val="center"/>
          </w:tcPr>
          <w:p w14:paraId="1527978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девушки/</w:t>
            </w:r>
            <w:r w:rsidRPr="0097287B">
              <w:rPr>
                <w:rFonts w:ascii="Times New Roman" w:hAnsi="Times New Roman"/>
                <w:sz w:val="22"/>
                <w:szCs w:val="24"/>
              </w:rPr>
              <w:br/>
              <w:t>женщины</w:t>
            </w:r>
          </w:p>
        </w:tc>
      </w:tr>
      <w:tr w:rsidR="008D6892" w:rsidRPr="0097287B" w14:paraId="3970BC22" w14:textId="77777777" w:rsidTr="008D6892">
        <w:trPr>
          <w:trHeight w:val="454"/>
        </w:trPr>
        <w:tc>
          <w:tcPr>
            <w:tcW w:w="10201" w:type="dxa"/>
            <w:gridSpan w:val="5"/>
            <w:tcBorders>
              <w:top w:val="single" w:sz="4" w:space="0" w:color="auto"/>
              <w:left w:val="single" w:sz="4" w:space="0" w:color="auto"/>
              <w:bottom w:val="single" w:sz="4" w:space="0" w:color="auto"/>
              <w:right w:val="single" w:sz="4" w:space="0" w:color="auto"/>
            </w:tcBorders>
            <w:vAlign w:val="center"/>
          </w:tcPr>
          <w:p w14:paraId="50E3423B" w14:textId="77777777" w:rsidR="008D6892" w:rsidRPr="0097287B" w:rsidRDefault="008D6892" w:rsidP="008D6892">
            <w:pPr>
              <w:pStyle w:val="ConsPlusNormal"/>
              <w:jc w:val="center"/>
              <w:outlineLvl w:val="2"/>
              <w:rPr>
                <w:rFonts w:ascii="Times New Roman" w:hAnsi="Times New Roman"/>
                <w:sz w:val="22"/>
                <w:szCs w:val="24"/>
              </w:rPr>
            </w:pPr>
            <w:r w:rsidRPr="0097287B">
              <w:rPr>
                <w:rFonts w:ascii="Times New Roman" w:hAnsi="Times New Roman"/>
                <w:sz w:val="22"/>
                <w:szCs w:val="24"/>
              </w:rPr>
              <w:t>1. Нормативы общей физической подготовки</w:t>
            </w:r>
          </w:p>
        </w:tc>
      </w:tr>
      <w:tr w:rsidR="008D6892" w:rsidRPr="0097287B" w14:paraId="19E6BAC3"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34EE310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0DAC63C"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Бег на 2000 м</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3F3C19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мин, с</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495696D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более</w:t>
            </w:r>
          </w:p>
        </w:tc>
      </w:tr>
      <w:tr w:rsidR="008D6892" w:rsidRPr="0097287B" w14:paraId="382E1EDB"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439784D6"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26CFCFD9"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D6583F6"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A843CD4"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9.20</w:t>
            </w:r>
          </w:p>
        </w:tc>
        <w:tc>
          <w:tcPr>
            <w:tcW w:w="2342" w:type="dxa"/>
            <w:tcBorders>
              <w:top w:val="single" w:sz="4" w:space="0" w:color="auto"/>
              <w:left w:val="single" w:sz="4" w:space="0" w:color="auto"/>
              <w:bottom w:val="single" w:sz="4" w:space="0" w:color="auto"/>
              <w:right w:val="single" w:sz="4" w:space="0" w:color="auto"/>
            </w:tcBorders>
            <w:vAlign w:val="center"/>
          </w:tcPr>
          <w:p w14:paraId="0E1E36E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10.40</w:t>
            </w:r>
          </w:p>
        </w:tc>
      </w:tr>
      <w:tr w:rsidR="008D6892" w:rsidRPr="0097287B" w14:paraId="1C383C99"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5C627B9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1.2.</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492C4D5C"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Подтягивание из виса на высокой перекладине</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3A0A5C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количество раз</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0504979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004692E4"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34796AA9"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30FDAE43"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F130427"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7930E6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8</w:t>
            </w:r>
          </w:p>
        </w:tc>
        <w:tc>
          <w:tcPr>
            <w:tcW w:w="2342" w:type="dxa"/>
            <w:tcBorders>
              <w:top w:val="single" w:sz="4" w:space="0" w:color="auto"/>
              <w:left w:val="single" w:sz="4" w:space="0" w:color="auto"/>
              <w:bottom w:val="single" w:sz="4" w:space="0" w:color="auto"/>
              <w:right w:val="single" w:sz="4" w:space="0" w:color="auto"/>
            </w:tcBorders>
            <w:vAlign w:val="center"/>
          </w:tcPr>
          <w:p w14:paraId="0F9C7524"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w:t>
            </w:r>
          </w:p>
        </w:tc>
      </w:tr>
      <w:tr w:rsidR="008D6892" w:rsidRPr="0097287B" w14:paraId="6D428DCC"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2E7DD9C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2D18231A"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Сгибание и разгибание рук в упоре лежа на полу</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20757B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количество раз</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3EBCD4F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32DC82D2"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2D46C04C"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0E4C00C0"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4C570C3"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583A65A"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w:t>
            </w:r>
          </w:p>
        </w:tc>
        <w:tc>
          <w:tcPr>
            <w:tcW w:w="2342" w:type="dxa"/>
            <w:tcBorders>
              <w:top w:val="single" w:sz="4" w:space="0" w:color="auto"/>
              <w:left w:val="single" w:sz="4" w:space="0" w:color="auto"/>
              <w:bottom w:val="single" w:sz="4" w:space="0" w:color="auto"/>
              <w:right w:val="single" w:sz="4" w:space="0" w:color="auto"/>
            </w:tcBorders>
            <w:vAlign w:val="center"/>
          </w:tcPr>
          <w:p w14:paraId="5691CFC4"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15</w:t>
            </w:r>
          </w:p>
        </w:tc>
      </w:tr>
      <w:tr w:rsidR="008D6892" w:rsidRPr="0097287B" w14:paraId="06AD82C0"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50938C5A"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1.4.</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477C3F4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 xml:space="preserve">Наклон вперед из положения стоя на гимнастической скамье </w:t>
            </w:r>
            <w:r w:rsidRPr="0097287B">
              <w:rPr>
                <w:rFonts w:ascii="Times New Roman" w:hAnsi="Times New Roman"/>
                <w:sz w:val="22"/>
                <w:szCs w:val="24"/>
              </w:rPr>
              <w:br/>
              <w:t>(от уровня скамьи)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04942D7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см</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43A0B0DA"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25A38C48"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497DB446"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7679C7EE"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38F7E1E2"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18A16EA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+9</w:t>
            </w:r>
          </w:p>
        </w:tc>
        <w:tc>
          <w:tcPr>
            <w:tcW w:w="2342" w:type="dxa"/>
            <w:tcBorders>
              <w:top w:val="single" w:sz="4" w:space="0" w:color="auto"/>
              <w:left w:val="single" w:sz="4" w:space="0" w:color="auto"/>
              <w:bottom w:val="single" w:sz="4" w:space="0" w:color="auto"/>
              <w:right w:val="single" w:sz="4" w:space="0" w:color="auto"/>
            </w:tcBorders>
            <w:vAlign w:val="center"/>
          </w:tcPr>
          <w:p w14:paraId="041E9E1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+13</w:t>
            </w:r>
          </w:p>
        </w:tc>
      </w:tr>
      <w:tr w:rsidR="008D6892" w:rsidRPr="0097287B" w14:paraId="22A066A3"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0E497B4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1.5.</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40B137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Челночный бег 3x10 м</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F63FFB"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2D0136C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более</w:t>
            </w:r>
          </w:p>
        </w:tc>
      </w:tr>
      <w:tr w:rsidR="008D6892" w:rsidRPr="0097287B" w14:paraId="26A59072"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7E8E40F8"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325F6E6B"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21BD052"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0139E4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8,0</w:t>
            </w:r>
          </w:p>
        </w:tc>
        <w:tc>
          <w:tcPr>
            <w:tcW w:w="2342" w:type="dxa"/>
            <w:tcBorders>
              <w:top w:val="single" w:sz="4" w:space="0" w:color="auto"/>
              <w:left w:val="single" w:sz="4" w:space="0" w:color="auto"/>
              <w:bottom w:val="single" w:sz="4" w:space="0" w:color="auto"/>
              <w:right w:val="single" w:sz="4" w:space="0" w:color="auto"/>
            </w:tcBorders>
            <w:vAlign w:val="center"/>
          </w:tcPr>
          <w:p w14:paraId="1BABBE0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9,0</w:t>
            </w:r>
          </w:p>
        </w:tc>
      </w:tr>
      <w:tr w:rsidR="008D6892" w:rsidRPr="0097287B" w14:paraId="09091588"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38A33BF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1.6.</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693FF7F9"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Прыжок в длину с места толчком двумя ногами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61900B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см</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183D76F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5567BA4E"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3C8BC04C"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585CFECC"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2A7B420"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76B5E532"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190</w:t>
            </w:r>
          </w:p>
        </w:tc>
        <w:tc>
          <w:tcPr>
            <w:tcW w:w="2342" w:type="dxa"/>
            <w:tcBorders>
              <w:top w:val="single" w:sz="4" w:space="0" w:color="auto"/>
              <w:left w:val="single" w:sz="4" w:space="0" w:color="auto"/>
              <w:bottom w:val="single" w:sz="4" w:space="0" w:color="auto"/>
              <w:right w:val="single" w:sz="4" w:space="0" w:color="auto"/>
            </w:tcBorders>
            <w:vAlign w:val="center"/>
          </w:tcPr>
          <w:p w14:paraId="3B26AA80"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165</w:t>
            </w:r>
          </w:p>
        </w:tc>
      </w:tr>
      <w:tr w:rsidR="008D6892" w:rsidRPr="0097287B" w14:paraId="7FC12194" w14:textId="77777777" w:rsidTr="008D6892">
        <w:trPr>
          <w:trHeight w:val="454"/>
        </w:trPr>
        <w:tc>
          <w:tcPr>
            <w:tcW w:w="10201" w:type="dxa"/>
            <w:gridSpan w:val="5"/>
            <w:tcBorders>
              <w:top w:val="single" w:sz="4" w:space="0" w:color="auto"/>
              <w:left w:val="single" w:sz="4" w:space="0" w:color="auto"/>
              <w:bottom w:val="single" w:sz="4" w:space="0" w:color="auto"/>
              <w:right w:val="single" w:sz="4" w:space="0" w:color="auto"/>
            </w:tcBorders>
            <w:vAlign w:val="center"/>
          </w:tcPr>
          <w:p w14:paraId="076318F5" w14:textId="77777777" w:rsidR="008D6892" w:rsidRPr="0097287B" w:rsidRDefault="008D6892" w:rsidP="008D6892">
            <w:pPr>
              <w:pStyle w:val="ConsPlusNormal"/>
              <w:jc w:val="center"/>
              <w:outlineLvl w:val="2"/>
              <w:rPr>
                <w:rFonts w:ascii="Times New Roman" w:hAnsi="Times New Roman"/>
                <w:sz w:val="22"/>
                <w:szCs w:val="24"/>
              </w:rPr>
            </w:pPr>
            <w:r w:rsidRPr="0097287B">
              <w:rPr>
                <w:rFonts w:ascii="Times New Roman" w:hAnsi="Times New Roman"/>
                <w:sz w:val="22"/>
                <w:szCs w:val="24"/>
              </w:rPr>
              <w:t>2. Нормативы специальной физической подготовки</w:t>
            </w:r>
          </w:p>
        </w:tc>
      </w:tr>
      <w:tr w:rsidR="008D6892" w:rsidRPr="0097287B" w14:paraId="44E2B267"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2F321BE9"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06577E9"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Исходное положение – стоя держа мяч весом 1 кг за головой. Бросок мяча вперед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FB5FD50"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м</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43C3AD7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10F05309"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47E30324"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6AFC613B"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F2AF683"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5E3FF6F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5,3</w:t>
            </w:r>
          </w:p>
        </w:tc>
        <w:tc>
          <w:tcPr>
            <w:tcW w:w="2342" w:type="dxa"/>
            <w:tcBorders>
              <w:top w:val="single" w:sz="4" w:space="0" w:color="auto"/>
              <w:left w:val="single" w:sz="4" w:space="0" w:color="auto"/>
              <w:bottom w:val="single" w:sz="4" w:space="0" w:color="auto"/>
              <w:right w:val="single" w:sz="4" w:space="0" w:color="auto"/>
            </w:tcBorders>
            <w:vAlign w:val="center"/>
          </w:tcPr>
          <w:p w14:paraId="56F1AFC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4,5</w:t>
            </w:r>
          </w:p>
        </w:tc>
      </w:tr>
      <w:tr w:rsidR="008D6892" w:rsidRPr="0097287B" w14:paraId="7C07AD10"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6EAE448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2.2.</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2E87DB1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Исходное положение – стоя, держа гимнастическую палку, ширина хвата 50 см. Выкручивание прямых рук в плечевых суставах вперед-назад</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CECD880"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количество раз</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153A637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2DCE4547"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4D874C47"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5A86173C"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53631A9" w14:textId="77777777" w:rsidR="008D6892" w:rsidRPr="0097287B" w:rsidRDefault="008D6892" w:rsidP="008D6892">
            <w:pPr>
              <w:pStyle w:val="ConsPlusNormal"/>
              <w:jc w:val="center"/>
              <w:rPr>
                <w:rFonts w:ascii="Times New Roman" w:hAnsi="Times New Roman"/>
                <w:sz w:val="22"/>
                <w:szCs w:val="24"/>
              </w:rPr>
            </w:pP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6B1C0A9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5</w:t>
            </w:r>
          </w:p>
        </w:tc>
      </w:tr>
      <w:tr w:rsidR="008D6892" w:rsidRPr="0097287B" w14:paraId="7DB6D9C6"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5D447E2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27A84AFA"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Прыжок в высоту с места отталкиванием двумя ногами, с приземлением на обе ноги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E51241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см</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09E3A829"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0FC312E0"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6ACD7990"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67BD743C"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A21036D"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F8D607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45</w:t>
            </w:r>
          </w:p>
        </w:tc>
        <w:tc>
          <w:tcPr>
            <w:tcW w:w="2342" w:type="dxa"/>
            <w:tcBorders>
              <w:top w:val="single" w:sz="4" w:space="0" w:color="auto"/>
              <w:left w:val="single" w:sz="4" w:space="0" w:color="auto"/>
              <w:bottom w:val="single" w:sz="4" w:space="0" w:color="auto"/>
              <w:right w:val="single" w:sz="4" w:space="0" w:color="auto"/>
            </w:tcBorders>
            <w:vAlign w:val="center"/>
          </w:tcPr>
          <w:p w14:paraId="3DB97B7C"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35</w:t>
            </w:r>
          </w:p>
        </w:tc>
      </w:tr>
      <w:tr w:rsidR="008D6892" w:rsidRPr="0097287B" w14:paraId="1F82E8EA" w14:textId="77777777" w:rsidTr="008D6892">
        <w:trPr>
          <w:trHeight w:val="454"/>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49B7D22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2.4.</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2C05CD2E"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Исходное положение – стоя в воде у борта бассейна. Отталкиванием двух ног скольжение в воде лежа на груди, руки вперед. Дистанция 11 м</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59D1B39"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w:t>
            </w:r>
          </w:p>
        </w:tc>
        <w:tc>
          <w:tcPr>
            <w:tcW w:w="3902" w:type="dxa"/>
            <w:gridSpan w:val="2"/>
            <w:tcBorders>
              <w:top w:val="single" w:sz="4" w:space="0" w:color="auto"/>
              <w:left w:val="single" w:sz="4" w:space="0" w:color="auto"/>
              <w:bottom w:val="single" w:sz="4" w:space="0" w:color="auto"/>
              <w:right w:val="single" w:sz="4" w:space="0" w:color="auto"/>
            </w:tcBorders>
            <w:vAlign w:val="center"/>
          </w:tcPr>
          <w:p w14:paraId="272A5EC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более</w:t>
            </w:r>
          </w:p>
        </w:tc>
      </w:tr>
      <w:tr w:rsidR="008D6892" w:rsidRPr="0097287B" w14:paraId="79EFACB8" w14:textId="77777777" w:rsidTr="008D6892">
        <w:trPr>
          <w:trHeight w:val="454"/>
        </w:trPr>
        <w:tc>
          <w:tcPr>
            <w:tcW w:w="629" w:type="dxa"/>
            <w:vMerge/>
            <w:tcBorders>
              <w:top w:val="single" w:sz="4" w:space="0" w:color="auto"/>
              <w:left w:val="single" w:sz="4" w:space="0" w:color="auto"/>
              <w:bottom w:val="single" w:sz="4" w:space="0" w:color="auto"/>
              <w:right w:val="single" w:sz="4" w:space="0" w:color="auto"/>
            </w:tcBorders>
            <w:vAlign w:val="center"/>
          </w:tcPr>
          <w:p w14:paraId="7C2E0CB4"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0DAA6256" w14:textId="77777777" w:rsidR="008D6892" w:rsidRPr="0097287B" w:rsidRDefault="008D6892" w:rsidP="008D6892">
            <w:pPr>
              <w:pStyle w:val="ConsPlusNormal"/>
              <w:jc w:val="center"/>
              <w:rPr>
                <w:rFonts w:ascii="Times New Roman" w:hAnsi="Times New Roman"/>
                <w:sz w:val="22"/>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C8B23FB" w14:textId="77777777" w:rsidR="008D6892" w:rsidRPr="0097287B" w:rsidRDefault="008D6892" w:rsidP="008D6892">
            <w:pPr>
              <w:pStyle w:val="ConsPlusNormal"/>
              <w:jc w:val="center"/>
              <w:rPr>
                <w:rFonts w:ascii="Times New Roman" w:hAnsi="Times New Roman"/>
                <w:sz w:val="22"/>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60F02A80"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6,7</w:t>
            </w:r>
          </w:p>
        </w:tc>
        <w:tc>
          <w:tcPr>
            <w:tcW w:w="2342" w:type="dxa"/>
            <w:tcBorders>
              <w:top w:val="single" w:sz="4" w:space="0" w:color="auto"/>
              <w:left w:val="single" w:sz="4" w:space="0" w:color="auto"/>
              <w:bottom w:val="single" w:sz="4" w:space="0" w:color="auto"/>
              <w:right w:val="single" w:sz="4" w:space="0" w:color="auto"/>
            </w:tcBorders>
            <w:vAlign w:val="center"/>
          </w:tcPr>
          <w:p w14:paraId="789B53ED"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7,0</w:t>
            </w:r>
          </w:p>
        </w:tc>
      </w:tr>
      <w:tr w:rsidR="008D6892" w:rsidRPr="0097287B" w14:paraId="032C8113" w14:textId="77777777" w:rsidTr="008D6892">
        <w:trPr>
          <w:trHeight w:val="454"/>
        </w:trPr>
        <w:tc>
          <w:tcPr>
            <w:tcW w:w="10201" w:type="dxa"/>
            <w:gridSpan w:val="5"/>
            <w:tcBorders>
              <w:top w:val="single" w:sz="4" w:space="0" w:color="auto"/>
              <w:left w:val="single" w:sz="4" w:space="0" w:color="auto"/>
              <w:bottom w:val="single" w:sz="4" w:space="0" w:color="auto"/>
              <w:right w:val="single" w:sz="4" w:space="0" w:color="auto"/>
            </w:tcBorders>
            <w:vAlign w:val="center"/>
          </w:tcPr>
          <w:p w14:paraId="7AC2185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3.</w:t>
            </w:r>
            <w:r w:rsidRPr="0097287B">
              <w:rPr>
                <w:rFonts w:ascii="Times New Roman" w:hAnsi="Times New Roman"/>
                <w:sz w:val="22"/>
                <w:szCs w:val="24"/>
                <w:lang w:val="en-US"/>
              </w:rPr>
              <w:t xml:space="preserve"> </w:t>
            </w:r>
            <w:r w:rsidRPr="0097287B">
              <w:rPr>
                <w:rFonts w:ascii="Times New Roman" w:hAnsi="Times New Roman"/>
                <w:sz w:val="22"/>
                <w:szCs w:val="24"/>
              </w:rPr>
              <w:t>Уровень спортивной квалификации</w:t>
            </w:r>
          </w:p>
        </w:tc>
      </w:tr>
      <w:tr w:rsidR="008D6892" w:rsidRPr="0097287B" w14:paraId="1BCB8E59" w14:textId="77777777" w:rsidTr="008D6892">
        <w:trPr>
          <w:trHeight w:val="454"/>
        </w:trPr>
        <w:tc>
          <w:tcPr>
            <w:tcW w:w="629" w:type="dxa"/>
            <w:tcBorders>
              <w:top w:val="single" w:sz="4" w:space="0" w:color="auto"/>
              <w:left w:val="single" w:sz="4" w:space="0" w:color="auto"/>
              <w:bottom w:val="single" w:sz="4" w:space="0" w:color="auto"/>
              <w:right w:val="single" w:sz="4" w:space="0" w:color="auto"/>
            </w:tcBorders>
            <w:vAlign w:val="center"/>
          </w:tcPr>
          <w:p w14:paraId="5D6063A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3.1.</w:t>
            </w:r>
          </w:p>
        </w:tc>
        <w:tc>
          <w:tcPr>
            <w:tcW w:w="9572" w:type="dxa"/>
            <w:gridSpan w:val="4"/>
            <w:tcBorders>
              <w:top w:val="single" w:sz="4" w:space="0" w:color="auto"/>
              <w:left w:val="single" w:sz="4" w:space="0" w:color="auto"/>
              <w:bottom w:val="single" w:sz="4" w:space="0" w:color="auto"/>
              <w:right w:val="single" w:sz="4" w:space="0" w:color="auto"/>
            </w:tcBorders>
            <w:vAlign w:val="center"/>
          </w:tcPr>
          <w:p w14:paraId="55DD09BD" w14:textId="77777777" w:rsidR="008D6892" w:rsidRPr="0097287B" w:rsidRDefault="008D6892" w:rsidP="008D6892">
            <w:pPr>
              <w:pStyle w:val="ConsPlusNormal"/>
              <w:ind w:left="-480"/>
              <w:jc w:val="center"/>
              <w:rPr>
                <w:rFonts w:ascii="Times New Roman" w:hAnsi="Times New Roman"/>
                <w:sz w:val="22"/>
                <w:szCs w:val="24"/>
              </w:rPr>
            </w:pPr>
            <w:r w:rsidRPr="0097287B">
              <w:rPr>
                <w:rFonts w:ascii="Times New Roman" w:hAnsi="Times New Roman"/>
                <w:sz w:val="22"/>
                <w:szCs w:val="24"/>
              </w:rPr>
              <w:t>Спортивный разряд «кандидат в мастера спорта»</w:t>
            </w:r>
          </w:p>
        </w:tc>
      </w:tr>
    </w:tbl>
    <w:p w14:paraId="6B20BB61" w14:textId="77777777" w:rsidR="008D6892" w:rsidRDefault="008D6892" w:rsidP="008D6892">
      <w:pPr>
        <w:spacing w:after="0" w:line="240" w:lineRule="auto"/>
        <w:rPr>
          <w:rFonts w:ascii="Times New Roman" w:hAnsi="Times New Roman"/>
        </w:rPr>
      </w:pPr>
    </w:p>
    <w:p w14:paraId="61C16A47" w14:textId="77777777" w:rsidR="008D6892" w:rsidRDefault="008D6892" w:rsidP="008D6892">
      <w:pPr>
        <w:spacing w:after="0" w:line="240" w:lineRule="auto"/>
        <w:rPr>
          <w:rFonts w:ascii="Times New Roman" w:hAnsi="Times New Roman"/>
        </w:rPr>
      </w:pPr>
    </w:p>
    <w:p w14:paraId="54171150" w14:textId="77777777" w:rsidR="008D6892" w:rsidRDefault="008D6892" w:rsidP="008D6892">
      <w:pPr>
        <w:spacing w:after="0" w:line="240" w:lineRule="auto"/>
        <w:rPr>
          <w:rFonts w:ascii="Times New Roman" w:hAnsi="Times New Roman"/>
        </w:rPr>
      </w:pPr>
    </w:p>
    <w:p w14:paraId="14001D01" w14:textId="77777777" w:rsidR="008D6892" w:rsidRPr="0097287B" w:rsidRDefault="008D6892" w:rsidP="008D6892">
      <w:pPr>
        <w:spacing w:after="0" w:line="240" w:lineRule="auto"/>
        <w:rPr>
          <w:rFonts w:ascii="Times New Roman" w:hAnsi="Times New Roman"/>
        </w:rPr>
      </w:pPr>
    </w:p>
    <w:p w14:paraId="63657B44" w14:textId="77777777" w:rsidR="008D6892" w:rsidRPr="00EF0BC0" w:rsidRDefault="008D6892" w:rsidP="008D6892">
      <w:pPr>
        <w:spacing w:after="0" w:line="240" w:lineRule="auto"/>
        <w:jc w:val="center"/>
        <w:rPr>
          <w:rFonts w:ascii="Times New Roman" w:eastAsia="Times New Roman" w:hAnsi="Times New Roman"/>
          <w:b/>
          <w:sz w:val="24"/>
        </w:rPr>
      </w:pPr>
      <w:bookmarkStart w:id="8" w:name="_Hlk91062254"/>
      <w:r w:rsidRPr="00EF0BC0">
        <w:rPr>
          <w:rFonts w:ascii="Times New Roman" w:eastAsia="Times New Roman" w:hAnsi="Times New Roman"/>
          <w:b/>
          <w:sz w:val="24"/>
        </w:rPr>
        <w:t>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w:t>
      </w:r>
      <w:r>
        <w:rPr>
          <w:rFonts w:ascii="Times New Roman" w:eastAsia="Times New Roman" w:hAnsi="Times New Roman"/>
          <w:b/>
          <w:sz w:val="24"/>
        </w:rPr>
        <w:t xml:space="preserve"> высшего </w:t>
      </w:r>
      <w:r w:rsidRPr="00EF0BC0">
        <w:rPr>
          <w:rFonts w:ascii="Times New Roman" w:eastAsia="Times New Roman" w:hAnsi="Times New Roman"/>
          <w:b/>
          <w:sz w:val="24"/>
        </w:rPr>
        <w:t>спортивного мастерства по виду спорта «плавание».</w:t>
      </w:r>
    </w:p>
    <w:bookmarkEnd w:id="8"/>
    <w:p w14:paraId="4736B99E" w14:textId="77777777" w:rsidR="008D6892" w:rsidRPr="0097287B" w:rsidRDefault="008D6892" w:rsidP="008D6892">
      <w:pPr>
        <w:spacing w:after="0" w:line="240" w:lineRule="auto"/>
        <w:jc w:val="right"/>
        <w:rPr>
          <w:rFonts w:ascii="Times New Roman" w:hAnsi="Times New Roman"/>
          <w:sz w:val="24"/>
        </w:rPr>
      </w:pPr>
    </w:p>
    <w:tbl>
      <w:tblPr>
        <w:tblW w:w="10201" w:type="dxa"/>
        <w:tblLayout w:type="fixed"/>
        <w:tblCellMar>
          <w:left w:w="62" w:type="dxa"/>
          <w:right w:w="62" w:type="dxa"/>
        </w:tblCellMar>
        <w:tblLook w:val="0000" w:firstRow="0" w:lastRow="0" w:firstColumn="0" w:lastColumn="0" w:noHBand="0" w:noVBand="0"/>
      </w:tblPr>
      <w:tblGrid>
        <w:gridCol w:w="629"/>
        <w:gridCol w:w="4253"/>
        <w:gridCol w:w="1134"/>
        <w:gridCol w:w="1701"/>
        <w:gridCol w:w="2484"/>
      </w:tblGrid>
      <w:tr w:rsidR="008D6892" w:rsidRPr="0097287B" w14:paraId="2B281199"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197BBB0B"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 п/п</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AC343E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Упражнения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010C384"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Единица измерения</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4E298D8C"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Норматив</w:t>
            </w:r>
          </w:p>
        </w:tc>
      </w:tr>
      <w:tr w:rsidR="008D6892" w:rsidRPr="0097287B" w14:paraId="3013D6C2"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3B37D6FA"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683EF7BB"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B2A2A4"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16420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юноши/</w:t>
            </w:r>
            <w:r w:rsidRPr="0097287B">
              <w:rPr>
                <w:rFonts w:ascii="Times New Roman" w:hAnsi="Times New Roman"/>
                <w:sz w:val="22"/>
                <w:szCs w:val="24"/>
              </w:rPr>
              <w:br/>
              <w:t>мужчины</w:t>
            </w:r>
          </w:p>
        </w:tc>
        <w:tc>
          <w:tcPr>
            <w:tcW w:w="2484" w:type="dxa"/>
            <w:tcBorders>
              <w:top w:val="single" w:sz="4" w:space="0" w:color="auto"/>
              <w:left w:val="single" w:sz="4" w:space="0" w:color="auto"/>
              <w:bottom w:val="single" w:sz="4" w:space="0" w:color="auto"/>
              <w:right w:val="single" w:sz="4" w:space="0" w:color="auto"/>
            </w:tcBorders>
            <w:vAlign w:val="center"/>
          </w:tcPr>
          <w:p w14:paraId="32EFAEDB"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девушки/</w:t>
            </w:r>
            <w:r w:rsidRPr="0097287B">
              <w:rPr>
                <w:rFonts w:ascii="Times New Roman" w:hAnsi="Times New Roman"/>
                <w:sz w:val="22"/>
                <w:szCs w:val="24"/>
              </w:rPr>
              <w:br/>
              <w:t>женщины</w:t>
            </w:r>
          </w:p>
        </w:tc>
      </w:tr>
      <w:tr w:rsidR="008D6892" w:rsidRPr="0097287B" w14:paraId="40E4177C" w14:textId="77777777" w:rsidTr="008D6892">
        <w:trPr>
          <w:trHeight w:val="397"/>
        </w:trPr>
        <w:tc>
          <w:tcPr>
            <w:tcW w:w="10201" w:type="dxa"/>
            <w:gridSpan w:val="5"/>
            <w:tcBorders>
              <w:top w:val="single" w:sz="4" w:space="0" w:color="auto"/>
              <w:left w:val="single" w:sz="4" w:space="0" w:color="auto"/>
              <w:bottom w:val="single" w:sz="4" w:space="0" w:color="auto"/>
              <w:right w:val="single" w:sz="4" w:space="0" w:color="auto"/>
            </w:tcBorders>
            <w:vAlign w:val="center"/>
          </w:tcPr>
          <w:p w14:paraId="0422AA18" w14:textId="77777777" w:rsidR="008D6892" w:rsidRPr="0097287B" w:rsidRDefault="008D6892" w:rsidP="008D6892">
            <w:pPr>
              <w:pStyle w:val="ConsPlusNormal"/>
              <w:jc w:val="center"/>
              <w:outlineLvl w:val="2"/>
              <w:rPr>
                <w:rFonts w:ascii="Times New Roman" w:hAnsi="Times New Roman"/>
                <w:sz w:val="22"/>
                <w:szCs w:val="24"/>
              </w:rPr>
            </w:pPr>
            <w:r w:rsidRPr="0097287B">
              <w:rPr>
                <w:rFonts w:ascii="Times New Roman" w:hAnsi="Times New Roman"/>
                <w:sz w:val="22"/>
                <w:szCs w:val="24"/>
              </w:rPr>
              <w:t>1. Нормативы общей физической подготовки</w:t>
            </w:r>
          </w:p>
        </w:tc>
      </w:tr>
      <w:tr w:rsidR="008D6892" w:rsidRPr="0097287B" w14:paraId="546E39B1"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0965D5CE"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22C7E69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Бег на 30 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9E56BB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2162554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более</w:t>
            </w:r>
          </w:p>
        </w:tc>
      </w:tr>
      <w:tr w:rsidR="008D6892" w:rsidRPr="0097287B" w14:paraId="52B799A9"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23A81E48"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039E87FA"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3D330CC"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03FE0B"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4,7</w:t>
            </w:r>
          </w:p>
        </w:tc>
        <w:tc>
          <w:tcPr>
            <w:tcW w:w="2484" w:type="dxa"/>
            <w:tcBorders>
              <w:top w:val="single" w:sz="4" w:space="0" w:color="auto"/>
              <w:left w:val="single" w:sz="4" w:space="0" w:color="auto"/>
              <w:bottom w:val="single" w:sz="4" w:space="0" w:color="auto"/>
              <w:right w:val="single" w:sz="4" w:space="0" w:color="auto"/>
            </w:tcBorders>
            <w:vAlign w:val="center"/>
          </w:tcPr>
          <w:p w14:paraId="1C35B042"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5,0</w:t>
            </w:r>
          </w:p>
        </w:tc>
      </w:tr>
      <w:tr w:rsidR="008D6892" w:rsidRPr="0097287B" w14:paraId="76A70DA8"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688EBF62"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1.2.</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47510E62"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Бег на 2000 м</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A1A224"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мин, с</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52D5FF1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более</w:t>
            </w:r>
          </w:p>
        </w:tc>
      </w:tr>
      <w:tr w:rsidR="008D6892" w:rsidRPr="0097287B" w14:paraId="6601AFA5"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01C3E81C"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53AC3A3C"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142F541"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0C786D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8.10</w:t>
            </w:r>
          </w:p>
        </w:tc>
        <w:tc>
          <w:tcPr>
            <w:tcW w:w="2484" w:type="dxa"/>
            <w:tcBorders>
              <w:top w:val="single" w:sz="4" w:space="0" w:color="auto"/>
              <w:left w:val="single" w:sz="4" w:space="0" w:color="auto"/>
              <w:bottom w:val="single" w:sz="4" w:space="0" w:color="auto"/>
              <w:right w:val="single" w:sz="4" w:space="0" w:color="auto"/>
            </w:tcBorders>
            <w:vAlign w:val="center"/>
          </w:tcPr>
          <w:p w14:paraId="118CEA35"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10.00</w:t>
            </w:r>
          </w:p>
        </w:tc>
      </w:tr>
      <w:tr w:rsidR="008D6892" w:rsidRPr="0097287B" w14:paraId="78FA9DDC"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69BC363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7478BDA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Сгибание и разгибание рук в упоре лежа на полу</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711DD6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количество раз</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6366C759"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2F640E4C"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4186FCC7"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729C41DF"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F97F135"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30D7F5B"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36</w:t>
            </w:r>
          </w:p>
        </w:tc>
        <w:tc>
          <w:tcPr>
            <w:tcW w:w="2484" w:type="dxa"/>
            <w:tcBorders>
              <w:top w:val="single" w:sz="4" w:space="0" w:color="auto"/>
              <w:left w:val="single" w:sz="4" w:space="0" w:color="auto"/>
              <w:bottom w:val="single" w:sz="4" w:space="0" w:color="auto"/>
              <w:right w:val="single" w:sz="4" w:space="0" w:color="auto"/>
            </w:tcBorders>
            <w:vAlign w:val="center"/>
          </w:tcPr>
          <w:p w14:paraId="27DB9EB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20</w:t>
            </w:r>
          </w:p>
        </w:tc>
      </w:tr>
      <w:tr w:rsidR="008D6892" w:rsidRPr="0097287B" w14:paraId="2B62833D"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2C85483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1.4.</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103007DA"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 xml:space="preserve">Наклон вперед из положения стоя на гимнастической скамье </w:t>
            </w:r>
            <w:r w:rsidRPr="0097287B">
              <w:rPr>
                <w:rFonts w:ascii="Times New Roman" w:hAnsi="Times New Roman"/>
                <w:sz w:val="22"/>
                <w:szCs w:val="24"/>
              </w:rPr>
              <w:br/>
              <w:t>(от уровня скамьи)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DA9ED92"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см</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1B0BB66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7A06D748"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7D517680"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393C074F"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F13073"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DC81F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+11</w:t>
            </w:r>
          </w:p>
        </w:tc>
        <w:tc>
          <w:tcPr>
            <w:tcW w:w="2484" w:type="dxa"/>
            <w:tcBorders>
              <w:top w:val="single" w:sz="4" w:space="0" w:color="auto"/>
              <w:left w:val="single" w:sz="4" w:space="0" w:color="auto"/>
              <w:bottom w:val="single" w:sz="4" w:space="0" w:color="auto"/>
              <w:right w:val="single" w:sz="4" w:space="0" w:color="auto"/>
            </w:tcBorders>
            <w:vAlign w:val="center"/>
          </w:tcPr>
          <w:p w14:paraId="4771F66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+15</w:t>
            </w:r>
          </w:p>
        </w:tc>
      </w:tr>
      <w:tr w:rsidR="008D6892" w:rsidRPr="0097287B" w14:paraId="62D5863A"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737DEDB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1.5.</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4116BDA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Прыжок в длину с места толчком двумя ногами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077C1C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см</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2D52F6DF"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114C5489"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348B4845"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5E6059CE"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1620C67"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98299B9"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215</w:t>
            </w:r>
          </w:p>
        </w:tc>
        <w:tc>
          <w:tcPr>
            <w:tcW w:w="2484" w:type="dxa"/>
            <w:tcBorders>
              <w:top w:val="single" w:sz="4" w:space="0" w:color="auto"/>
              <w:left w:val="single" w:sz="4" w:space="0" w:color="auto"/>
              <w:bottom w:val="single" w:sz="4" w:space="0" w:color="auto"/>
              <w:right w:val="single" w:sz="4" w:space="0" w:color="auto"/>
            </w:tcBorders>
            <w:vAlign w:val="center"/>
          </w:tcPr>
          <w:p w14:paraId="424FFA9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180</w:t>
            </w:r>
          </w:p>
        </w:tc>
      </w:tr>
      <w:tr w:rsidR="008D6892" w:rsidRPr="0097287B" w14:paraId="00F938C2" w14:textId="77777777" w:rsidTr="008D6892">
        <w:trPr>
          <w:trHeight w:val="397"/>
        </w:trPr>
        <w:tc>
          <w:tcPr>
            <w:tcW w:w="10201" w:type="dxa"/>
            <w:gridSpan w:val="5"/>
            <w:tcBorders>
              <w:top w:val="single" w:sz="4" w:space="0" w:color="auto"/>
              <w:left w:val="single" w:sz="4" w:space="0" w:color="auto"/>
              <w:bottom w:val="single" w:sz="4" w:space="0" w:color="auto"/>
              <w:right w:val="single" w:sz="4" w:space="0" w:color="auto"/>
            </w:tcBorders>
            <w:vAlign w:val="center"/>
          </w:tcPr>
          <w:p w14:paraId="3853C6AA" w14:textId="77777777" w:rsidR="008D6892" w:rsidRPr="0097287B" w:rsidRDefault="008D6892" w:rsidP="008D6892">
            <w:pPr>
              <w:pStyle w:val="ConsPlusNormal"/>
              <w:jc w:val="center"/>
              <w:outlineLvl w:val="2"/>
              <w:rPr>
                <w:rFonts w:ascii="Times New Roman" w:hAnsi="Times New Roman"/>
                <w:sz w:val="22"/>
                <w:szCs w:val="24"/>
              </w:rPr>
            </w:pPr>
            <w:r w:rsidRPr="0097287B">
              <w:rPr>
                <w:rFonts w:ascii="Times New Roman" w:hAnsi="Times New Roman"/>
                <w:sz w:val="22"/>
                <w:szCs w:val="24"/>
              </w:rPr>
              <w:t>2. Нормативы специальной физической подготовки</w:t>
            </w:r>
          </w:p>
        </w:tc>
      </w:tr>
      <w:tr w:rsidR="008D6892" w:rsidRPr="0097287B" w14:paraId="24C751BE"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74032B8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2.1.</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38A933E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Исходное положение – стоя держа мяч весом 1 кг за головой. Бросок мяча вперед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E391F4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м</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0071B206"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0D38D3C5"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0D97BD65"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114982BB"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C28F026"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991CA7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7,5</w:t>
            </w:r>
          </w:p>
        </w:tc>
        <w:tc>
          <w:tcPr>
            <w:tcW w:w="2484" w:type="dxa"/>
            <w:tcBorders>
              <w:top w:val="single" w:sz="4" w:space="0" w:color="auto"/>
              <w:left w:val="single" w:sz="4" w:space="0" w:color="auto"/>
              <w:bottom w:val="single" w:sz="4" w:space="0" w:color="auto"/>
              <w:right w:val="single" w:sz="4" w:space="0" w:color="auto"/>
            </w:tcBorders>
            <w:vAlign w:val="center"/>
          </w:tcPr>
          <w:p w14:paraId="4910311C"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5,3</w:t>
            </w:r>
          </w:p>
        </w:tc>
      </w:tr>
      <w:tr w:rsidR="008D6892" w:rsidRPr="0097287B" w14:paraId="516ED0D5"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5820E2D0"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2.2.</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00AA32E3"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 xml:space="preserve">Прыжок в высоту с места отталкиванием двумя ногами, </w:t>
            </w:r>
            <w:r w:rsidRPr="0097287B">
              <w:rPr>
                <w:rFonts w:ascii="Times New Roman" w:hAnsi="Times New Roman"/>
                <w:sz w:val="22"/>
                <w:szCs w:val="24"/>
              </w:rPr>
              <w:br/>
              <w:t>с приземлением на обе ноги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C6EE27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см</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64F2CB5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6D7B93D4"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234E5AD7"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0FFFAD52"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EA8D3A4"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CC24E8"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50</w:t>
            </w:r>
          </w:p>
        </w:tc>
        <w:tc>
          <w:tcPr>
            <w:tcW w:w="2484" w:type="dxa"/>
            <w:tcBorders>
              <w:top w:val="single" w:sz="4" w:space="0" w:color="auto"/>
              <w:left w:val="single" w:sz="4" w:space="0" w:color="auto"/>
              <w:bottom w:val="single" w:sz="4" w:space="0" w:color="auto"/>
              <w:right w:val="single" w:sz="4" w:space="0" w:color="auto"/>
            </w:tcBorders>
            <w:vAlign w:val="center"/>
          </w:tcPr>
          <w:p w14:paraId="6BB08217"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40</w:t>
            </w:r>
          </w:p>
        </w:tc>
      </w:tr>
      <w:tr w:rsidR="008D6892" w:rsidRPr="0097287B" w14:paraId="59E0A1D6"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38E32660"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2.3.</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7D43FC2D"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Подтягивание из виса на высокой перекладине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2E393E"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количество раз</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6C56D2C4"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610CC9B0"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19AD79AB"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2F215051"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12F9EF" w14:textId="77777777" w:rsidR="008D6892" w:rsidRPr="0097287B" w:rsidRDefault="008D6892" w:rsidP="008D6892">
            <w:pPr>
              <w:pStyle w:val="ConsPlusNormal"/>
              <w:jc w:val="center"/>
              <w:rPr>
                <w:rFonts w:ascii="Times New Roman" w:hAnsi="Times New Roman"/>
                <w:sz w:val="2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0B1CBD"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12</w:t>
            </w:r>
          </w:p>
        </w:tc>
        <w:tc>
          <w:tcPr>
            <w:tcW w:w="2484" w:type="dxa"/>
            <w:tcBorders>
              <w:top w:val="single" w:sz="4" w:space="0" w:color="auto"/>
              <w:left w:val="single" w:sz="4" w:space="0" w:color="auto"/>
              <w:bottom w:val="single" w:sz="4" w:space="0" w:color="auto"/>
              <w:right w:val="single" w:sz="4" w:space="0" w:color="auto"/>
            </w:tcBorders>
            <w:vAlign w:val="center"/>
          </w:tcPr>
          <w:p w14:paraId="185A737A"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7</w:t>
            </w:r>
          </w:p>
        </w:tc>
      </w:tr>
      <w:tr w:rsidR="008D6892" w:rsidRPr="0097287B" w14:paraId="4CA22742" w14:textId="77777777" w:rsidTr="008D6892">
        <w:trPr>
          <w:trHeight w:val="397"/>
        </w:trPr>
        <w:tc>
          <w:tcPr>
            <w:tcW w:w="629" w:type="dxa"/>
            <w:vMerge w:val="restart"/>
            <w:tcBorders>
              <w:top w:val="single" w:sz="4" w:space="0" w:color="auto"/>
              <w:left w:val="single" w:sz="4" w:space="0" w:color="auto"/>
              <w:bottom w:val="single" w:sz="4" w:space="0" w:color="auto"/>
              <w:right w:val="single" w:sz="4" w:space="0" w:color="auto"/>
            </w:tcBorders>
            <w:vAlign w:val="center"/>
          </w:tcPr>
          <w:p w14:paraId="42A251E2"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2.4.</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14:paraId="682C28FC"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Исходное положение – стоя, держа гимнастическую палку, ширина хвата 50 см. Выкручивание прямых рук в плечевых суставах вперед-назад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12D3C3E"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количество раз</w:t>
            </w: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3F6CD131"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не менее</w:t>
            </w:r>
          </w:p>
        </w:tc>
      </w:tr>
      <w:tr w:rsidR="008D6892" w:rsidRPr="0097287B" w14:paraId="517B8887" w14:textId="77777777" w:rsidTr="008D6892">
        <w:trPr>
          <w:trHeight w:val="397"/>
        </w:trPr>
        <w:tc>
          <w:tcPr>
            <w:tcW w:w="629" w:type="dxa"/>
            <w:vMerge/>
            <w:tcBorders>
              <w:top w:val="single" w:sz="4" w:space="0" w:color="auto"/>
              <w:left w:val="single" w:sz="4" w:space="0" w:color="auto"/>
              <w:bottom w:val="single" w:sz="4" w:space="0" w:color="auto"/>
              <w:right w:val="single" w:sz="4" w:space="0" w:color="auto"/>
            </w:tcBorders>
            <w:vAlign w:val="center"/>
          </w:tcPr>
          <w:p w14:paraId="03C8E7D8" w14:textId="77777777" w:rsidR="008D6892" w:rsidRPr="0097287B" w:rsidRDefault="008D6892" w:rsidP="008D6892">
            <w:pPr>
              <w:pStyle w:val="ConsPlusNormal"/>
              <w:jc w:val="center"/>
              <w:rPr>
                <w:rFonts w:ascii="Times New Roman" w:hAnsi="Times New Roman"/>
                <w:sz w:val="22"/>
                <w:szCs w:val="24"/>
              </w:rPr>
            </w:pPr>
          </w:p>
        </w:tc>
        <w:tc>
          <w:tcPr>
            <w:tcW w:w="4253" w:type="dxa"/>
            <w:vMerge/>
            <w:tcBorders>
              <w:top w:val="single" w:sz="4" w:space="0" w:color="auto"/>
              <w:left w:val="single" w:sz="4" w:space="0" w:color="auto"/>
              <w:bottom w:val="single" w:sz="4" w:space="0" w:color="auto"/>
              <w:right w:val="single" w:sz="4" w:space="0" w:color="auto"/>
            </w:tcBorders>
            <w:vAlign w:val="center"/>
          </w:tcPr>
          <w:p w14:paraId="4D730D47" w14:textId="77777777" w:rsidR="008D6892" w:rsidRPr="0097287B" w:rsidRDefault="008D6892" w:rsidP="008D6892">
            <w:pPr>
              <w:pStyle w:val="ConsPlusNormal"/>
              <w:jc w:val="center"/>
              <w:rPr>
                <w:rFonts w:ascii="Times New Roman" w:hAnsi="Times New Roman"/>
                <w:sz w:val="22"/>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1D14564" w14:textId="77777777" w:rsidR="008D6892" w:rsidRPr="0097287B" w:rsidRDefault="008D6892" w:rsidP="008D6892">
            <w:pPr>
              <w:pStyle w:val="ConsPlusNormal"/>
              <w:jc w:val="center"/>
              <w:rPr>
                <w:rFonts w:ascii="Times New Roman" w:hAnsi="Times New Roman"/>
                <w:sz w:val="22"/>
                <w:szCs w:val="24"/>
              </w:rPr>
            </w:pPr>
          </w:p>
        </w:tc>
        <w:tc>
          <w:tcPr>
            <w:tcW w:w="4185" w:type="dxa"/>
            <w:gridSpan w:val="2"/>
            <w:tcBorders>
              <w:top w:val="single" w:sz="4" w:space="0" w:color="auto"/>
              <w:left w:val="single" w:sz="4" w:space="0" w:color="auto"/>
              <w:bottom w:val="single" w:sz="4" w:space="0" w:color="auto"/>
              <w:right w:val="single" w:sz="4" w:space="0" w:color="auto"/>
            </w:tcBorders>
            <w:vAlign w:val="center"/>
          </w:tcPr>
          <w:p w14:paraId="645FFD0B"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5</w:t>
            </w:r>
          </w:p>
        </w:tc>
      </w:tr>
      <w:tr w:rsidR="008D6892" w:rsidRPr="0097287B" w14:paraId="0822D2A7" w14:textId="77777777" w:rsidTr="008D6892">
        <w:trPr>
          <w:trHeight w:val="397"/>
        </w:trPr>
        <w:tc>
          <w:tcPr>
            <w:tcW w:w="10201" w:type="dxa"/>
            <w:gridSpan w:val="5"/>
            <w:tcBorders>
              <w:top w:val="single" w:sz="4" w:space="0" w:color="auto"/>
              <w:left w:val="single" w:sz="4" w:space="0" w:color="auto"/>
              <w:bottom w:val="single" w:sz="4" w:space="0" w:color="auto"/>
              <w:right w:val="single" w:sz="4" w:space="0" w:color="auto"/>
            </w:tcBorders>
            <w:vAlign w:val="center"/>
          </w:tcPr>
          <w:p w14:paraId="0B3194B6" w14:textId="77777777" w:rsidR="008D6892" w:rsidRPr="0097287B" w:rsidRDefault="008D6892" w:rsidP="008D6892">
            <w:pPr>
              <w:pStyle w:val="ConsPlusNormal"/>
              <w:numPr>
                <w:ilvl w:val="0"/>
                <w:numId w:val="17"/>
              </w:numPr>
              <w:suppressAutoHyphens/>
              <w:autoSpaceDN/>
              <w:adjustRightInd/>
              <w:ind w:hanging="294"/>
              <w:jc w:val="center"/>
              <w:rPr>
                <w:rFonts w:ascii="Times New Roman" w:hAnsi="Times New Roman"/>
                <w:sz w:val="22"/>
                <w:szCs w:val="24"/>
              </w:rPr>
            </w:pPr>
            <w:r w:rsidRPr="0097287B">
              <w:rPr>
                <w:rFonts w:ascii="Times New Roman" w:hAnsi="Times New Roman"/>
                <w:sz w:val="22"/>
                <w:szCs w:val="24"/>
              </w:rPr>
              <w:t>Уровень спортивной квалификации</w:t>
            </w:r>
          </w:p>
        </w:tc>
      </w:tr>
      <w:tr w:rsidR="008D6892" w:rsidRPr="0097287B" w14:paraId="2605B88C" w14:textId="77777777" w:rsidTr="008D6892">
        <w:trPr>
          <w:trHeight w:val="397"/>
        </w:trPr>
        <w:tc>
          <w:tcPr>
            <w:tcW w:w="629" w:type="dxa"/>
            <w:tcBorders>
              <w:top w:val="single" w:sz="4" w:space="0" w:color="auto"/>
              <w:left w:val="single" w:sz="4" w:space="0" w:color="auto"/>
              <w:bottom w:val="single" w:sz="4" w:space="0" w:color="auto"/>
              <w:right w:val="single" w:sz="4" w:space="0" w:color="auto"/>
            </w:tcBorders>
            <w:vAlign w:val="center"/>
          </w:tcPr>
          <w:p w14:paraId="3AF7FD8D" w14:textId="77777777" w:rsidR="008D6892" w:rsidRPr="0097287B" w:rsidRDefault="008D6892" w:rsidP="008D6892">
            <w:pPr>
              <w:pStyle w:val="ConsPlusNormal"/>
              <w:jc w:val="center"/>
              <w:rPr>
                <w:rFonts w:ascii="Times New Roman" w:hAnsi="Times New Roman"/>
                <w:sz w:val="22"/>
                <w:szCs w:val="24"/>
              </w:rPr>
            </w:pPr>
            <w:r w:rsidRPr="0097287B">
              <w:rPr>
                <w:rFonts w:ascii="Times New Roman" w:hAnsi="Times New Roman"/>
                <w:sz w:val="22"/>
                <w:szCs w:val="24"/>
              </w:rPr>
              <w:t>3.1.</w:t>
            </w:r>
          </w:p>
        </w:tc>
        <w:tc>
          <w:tcPr>
            <w:tcW w:w="9572" w:type="dxa"/>
            <w:gridSpan w:val="4"/>
            <w:tcBorders>
              <w:top w:val="single" w:sz="4" w:space="0" w:color="auto"/>
              <w:left w:val="single" w:sz="4" w:space="0" w:color="auto"/>
              <w:bottom w:val="single" w:sz="4" w:space="0" w:color="auto"/>
              <w:right w:val="single" w:sz="4" w:space="0" w:color="auto"/>
            </w:tcBorders>
            <w:vAlign w:val="center"/>
          </w:tcPr>
          <w:p w14:paraId="56C6DC7E" w14:textId="77777777" w:rsidR="008D6892" w:rsidRPr="0097287B" w:rsidRDefault="008D6892" w:rsidP="008D6892">
            <w:pPr>
              <w:pStyle w:val="ConsPlusNormal"/>
              <w:ind w:hanging="203"/>
              <w:jc w:val="center"/>
              <w:rPr>
                <w:rFonts w:ascii="Times New Roman" w:hAnsi="Times New Roman"/>
                <w:sz w:val="22"/>
                <w:szCs w:val="24"/>
              </w:rPr>
            </w:pPr>
            <w:r w:rsidRPr="0097287B">
              <w:rPr>
                <w:rFonts w:ascii="Times New Roman" w:hAnsi="Times New Roman"/>
                <w:sz w:val="22"/>
                <w:szCs w:val="24"/>
              </w:rPr>
              <w:t>Спортивное звание «мастер спорта России»</w:t>
            </w:r>
          </w:p>
        </w:tc>
      </w:tr>
    </w:tbl>
    <w:p w14:paraId="4485A67B" w14:textId="77777777" w:rsidR="008D6892" w:rsidRPr="008D6892" w:rsidRDefault="008D6892" w:rsidP="008D6892">
      <w:pPr>
        <w:widowControl w:val="0"/>
        <w:spacing w:after="0" w:line="240" w:lineRule="auto"/>
        <w:jc w:val="both"/>
        <w:rPr>
          <w:rFonts w:ascii="Times New Roman" w:hAnsi="Times New Roman"/>
          <w:sz w:val="24"/>
          <w:szCs w:val="24"/>
        </w:rPr>
      </w:pPr>
    </w:p>
    <w:p w14:paraId="56508B6F" w14:textId="77777777" w:rsidR="008D6892" w:rsidRPr="0097287B" w:rsidRDefault="008D6892" w:rsidP="008D6892">
      <w:pPr>
        <w:pStyle w:val="20"/>
        <w:shd w:val="clear" w:color="auto" w:fill="auto"/>
        <w:spacing w:before="0" w:after="0" w:line="240" w:lineRule="auto"/>
        <w:jc w:val="center"/>
        <w:rPr>
          <w:b/>
          <w:i w:val="0"/>
          <w:sz w:val="24"/>
          <w:szCs w:val="24"/>
          <w:lang w:bidi="ru-RU"/>
        </w:rPr>
      </w:pPr>
      <w:r w:rsidRPr="0097287B">
        <w:rPr>
          <w:b/>
          <w:i w:val="0"/>
          <w:sz w:val="24"/>
          <w:szCs w:val="24"/>
          <w:lang w:bidi="ru-RU"/>
        </w:rPr>
        <w:t>Содержание и методика проведения контрольных испытаний.</w:t>
      </w:r>
    </w:p>
    <w:p w14:paraId="6B01F77D" w14:textId="77777777" w:rsidR="008D6892" w:rsidRPr="0097287B" w:rsidRDefault="008D6892" w:rsidP="008D6892">
      <w:pPr>
        <w:pStyle w:val="20"/>
        <w:shd w:val="clear" w:color="auto" w:fill="auto"/>
        <w:spacing w:before="0" w:after="0" w:line="240" w:lineRule="auto"/>
        <w:jc w:val="center"/>
        <w:rPr>
          <w:b/>
          <w:i w:val="0"/>
          <w:sz w:val="24"/>
          <w:szCs w:val="24"/>
          <w:lang w:bidi="ru-RU"/>
        </w:rPr>
      </w:pPr>
      <w:r w:rsidRPr="0097287B">
        <w:rPr>
          <w:b/>
          <w:i w:val="0"/>
          <w:sz w:val="24"/>
          <w:szCs w:val="24"/>
          <w:lang w:bidi="ru-RU"/>
        </w:rPr>
        <w:t xml:space="preserve"> Требования проведения контрольных испытаний</w:t>
      </w:r>
    </w:p>
    <w:p w14:paraId="45807244" w14:textId="77777777" w:rsidR="008D6892" w:rsidRPr="0097287B" w:rsidRDefault="008D6892" w:rsidP="008D6892">
      <w:pPr>
        <w:pStyle w:val="20"/>
        <w:shd w:val="clear" w:color="auto" w:fill="auto"/>
        <w:spacing w:before="0" w:after="0" w:line="240" w:lineRule="auto"/>
        <w:ind w:firstLine="420"/>
        <w:jc w:val="both"/>
        <w:rPr>
          <w:i w:val="0"/>
          <w:sz w:val="24"/>
          <w:szCs w:val="24"/>
          <w:lang w:bidi="ru-RU"/>
        </w:rPr>
      </w:pPr>
    </w:p>
    <w:p w14:paraId="6BAC7E48"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В качестве тестов должны использоваться те упражнения, которые позволяют оценивать все основные качества по общей физической, специальной физической и технической подготовке. При определении уровня подготовленности необходимо предварительно:</w:t>
      </w:r>
    </w:p>
    <w:p w14:paraId="5375795B"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1. Определить цель тестирования;</w:t>
      </w:r>
    </w:p>
    <w:p w14:paraId="5CBD72CC"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2. Обеспечить стандартизацию измерительных процедур;</w:t>
      </w:r>
    </w:p>
    <w:p w14:paraId="6AE9D4AC"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3. Выбрать тесты с высокой надёжностью и информативностью, техника выполнения которых сравнительно проста и не оказывает существенного влияния на результат;</w:t>
      </w:r>
    </w:p>
    <w:p w14:paraId="2790BF26"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4. Освоить тесты настолько хорошо, чтобы при их выполнении основное внимание было направлено на достижение максимального результата, а не на стремление выполнить движение технически правильно;</w:t>
      </w:r>
    </w:p>
    <w:p w14:paraId="7701E799"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5. Иметь высокую мотивацию на достижение максимальных результатов в тестах.</w:t>
      </w:r>
    </w:p>
    <w:p w14:paraId="1F1ECDC6"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Обязательным условием является контроль состояния здоровья при проведении тестирования.</w:t>
      </w:r>
    </w:p>
    <w:p w14:paraId="7BC8DBB3"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Болезнь или незначительная травма помешает показать истинные возможности. Соблюдение всех этих условий обязательно, но особое внимание при проведении тестирования следует уделять созданию такого психологического настроя, который позволил бы полностью выявить истинные возможности каждого занимающегося. Этого можно добиться, приблизив условия тестирования к соревновательным условиям, в которых обычно демонстрируют наивысшие результаты.</w:t>
      </w:r>
    </w:p>
    <w:p w14:paraId="63A159C3" w14:textId="77777777" w:rsidR="008D6892" w:rsidRPr="0097287B" w:rsidRDefault="008D6892" w:rsidP="008D6892">
      <w:pPr>
        <w:pStyle w:val="20"/>
        <w:shd w:val="clear" w:color="auto" w:fill="auto"/>
        <w:spacing w:before="0" w:after="0" w:line="240" w:lineRule="auto"/>
        <w:ind w:firstLine="420"/>
        <w:jc w:val="both"/>
        <w:rPr>
          <w:i w:val="0"/>
          <w:sz w:val="24"/>
          <w:szCs w:val="24"/>
        </w:rPr>
      </w:pPr>
      <w:r w:rsidRPr="0097287B">
        <w:rPr>
          <w:i w:val="0"/>
          <w:sz w:val="24"/>
          <w:szCs w:val="24"/>
          <w:lang w:bidi="ru-RU"/>
        </w:rPr>
        <w:t>При проведении тестирования следует обратить внимание на соблюдение и создание единых условий выполнения упражнений для всех тестируемых. Эффективность контроля зависит от стандартности проведения тестов и измерения в них результатов. Для этого необходимо стандартизировать методику тестирования:</w:t>
      </w:r>
    </w:p>
    <w:p w14:paraId="3FFD71DF" w14:textId="77777777" w:rsidR="008D6892" w:rsidRPr="0097287B" w:rsidRDefault="008D6892" w:rsidP="008D6892">
      <w:pPr>
        <w:pStyle w:val="20"/>
        <w:numPr>
          <w:ilvl w:val="0"/>
          <w:numId w:val="18"/>
        </w:numPr>
        <w:shd w:val="clear" w:color="auto" w:fill="auto"/>
        <w:tabs>
          <w:tab w:val="left" w:pos="655"/>
        </w:tabs>
        <w:spacing w:before="0" w:after="0" w:line="240" w:lineRule="auto"/>
        <w:ind w:firstLine="420"/>
        <w:jc w:val="both"/>
        <w:rPr>
          <w:i w:val="0"/>
          <w:sz w:val="24"/>
          <w:szCs w:val="24"/>
        </w:rPr>
      </w:pPr>
      <w:r w:rsidRPr="0097287B">
        <w:rPr>
          <w:i w:val="0"/>
          <w:sz w:val="24"/>
          <w:szCs w:val="24"/>
          <w:lang w:bidi="ru-RU"/>
        </w:rPr>
        <w:t>Режим дня, предшествующего тестированию, должен строиться по одной схеме.</w:t>
      </w:r>
    </w:p>
    <w:p w14:paraId="79063E4B" w14:textId="77777777" w:rsidR="008D6892" w:rsidRPr="0097287B" w:rsidRDefault="008D6892" w:rsidP="008D6892">
      <w:pPr>
        <w:pStyle w:val="20"/>
        <w:numPr>
          <w:ilvl w:val="0"/>
          <w:numId w:val="18"/>
        </w:numPr>
        <w:shd w:val="clear" w:color="auto" w:fill="auto"/>
        <w:tabs>
          <w:tab w:val="left" w:pos="658"/>
        </w:tabs>
        <w:spacing w:before="0" w:after="0" w:line="240" w:lineRule="auto"/>
        <w:ind w:firstLine="420"/>
        <w:jc w:val="both"/>
        <w:rPr>
          <w:i w:val="0"/>
          <w:sz w:val="24"/>
          <w:szCs w:val="24"/>
        </w:rPr>
      </w:pPr>
      <w:r w:rsidRPr="0097287B">
        <w:rPr>
          <w:i w:val="0"/>
          <w:sz w:val="24"/>
          <w:szCs w:val="24"/>
          <w:lang w:bidi="ru-RU"/>
        </w:rPr>
        <w:t>Разминка перед тестированием должна быть стандартной по длительности, подбору упражнений, последовательности их выполнения.</w:t>
      </w:r>
    </w:p>
    <w:p w14:paraId="7F90AB9E" w14:textId="77777777" w:rsidR="008D6892" w:rsidRPr="0097287B" w:rsidRDefault="008D6892" w:rsidP="008D6892">
      <w:pPr>
        <w:pStyle w:val="20"/>
        <w:numPr>
          <w:ilvl w:val="0"/>
          <w:numId w:val="18"/>
        </w:numPr>
        <w:shd w:val="clear" w:color="auto" w:fill="auto"/>
        <w:tabs>
          <w:tab w:val="left" w:pos="0"/>
        </w:tabs>
        <w:spacing w:before="0" w:after="0" w:line="240" w:lineRule="auto"/>
        <w:ind w:firstLine="426"/>
        <w:rPr>
          <w:i w:val="0"/>
          <w:sz w:val="24"/>
          <w:szCs w:val="24"/>
        </w:rPr>
      </w:pPr>
      <w:r w:rsidRPr="0097287B">
        <w:rPr>
          <w:i w:val="0"/>
          <w:sz w:val="24"/>
          <w:szCs w:val="24"/>
          <w:lang w:bidi="ru-RU"/>
        </w:rPr>
        <w:t>Тестирование по возможности должны проводить одни и те же исследователи.</w:t>
      </w:r>
    </w:p>
    <w:p w14:paraId="6C14CDA6" w14:textId="77777777" w:rsidR="008D6892" w:rsidRPr="0097287B" w:rsidRDefault="008D6892" w:rsidP="008D6892">
      <w:pPr>
        <w:pStyle w:val="20"/>
        <w:numPr>
          <w:ilvl w:val="0"/>
          <w:numId w:val="18"/>
        </w:numPr>
        <w:shd w:val="clear" w:color="auto" w:fill="auto"/>
        <w:spacing w:before="0" w:after="0" w:line="240" w:lineRule="auto"/>
        <w:ind w:firstLine="426"/>
        <w:rPr>
          <w:i w:val="0"/>
          <w:sz w:val="24"/>
          <w:szCs w:val="24"/>
        </w:rPr>
      </w:pPr>
      <w:r w:rsidRPr="0097287B">
        <w:rPr>
          <w:i w:val="0"/>
          <w:sz w:val="24"/>
          <w:szCs w:val="24"/>
          <w:lang w:bidi="ru-RU"/>
        </w:rPr>
        <w:t>Схема выполнения теста остаётся постоянной от тестирования к тестированию. Интервалы между повторениями одного и того же теста должны ликвидировать утомление, возникающее от первой попытки.</w:t>
      </w:r>
    </w:p>
    <w:p w14:paraId="75223FE1" w14:textId="77777777" w:rsidR="008D6892" w:rsidRPr="0097287B" w:rsidRDefault="008D6892" w:rsidP="008D6892">
      <w:pPr>
        <w:pStyle w:val="20"/>
        <w:numPr>
          <w:ilvl w:val="0"/>
          <w:numId w:val="18"/>
        </w:numPr>
        <w:shd w:val="clear" w:color="auto" w:fill="auto"/>
        <w:tabs>
          <w:tab w:val="left" w:pos="716"/>
        </w:tabs>
        <w:spacing w:before="0" w:after="0" w:line="240" w:lineRule="auto"/>
        <w:ind w:firstLine="400"/>
        <w:jc w:val="both"/>
        <w:rPr>
          <w:i w:val="0"/>
          <w:sz w:val="24"/>
          <w:szCs w:val="24"/>
        </w:rPr>
      </w:pPr>
      <w:r w:rsidRPr="0097287B">
        <w:rPr>
          <w:i w:val="0"/>
          <w:sz w:val="24"/>
          <w:szCs w:val="24"/>
          <w:lang w:bidi="ru-RU"/>
        </w:rPr>
        <w:t>Тестируемый должен освоить тесты настолько хорошо, чтобы при их выполнении основное внимание было направлено на достижение максимального результата, и стремление показать максимально возможный результат. Такая мотивация реальна, если в ходе тестирования создаётся соревновательная обстановка.</w:t>
      </w:r>
    </w:p>
    <w:p w14:paraId="3DF98E34" w14:textId="77777777" w:rsidR="008D6892" w:rsidRPr="0097287B" w:rsidRDefault="008D6892" w:rsidP="008D6892">
      <w:pPr>
        <w:pStyle w:val="20"/>
        <w:shd w:val="clear" w:color="auto" w:fill="auto"/>
        <w:spacing w:before="0" w:after="0" w:line="240" w:lineRule="auto"/>
        <w:ind w:firstLine="540"/>
        <w:jc w:val="both"/>
        <w:rPr>
          <w:i w:val="0"/>
          <w:sz w:val="24"/>
          <w:szCs w:val="24"/>
          <w:lang w:bidi="ru-RU"/>
        </w:rPr>
      </w:pPr>
      <w:r w:rsidRPr="0097287B">
        <w:rPr>
          <w:i w:val="0"/>
          <w:sz w:val="24"/>
          <w:szCs w:val="24"/>
          <w:lang w:bidi="ru-RU"/>
        </w:rPr>
        <w:t>Соблюдение всех этих условий обязательно, но особое внимание при проведении тестирования следует уделять созданию такого психологического настроя, который позволил бы полностью выявить истинные возможности каждого спортсмена.</w:t>
      </w:r>
    </w:p>
    <w:p w14:paraId="29D13749" w14:textId="77777777" w:rsidR="008D6892" w:rsidRPr="0097287B" w:rsidRDefault="008D6892" w:rsidP="008D6892">
      <w:pPr>
        <w:pStyle w:val="20"/>
        <w:shd w:val="clear" w:color="auto" w:fill="auto"/>
        <w:spacing w:before="0" w:after="0" w:line="240" w:lineRule="auto"/>
        <w:jc w:val="center"/>
        <w:rPr>
          <w:i w:val="0"/>
          <w:sz w:val="24"/>
          <w:szCs w:val="24"/>
          <w:lang w:bidi="ru-RU"/>
        </w:rPr>
      </w:pPr>
    </w:p>
    <w:p w14:paraId="5A42AF8E" w14:textId="77777777" w:rsidR="008D6892" w:rsidRPr="0097287B" w:rsidRDefault="008D6892" w:rsidP="008D6892">
      <w:pPr>
        <w:spacing w:after="0" w:line="240" w:lineRule="auto"/>
        <w:jc w:val="center"/>
        <w:rPr>
          <w:rFonts w:ascii="Times New Roman" w:hAnsi="Times New Roman"/>
          <w:b/>
          <w:sz w:val="24"/>
          <w:szCs w:val="24"/>
        </w:rPr>
      </w:pPr>
      <w:r w:rsidRPr="0097287B">
        <w:rPr>
          <w:rFonts w:ascii="Times New Roman" w:hAnsi="Times New Roman"/>
          <w:b/>
          <w:sz w:val="24"/>
          <w:szCs w:val="24"/>
        </w:rPr>
        <w:t>Методические указания по организации и проведению тестирования</w:t>
      </w:r>
    </w:p>
    <w:p w14:paraId="4B55B1BA" w14:textId="77777777" w:rsidR="008D6892" w:rsidRPr="0097287B" w:rsidRDefault="008D6892" w:rsidP="008D6892">
      <w:pPr>
        <w:spacing w:after="0" w:line="240" w:lineRule="auto"/>
        <w:jc w:val="center"/>
        <w:rPr>
          <w:rFonts w:ascii="Times New Roman" w:hAnsi="Times New Roman"/>
          <w:b/>
          <w:sz w:val="24"/>
          <w:szCs w:val="24"/>
        </w:rPr>
      </w:pPr>
      <w:r w:rsidRPr="0097287B">
        <w:rPr>
          <w:rFonts w:ascii="Times New Roman" w:hAnsi="Times New Roman"/>
          <w:b/>
          <w:sz w:val="24"/>
          <w:szCs w:val="24"/>
        </w:rPr>
        <w:t>по физической подготовке</w:t>
      </w:r>
    </w:p>
    <w:p w14:paraId="31900FED" w14:textId="77777777" w:rsidR="008D6892" w:rsidRPr="0097287B" w:rsidRDefault="008D6892" w:rsidP="008D6892">
      <w:pPr>
        <w:pStyle w:val="20"/>
        <w:shd w:val="clear" w:color="auto" w:fill="auto"/>
        <w:spacing w:before="0" w:after="0" w:line="240" w:lineRule="auto"/>
        <w:jc w:val="center"/>
        <w:rPr>
          <w:b/>
          <w:i w:val="0"/>
          <w:sz w:val="24"/>
          <w:szCs w:val="24"/>
          <w:lang w:bidi="ru-RU"/>
        </w:rPr>
      </w:pPr>
    </w:p>
    <w:p w14:paraId="7EBFCB63" w14:textId="77777777" w:rsidR="008D6892" w:rsidRPr="0097287B" w:rsidRDefault="008D6892" w:rsidP="008D6892">
      <w:pPr>
        <w:pStyle w:val="20"/>
        <w:shd w:val="clear" w:color="auto" w:fill="auto"/>
        <w:spacing w:before="0" w:after="0" w:line="240" w:lineRule="auto"/>
        <w:jc w:val="center"/>
        <w:rPr>
          <w:b/>
          <w:i w:val="0"/>
          <w:sz w:val="24"/>
          <w:szCs w:val="24"/>
          <w:lang w:bidi="ru-RU"/>
        </w:rPr>
      </w:pPr>
      <w:r w:rsidRPr="0097287B">
        <w:rPr>
          <w:b/>
          <w:i w:val="0"/>
          <w:sz w:val="24"/>
          <w:szCs w:val="24"/>
          <w:lang w:bidi="ru-RU"/>
        </w:rPr>
        <w:t>Организация и методика тестирования</w:t>
      </w:r>
    </w:p>
    <w:p w14:paraId="1EEAA26F" w14:textId="77777777" w:rsidR="008D6892" w:rsidRPr="0097287B" w:rsidRDefault="008D6892" w:rsidP="008D6892">
      <w:pPr>
        <w:pStyle w:val="20"/>
        <w:shd w:val="clear" w:color="auto" w:fill="auto"/>
        <w:spacing w:before="0" w:after="0" w:line="240" w:lineRule="auto"/>
        <w:jc w:val="center"/>
        <w:rPr>
          <w:b/>
          <w:i w:val="0"/>
          <w:sz w:val="24"/>
          <w:szCs w:val="24"/>
          <w:lang w:bidi="ru-RU"/>
        </w:rPr>
      </w:pPr>
    </w:p>
    <w:p w14:paraId="2A662D67" w14:textId="77777777" w:rsidR="008D6892" w:rsidRPr="0097287B" w:rsidRDefault="008D6892" w:rsidP="008D6892">
      <w:pPr>
        <w:pStyle w:val="20"/>
        <w:shd w:val="clear" w:color="auto" w:fill="auto"/>
        <w:spacing w:before="0" w:after="0" w:line="240" w:lineRule="auto"/>
        <w:ind w:firstLine="540"/>
        <w:jc w:val="both"/>
        <w:rPr>
          <w:i w:val="0"/>
          <w:sz w:val="24"/>
          <w:szCs w:val="24"/>
        </w:rPr>
      </w:pPr>
      <w:r w:rsidRPr="0097287B">
        <w:rPr>
          <w:i w:val="0"/>
          <w:sz w:val="24"/>
          <w:szCs w:val="24"/>
          <w:lang w:bidi="ru-RU"/>
        </w:rPr>
        <w:t>При проведении тестирования следует обратить внимание на создание единых условий выполнения упражнений для всех занимающихся. Тестирование проводится в соответствии с внутренним календарём спортивно-массовых мероприятий Учреждения, в установленные сроки (не менее 2-х раз в течение года спортивной подготовки).</w:t>
      </w:r>
    </w:p>
    <w:p w14:paraId="2CE8A149" w14:textId="77777777" w:rsidR="008D6892" w:rsidRPr="0097287B" w:rsidRDefault="008D6892" w:rsidP="008D6892">
      <w:pPr>
        <w:pStyle w:val="20"/>
        <w:shd w:val="clear" w:color="auto" w:fill="auto"/>
        <w:spacing w:before="0" w:after="0" w:line="240" w:lineRule="auto"/>
        <w:ind w:firstLine="400"/>
        <w:jc w:val="both"/>
        <w:rPr>
          <w:i w:val="0"/>
          <w:sz w:val="24"/>
          <w:szCs w:val="24"/>
        </w:rPr>
      </w:pPr>
      <w:r w:rsidRPr="0097287B">
        <w:rPr>
          <w:i w:val="0"/>
          <w:sz w:val="24"/>
          <w:szCs w:val="24"/>
          <w:lang w:bidi="ru-RU"/>
        </w:rPr>
        <w:t>Упражнения по ОФП выполняются в спортивной обуви без шипов.</w:t>
      </w:r>
    </w:p>
    <w:p w14:paraId="73803154" w14:textId="77777777" w:rsidR="008D6892" w:rsidRPr="0097287B" w:rsidRDefault="008D6892" w:rsidP="008D6892">
      <w:pPr>
        <w:pStyle w:val="20"/>
        <w:shd w:val="clear" w:color="auto" w:fill="auto"/>
        <w:spacing w:before="0" w:after="0" w:line="240" w:lineRule="auto"/>
        <w:ind w:firstLine="400"/>
        <w:jc w:val="both"/>
        <w:rPr>
          <w:i w:val="0"/>
          <w:sz w:val="24"/>
          <w:szCs w:val="24"/>
        </w:rPr>
      </w:pPr>
      <w:r w:rsidRPr="0097287B">
        <w:rPr>
          <w:i w:val="0"/>
          <w:sz w:val="24"/>
          <w:szCs w:val="24"/>
          <w:lang w:bidi="ru-RU"/>
        </w:rPr>
        <w:t>Упражнения по СФП и ТП выполняются в купальнике (плавках).</w:t>
      </w:r>
    </w:p>
    <w:p w14:paraId="17F14C1E" w14:textId="77777777" w:rsidR="008D6892" w:rsidRPr="0097287B" w:rsidRDefault="008D6892" w:rsidP="008D6892">
      <w:pPr>
        <w:pStyle w:val="20"/>
        <w:shd w:val="clear" w:color="auto" w:fill="auto"/>
        <w:spacing w:before="0" w:after="0" w:line="240" w:lineRule="auto"/>
        <w:ind w:firstLine="403"/>
        <w:jc w:val="both"/>
        <w:rPr>
          <w:i w:val="0"/>
          <w:sz w:val="24"/>
          <w:szCs w:val="24"/>
        </w:rPr>
      </w:pPr>
      <w:r w:rsidRPr="0097287B">
        <w:rPr>
          <w:i w:val="0"/>
          <w:sz w:val="24"/>
          <w:szCs w:val="24"/>
          <w:lang w:bidi="ru-RU"/>
        </w:rPr>
        <w:t>Эффективность контроля зависит от стандартности проведения тестов и измерения в них результатов.</w:t>
      </w:r>
    </w:p>
    <w:p w14:paraId="1F01E441" w14:textId="77777777" w:rsidR="008D6892" w:rsidRPr="0097287B" w:rsidRDefault="008D6892" w:rsidP="008D6892">
      <w:pPr>
        <w:pStyle w:val="20"/>
        <w:shd w:val="clear" w:color="auto" w:fill="auto"/>
        <w:spacing w:before="0" w:after="0" w:line="240" w:lineRule="auto"/>
        <w:ind w:firstLine="403"/>
        <w:jc w:val="both"/>
        <w:rPr>
          <w:i w:val="0"/>
          <w:sz w:val="24"/>
          <w:szCs w:val="24"/>
        </w:rPr>
      </w:pPr>
      <w:r w:rsidRPr="0097287B">
        <w:rPr>
          <w:i w:val="0"/>
          <w:sz w:val="24"/>
          <w:szCs w:val="24"/>
          <w:lang w:bidi="ru-RU"/>
        </w:rPr>
        <w:t>Все беговые и прыжковые упражнения выполняются по правилам соревнований по лёгкой атлетике в разминочном зале.</w:t>
      </w:r>
    </w:p>
    <w:p w14:paraId="269E64C9" w14:textId="77777777" w:rsidR="008D6892" w:rsidRPr="0097287B" w:rsidRDefault="008D6892" w:rsidP="008D6892">
      <w:pPr>
        <w:pStyle w:val="20"/>
        <w:shd w:val="clear" w:color="auto" w:fill="auto"/>
        <w:spacing w:before="0" w:after="0" w:line="240" w:lineRule="auto"/>
        <w:ind w:firstLine="400"/>
        <w:jc w:val="both"/>
        <w:rPr>
          <w:i w:val="0"/>
          <w:sz w:val="24"/>
          <w:szCs w:val="24"/>
        </w:rPr>
      </w:pPr>
      <w:r w:rsidRPr="0097287B">
        <w:rPr>
          <w:i w:val="0"/>
          <w:sz w:val="24"/>
          <w:szCs w:val="24"/>
          <w:lang w:bidi="ru-RU"/>
        </w:rPr>
        <w:t>Беговые упражнения выполняются с высокого старта. На выполнение упражнения даются 2 попытки. Учитывается лучший результат.</w:t>
      </w:r>
    </w:p>
    <w:p w14:paraId="258D3E53" w14:textId="77777777" w:rsidR="008D6892" w:rsidRPr="0097287B" w:rsidRDefault="008D6892" w:rsidP="008D6892">
      <w:pPr>
        <w:pStyle w:val="20"/>
        <w:shd w:val="clear" w:color="auto" w:fill="auto"/>
        <w:spacing w:before="0" w:after="0" w:line="240" w:lineRule="auto"/>
        <w:jc w:val="center"/>
        <w:rPr>
          <w:i w:val="0"/>
          <w:sz w:val="24"/>
          <w:szCs w:val="24"/>
          <w:lang w:bidi="ru-RU"/>
        </w:rPr>
      </w:pPr>
    </w:p>
    <w:p w14:paraId="369CBEAF" w14:textId="77777777" w:rsidR="008D6892" w:rsidRPr="0097287B" w:rsidRDefault="008D6892" w:rsidP="008D6892">
      <w:pPr>
        <w:pStyle w:val="20"/>
        <w:shd w:val="clear" w:color="auto" w:fill="auto"/>
        <w:spacing w:before="0" w:after="0" w:line="240" w:lineRule="auto"/>
        <w:jc w:val="center"/>
        <w:rPr>
          <w:b/>
          <w:i w:val="0"/>
          <w:sz w:val="24"/>
          <w:szCs w:val="24"/>
        </w:rPr>
      </w:pPr>
      <w:r w:rsidRPr="0097287B">
        <w:rPr>
          <w:b/>
          <w:i w:val="0"/>
          <w:sz w:val="24"/>
          <w:szCs w:val="24"/>
          <w:lang w:bidi="ru-RU"/>
        </w:rPr>
        <w:t>Методические указания по выполнению нормативных упражнений</w:t>
      </w:r>
    </w:p>
    <w:p w14:paraId="364C12D2" w14:textId="77777777" w:rsidR="008D6892" w:rsidRPr="0097287B" w:rsidRDefault="008D6892" w:rsidP="008D6892">
      <w:pPr>
        <w:pStyle w:val="20"/>
        <w:shd w:val="clear" w:color="auto" w:fill="auto"/>
        <w:spacing w:before="0" w:after="0" w:line="240" w:lineRule="auto"/>
        <w:jc w:val="center"/>
        <w:rPr>
          <w:b/>
          <w:i w:val="0"/>
          <w:sz w:val="24"/>
          <w:szCs w:val="24"/>
        </w:rPr>
      </w:pPr>
      <w:r w:rsidRPr="0097287B">
        <w:rPr>
          <w:b/>
          <w:i w:val="0"/>
          <w:sz w:val="24"/>
          <w:szCs w:val="24"/>
          <w:lang w:bidi="ru-RU"/>
        </w:rPr>
        <w:t>контроля и оценки</w:t>
      </w:r>
    </w:p>
    <w:p w14:paraId="1F7AD490" w14:textId="77777777" w:rsidR="008D6892" w:rsidRDefault="008D6892" w:rsidP="008D6892">
      <w:pPr>
        <w:spacing w:after="0" w:line="240" w:lineRule="auto"/>
        <w:jc w:val="both"/>
        <w:rPr>
          <w:rFonts w:ascii="Times New Roman" w:hAnsi="Times New Roman"/>
          <w:sz w:val="24"/>
          <w:szCs w:val="24"/>
          <w:u w:val="single"/>
        </w:rPr>
      </w:pPr>
    </w:p>
    <w:p w14:paraId="46395CB9" w14:textId="77777777" w:rsidR="008D6892" w:rsidRPr="0097287B" w:rsidRDefault="008D6892" w:rsidP="008D6892">
      <w:pPr>
        <w:spacing w:after="0" w:line="240" w:lineRule="auto"/>
        <w:jc w:val="both"/>
        <w:rPr>
          <w:rFonts w:ascii="Times New Roman" w:hAnsi="Times New Roman"/>
          <w:sz w:val="24"/>
          <w:szCs w:val="24"/>
        </w:rPr>
      </w:pPr>
      <w:r>
        <w:rPr>
          <w:rFonts w:ascii="Times New Roman" w:hAnsi="Times New Roman"/>
          <w:sz w:val="24"/>
          <w:szCs w:val="24"/>
        </w:rPr>
        <w:t xml:space="preserve">       </w:t>
      </w:r>
      <w:r w:rsidRPr="0097287B">
        <w:rPr>
          <w:rFonts w:ascii="Times New Roman" w:hAnsi="Times New Roman"/>
          <w:sz w:val="24"/>
          <w:szCs w:val="24"/>
        </w:rPr>
        <w:t>Перед выполнением всех упражнений выполняется разминка.</w:t>
      </w:r>
    </w:p>
    <w:p w14:paraId="21A6F8D4" w14:textId="77777777" w:rsidR="008D6892" w:rsidRPr="0097287B" w:rsidRDefault="008D6892" w:rsidP="008D6892">
      <w:pPr>
        <w:numPr>
          <w:ilvl w:val="3"/>
          <w:numId w:val="17"/>
        </w:numPr>
        <w:spacing w:after="0" w:line="240" w:lineRule="auto"/>
        <w:ind w:left="0" w:firstLine="284"/>
        <w:rPr>
          <w:rFonts w:ascii="Times New Roman" w:hAnsi="Times New Roman"/>
          <w:sz w:val="24"/>
          <w:szCs w:val="24"/>
        </w:rPr>
      </w:pPr>
      <w:r w:rsidRPr="0097287B">
        <w:rPr>
          <w:rFonts w:ascii="Times New Roman" w:hAnsi="Times New Roman"/>
          <w:sz w:val="24"/>
          <w:szCs w:val="24"/>
        </w:rPr>
        <w:t>Челночный бег 3х10 метров. Испытуемый встает у стартовой линии, стоя лицом к линии финиша. По команде движется к финишной линии, касается ее рукой, затем обратно к стартовой, также касается ее рукой, затем снова к финишной, пробегая ее с максимальной скоростью. Время фиксируется до десятой доли секунды. Выполняется одна попытка.</w:t>
      </w:r>
    </w:p>
    <w:p w14:paraId="1DA4ABC5" w14:textId="77777777" w:rsidR="008D6892" w:rsidRPr="0097287B" w:rsidRDefault="008D6892" w:rsidP="008D6892">
      <w:pPr>
        <w:numPr>
          <w:ilvl w:val="3"/>
          <w:numId w:val="17"/>
        </w:numPr>
        <w:spacing w:after="0" w:line="240" w:lineRule="auto"/>
        <w:ind w:left="0" w:firstLine="284"/>
        <w:jc w:val="both"/>
        <w:rPr>
          <w:rFonts w:ascii="Times New Roman" w:hAnsi="Times New Roman"/>
          <w:sz w:val="24"/>
          <w:szCs w:val="24"/>
        </w:rPr>
      </w:pPr>
      <w:r w:rsidRPr="0097287B">
        <w:rPr>
          <w:rFonts w:ascii="Times New Roman" w:hAnsi="Times New Roman"/>
          <w:sz w:val="24"/>
          <w:szCs w:val="24"/>
        </w:rPr>
        <w:t>Выкрут прямых рук вперёд-назад над головой. Упражнение выполняется с гимнастической палкой. Исходное положение – стоя, руки перед собой, хват 50 см. При выполнении упражнения руки не сгибают в локтевых суставах, движение обеих рук выполняют одновременно. Фиксируется количество раз.</w:t>
      </w:r>
    </w:p>
    <w:p w14:paraId="515E545F" w14:textId="77777777" w:rsidR="008D6892" w:rsidRPr="0097287B" w:rsidRDefault="008D6892" w:rsidP="008D6892">
      <w:pPr>
        <w:numPr>
          <w:ilvl w:val="3"/>
          <w:numId w:val="17"/>
        </w:numPr>
        <w:shd w:val="clear" w:color="auto" w:fill="FFFFFF"/>
        <w:spacing w:after="0" w:line="240" w:lineRule="auto"/>
        <w:ind w:hanging="76"/>
        <w:jc w:val="both"/>
        <w:rPr>
          <w:rFonts w:eastAsia="Times New Roman"/>
          <w:sz w:val="24"/>
          <w:szCs w:val="24"/>
          <w:lang w:eastAsia="ru-RU"/>
        </w:rPr>
      </w:pPr>
      <w:r w:rsidRPr="0097287B">
        <w:rPr>
          <w:rFonts w:ascii="Times New Roman" w:eastAsia="Times New Roman" w:hAnsi="Times New Roman"/>
          <w:sz w:val="24"/>
          <w:szCs w:val="24"/>
          <w:lang w:eastAsia="ru-RU"/>
        </w:rPr>
        <w:t>Наклон вперёд, стоя на возвышении</w:t>
      </w:r>
    </w:p>
    <w:p w14:paraId="2AD79602" w14:textId="77777777" w:rsidR="008D6892" w:rsidRPr="0097287B" w:rsidRDefault="008D6892" w:rsidP="008D6892">
      <w:pPr>
        <w:shd w:val="clear" w:color="auto" w:fill="FFFFFF"/>
        <w:spacing w:after="0" w:line="240" w:lineRule="auto"/>
        <w:jc w:val="both"/>
        <w:rPr>
          <w:rFonts w:eastAsia="Times New Roman"/>
          <w:sz w:val="24"/>
          <w:szCs w:val="24"/>
          <w:lang w:eastAsia="ru-RU"/>
        </w:rPr>
      </w:pPr>
      <w:r w:rsidRPr="0097287B">
        <w:rPr>
          <w:rFonts w:ascii="Times New Roman" w:eastAsia="Times New Roman" w:hAnsi="Times New Roman"/>
          <w:i/>
          <w:iCs/>
          <w:sz w:val="24"/>
          <w:szCs w:val="24"/>
          <w:lang w:eastAsia="ru-RU"/>
        </w:rPr>
        <w:t>Оборудование:</w:t>
      </w:r>
      <w:r w:rsidRPr="0097287B">
        <w:rPr>
          <w:rFonts w:ascii="Times New Roman" w:eastAsia="Times New Roman" w:hAnsi="Times New Roman"/>
          <w:sz w:val="24"/>
          <w:szCs w:val="24"/>
          <w:lang w:eastAsia="ru-RU"/>
        </w:rPr>
        <w:t> гимнастическая скамейка, линейка.</w:t>
      </w:r>
    </w:p>
    <w:p w14:paraId="2BA287DF" w14:textId="77777777" w:rsidR="008D6892" w:rsidRPr="0097287B" w:rsidRDefault="008D6892" w:rsidP="008D6892">
      <w:pPr>
        <w:shd w:val="clear" w:color="auto" w:fill="FFFFFF"/>
        <w:spacing w:after="0" w:line="240" w:lineRule="auto"/>
        <w:ind w:firstLine="709"/>
        <w:jc w:val="both"/>
        <w:rPr>
          <w:rFonts w:eastAsia="Times New Roman"/>
          <w:sz w:val="24"/>
          <w:szCs w:val="24"/>
          <w:lang w:eastAsia="ru-RU"/>
        </w:rPr>
      </w:pPr>
      <w:r w:rsidRPr="0097287B">
        <w:rPr>
          <w:rFonts w:ascii="Times New Roman" w:eastAsia="Times New Roman" w:hAnsi="Times New Roman"/>
          <w:sz w:val="24"/>
          <w:szCs w:val="24"/>
          <w:lang w:eastAsia="ru-RU"/>
        </w:rPr>
        <w:t> Испытуемый встаёт на гимнастическую скамейку. Выполняется наклон вперёд, не  сгибая  ног  в  коленном  суставе,  опуская  руки  вдоль  линейки  как  можно  ниже. Положение  максимального  наклона  сохраняется  в  течение  двух  секунд.  Измеряется расстояние от края скамьи до кончиков средних пальцев опущенных вниз рук.</w:t>
      </w:r>
    </w:p>
    <w:p w14:paraId="154331E2" w14:textId="77777777" w:rsidR="008D6892" w:rsidRPr="0097287B" w:rsidRDefault="008D6892" w:rsidP="008D6892">
      <w:pPr>
        <w:shd w:val="clear" w:color="auto" w:fill="FFFFFF"/>
        <w:spacing w:after="0" w:line="240" w:lineRule="auto"/>
        <w:jc w:val="both"/>
        <w:rPr>
          <w:rFonts w:eastAsia="Times New Roman"/>
          <w:sz w:val="24"/>
          <w:szCs w:val="24"/>
          <w:lang w:eastAsia="ru-RU"/>
        </w:rPr>
      </w:pPr>
      <w:r w:rsidRPr="0097287B">
        <w:rPr>
          <w:rFonts w:ascii="Times New Roman" w:eastAsia="Times New Roman" w:hAnsi="Times New Roman"/>
          <w:sz w:val="24"/>
          <w:szCs w:val="24"/>
          <w:lang w:eastAsia="ru-RU"/>
        </w:rPr>
        <w:t>Оценка  результата.  Показатели  ниже  нулевой  отметки  оцениваются  со  знаком «+»,   выше   нулевой   отметки,   со  знаком   «–».   В   протокол   вносился   результат, выраженный в сантиметрах, с точностью до 1 см.</w:t>
      </w:r>
    </w:p>
    <w:p w14:paraId="4DDD6399" w14:textId="77777777" w:rsidR="008D6892" w:rsidRPr="0097287B" w:rsidRDefault="008D6892" w:rsidP="008D6892">
      <w:pPr>
        <w:pStyle w:val="20"/>
        <w:numPr>
          <w:ilvl w:val="0"/>
          <w:numId w:val="17"/>
        </w:numPr>
        <w:shd w:val="clear" w:color="auto" w:fill="auto"/>
        <w:tabs>
          <w:tab w:val="left" w:pos="317"/>
        </w:tabs>
        <w:spacing w:before="0" w:after="0" w:line="240" w:lineRule="auto"/>
        <w:ind w:left="0" w:firstLine="360"/>
        <w:jc w:val="both"/>
        <w:rPr>
          <w:i w:val="0"/>
          <w:sz w:val="24"/>
          <w:szCs w:val="24"/>
        </w:rPr>
      </w:pPr>
      <w:r w:rsidRPr="0097287B">
        <w:rPr>
          <w:i w:val="0"/>
          <w:sz w:val="24"/>
          <w:szCs w:val="24"/>
          <w:lang w:bidi="ru-RU"/>
        </w:rPr>
        <w:t xml:space="preserve"> Прыжок в длину с места, для оценки силовых качеств ног, выполняется толчком двумя ногами с места от линии или края доски на ровной поверхности с приземлением на обе ноги. Измерение дальности прыжка осуществляется стальной рулеткой.</w:t>
      </w:r>
    </w:p>
    <w:p w14:paraId="4142BCC6" w14:textId="77777777" w:rsidR="008D6892" w:rsidRPr="0097287B" w:rsidRDefault="008D6892" w:rsidP="008D6892">
      <w:pPr>
        <w:numPr>
          <w:ilvl w:val="0"/>
          <w:numId w:val="17"/>
        </w:numPr>
        <w:spacing w:after="0" w:line="240" w:lineRule="auto"/>
        <w:ind w:left="0" w:firstLine="360"/>
        <w:jc w:val="both"/>
        <w:rPr>
          <w:rFonts w:ascii="Times New Roman" w:hAnsi="Times New Roman"/>
          <w:sz w:val="24"/>
          <w:szCs w:val="24"/>
        </w:rPr>
      </w:pPr>
      <w:r w:rsidRPr="0097287B">
        <w:rPr>
          <w:rFonts w:ascii="Times New Roman" w:hAnsi="Times New Roman"/>
          <w:sz w:val="24"/>
          <w:szCs w:val="24"/>
        </w:rPr>
        <w:t xml:space="preserve"> Подтягивание на перекладине выполняется на перекладине из положения виса с выпрямленными руками. Фиксируется количество подтягиваний, выполненных до касания перекладины подбородком. Хват любой.</w:t>
      </w:r>
    </w:p>
    <w:p w14:paraId="3850C9C1" w14:textId="77777777" w:rsidR="008D6892" w:rsidRPr="0097287B" w:rsidRDefault="008D6892" w:rsidP="008D6892">
      <w:pPr>
        <w:widowControl w:val="0"/>
        <w:numPr>
          <w:ilvl w:val="0"/>
          <w:numId w:val="17"/>
        </w:numPr>
        <w:spacing w:after="0" w:line="240" w:lineRule="auto"/>
        <w:ind w:left="0" w:firstLine="360"/>
        <w:contextualSpacing/>
        <w:jc w:val="both"/>
        <w:rPr>
          <w:rFonts w:ascii="Times New Roman" w:hAnsi="Times New Roman"/>
          <w:sz w:val="24"/>
          <w:szCs w:val="24"/>
        </w:rPr>
      </w:pPr>
      <w:r w:rsidRPr="0097287B">
        <w:rPr>
          <w:rFonts w:ascii="Times New Roman" w:hAnsi="Times New Roman"/>
          <w:sz w:val="24"/>
          <w:szCs w:val="24"/>
        </w:rPr>
        <w:t xml:space="preserve"> Бег 30 метров выполняется с высокого старта. Учитывается лучший результат из 2 попыток.</w:t>
      </w:r>
    </w:p>
    <w:p w14:paraId="0E58B214" w14:textId="77777777" w:rsidR="008D6892" w:rsidRPr="0097287B" w:rsidRDefault="008D6892" w:rsidP="008D6892">
      <w:pPr>
        <w:widowControl w:val="0"/>
        <w:numPr>
          <w:ilvl w:val="0"/>
          <w:numId w:val="17"/>
        </w:numPr>
        <w:spacing w:after="0" w:line="240" w:lineRule="auto"/>
        <w:ind w:left="0" w:firstLine="360"/>
        <w:contextualSpacing/>
        <w:jc w:val="both"/>
        <w:rPr>
          <w:rFonts w:ascii="Times New Roman" w:hAnsi="Times New Roman"/>
          <w:sz w:val="24"/>
          <w:szCs w:val="24"/>
        </w:rPr>
      </w:pPr>
      <w:r w:rsidRPr="0097287B">
        <w:rPr>
          <w:rFonts w:ascii="Times New Roman" w:hAnsi="Times New Roman"/>
          <w:sz w:val="24"/>
          <w:szCs w:val="24"/>
        </w:rPr>
        <w:t xml:space="preserve">Бег 1000, 2000 метров выполняется на стадионе, л/а манеже, с высокого старта с учетом результата. </w:t>
      </w:r>
    </w:p>
    <w:p w14:paraId="7BB46F3F" w14:textId="77777777" w:rsidR="008D6892" w:rsidRPr="0097287B" w:rsidRDefault="008D6892" w:rsidP="008D6892">
      <w:pPr>
        <w:widowControl w:val="0"/>
        <w:numPr>
          <w:ilvl w:val="0"/>
          <w:numId w:val="17"/>
        </w:numPr>
        <w:spacing w:after="0" w:line="240" w:lineRule="auto"/>
        <w:ind w:left="0" w:firstLine="426"/>
        <w:contextualSpacing/>
        <w:jc w:val="both"/>
        <w:rPr>
          <w:rFonts w:ascii="Times New Roman" w:hAnsi="Times New Roman"/>
          <w:sz w:val="24"/>
          <w:szCs w:val="24"/>
        </w:rPr>
      </w:pPr>
      <w:r w:rsidRPr="0097287B">
        <w:rPr>
          <w:rFonts w:ascii="Times New Roman" w:hAnsi="Times New Roman"/>
          <w:sz w:val="24"/>
          <w:szCs w:val="24"/>
        </w:rPr>
        <w:t>Сгибание и разгибание рук в упоре лежа на полу выполняется до сгибания рук 90 градусов.</w:t>
      </w:r>
    </w:p>
    <w:p w14:paraId="541CB6C0" w14:textId="77777777" w:rsidR="008D6892" w:rsidRPr="0097287B" w:rsidRDefault="008D6892" w:rsidP="008D6892">
      <w:pPr>
        <w:widowControl w:val="0"/>
        <w:numPr>
          <w:ilvl w:val="0"/>
          <w:numId w:val="17"/>
        </w:numPr>
        <w:spacing w:after="0" w:line="240" w:lineRule="auto"/>
        <w:ind w:left="0" w:firstLine="426"/>
        <w:contextualSpacing/>
        <w:jc w:val="both"/>
        <w:rPr>
          <w:rFonts w:ascii="Times New Roman" w:hAnsi="Times New Roman"/>
          <w:sz w:val="24"/>
          <w:szCs w:val="24"/>
        </w:rPr>
      </w:pPr>
      <w:r w:rsidRPr="0097287B">
        <w:rPr>
          <w:rFonts w:ascii="Times New Roman" w:hAnsi="Times New Roman"/>
          <w:sz w:val="24"/>
          <w:szCs w:val="24"/>
        </w:rPr>
        <w:t xml:space="preserve">Прыжок высоту с места отталкиванием двумя ногами, с приземлением на обе ноги выполняется с касанием измерителя рукой, учитывается разница в сантиметрах стоя и в прыжке.  </w:t>
      </w:r>
    </w:p>
    <w:p w14:paraId="6C9BCF1F" w14:textId="77777777" w:rsidR="008D6892" w:rsidRPr="0097287B" w:rsidRDefault="008D6892" w:rsidP="008D6892">
      <w:pPr>
        <w:numPr>
          <w:ilvl w:val="0"/>
          <w:numId w:val="17"/>
        </w:numPr>
        <w:spacing w:after="0" w:line="240" w:lineRule="auto"/>
        <w:ind w:left="0" w:firstLine="360"/>
        <w:jc w:val="both"/>
        <w:rPr>
          <w:rFonts w:ascii="Times New Roman" w:hAnsi="Times New Roman"/>
          <w:sz w:val="24"/>
          <w:szCs w:val="24"/>
        </w:rPr>
      </w:pPr>
      <w:r w:rsidRPr="0097287B">
        <w:rPr>
          <w:rFonts w:ascii="Times New Roman" w:hAnsi="Times New Roman"/>
          <w:sz w:val="24"/>
          <w:szCs w:val="24"/>
        </w:rPr>
        <w:t>Бросок набивного мяча из-за головы. Исходное положение «стоя» и вес мяча зависит от этапа подготовки. Испытуемому предоставляется три попытки. Результат измеряется в метрах от стартовой линии до места падения мяча. В протоколе записывается лучший результат.</w:t>
      </w:r>
    </w:p>
    <w:p w14:paraId="3065BD44" w14:textId="77777777" w:rsidR="008D6892" w:rsidRDefault="008D6892" w:rsidP="008D6892">
      <w:pPr>
        <w:spacing w:after="0" w:line="240" w:lineRule="auto"/>
        <w:ind w:right="-1"/>
        <w:contextualSpacing/>
        <w:rPr>
          <w:rFonts w:ascii="Times New Roman" w:hAnsi="Times New Roman" w:cs="Times New Roman"/>
          <w:sz w:val="28"/>
          <w:szCs w:val="28"/>
        </w:rPr>
      </w:pPr>
    </w:p>
    <w:p w14:paraId="4A1AADD9" w14:textId="77777777" w:rsidR="008D6892" w:rsidRPr="00341785" w:rsidRDefault="008D6892" w:rsidP="008D6892">
      <w:pPr>
        <w:spacing w:after="0" w:line="240" w:lineRule="auto"/>
        <w:ind w:right="-1"/>
        <w:contextualSpacing/>
        <w:rPr>
          <w:rFonts w:ascii="Times New Roman" w:hAnsi="Times New Roman" w:cs="Times New Roman"/>
          <w:sz w:val="28"/>
          <w:szCs w:val="28"/>
        </w:rPr>
      </w:pPr>
    </w:p>
    <w:p w14:paraId="7C8C36FE" w14:textId="77777777" w:rsidR="008D6892" w:rsidRPr="00CF514F" w:rsidRDefault="008D6892" w:rsidP="008D6892">
      <w:pPr>
        <w:spacing w:after="0" w:line="240" w:lineRule="auto"/>
        <w:contextualSpacing/>
        <w:jc w:val="center"/>
        <w:rPr>
          <w:rFonts w:ascii="Times New Roman" w:hAnsi="Times New Roman" w:cs="Times New Roman"/>
          <w:b/>
          <w:bCs/>
          <w:sz w:val="24"/>
          <w:szCs w:val="24"/>
        </w:rPr>
      </w:pPr>
      <w:r w:rsidRPr="00CF514F">
        <w:rPr>
          <w:rFonts w:ascii="Times New Roman" w:hAnsi="Times New Roman" w:cs="Times New Roman"/>
          <w:b/>
          <w:sz w:val="24"/>
          <w:szCs w:val="24"/>
          <w:lang w:val="en-US"/>
        </w:rPr>
        <w:t>V</w:t>
      </w:r>
      <w:r w:rsidRPr="00CF514F">
        <w:rPr>
          <w:rFonts w:ascii="Times New Roman" w:hAnsi="Times New Roman" w:cs="Times New Roman"/>
          <w:b/>
          <w:sz w:val="24"/>
          <w:szCs w:val="24"/>
        </w:rPr>
        <w:t xml:space="preserve">. </w:t>
      </w:r>
      <w:r w:rsidRPr="00CF514F">
        <w:rPr>
          <w:rFonts w:ascii="Times New Roman" w:hAnsi="Times New Roman" w:cs="Times New Roman"/>
          <w:b/>
          <w:bCs/>
          <w:sz w:val="24"/>
          <w:szCs w:val="24"/>
        </w:rPr>
        <w:t>Рабочая программа по вид</w:t>
      </w:r>
      <w:r>
        <w:rPr>
          <w:rFonts w:ascii="Times New Roman" w:hAnsi="Times New Roman" w:cs="Times New Roman"/>
          <w:b/>
          <w:bCs/>
          <w:sz w:val="24"/>
          <w:szCs w:val="24"/>
        </w:rPr>
        <w:t>у спорта «плавание»</w:t>
      </w:r>
    </w:p>
    <w:p w14:paraId="2A26B452" w14:textId="77777777" w:rsidR="008D6892" w:rsidRPr="00CF514F" w:rsidRDefault="008D6892" w:rsidP="008D6892">
      <w:pPr>
        <w:spacing w:after="0" w:line="240" w:lineRule="auto"/>
        <w:ind w:firstLine="709"/>
        <w:contextualSpacing/>
        <w:jc w:val="center"/>
        <w:rPr>
          <w:rFonts w:ascii="Times New Roman" w:hAnsi="Times New Roman" w:cs="Times New Roman"/>
          <w:sz w:val="24"/>
          <w:szCs w:val="24"/>
        </w:rPr>
      </w:pPr>
    </w:p>
    <w:p w14:paraId="29E085FB" w14:textId="77777777" w:rsidR="008D6892" w:rsidRPr="00C323EF" w:rsidRDefault="008D6892" w:rsidP="008D6892">
      <w:pPr>
        <w:pStyle w:val="a3"/>
        <w:numPr>
          <w:ilvl w:val="0"/>
          <w:numId w:val="16"/>
        </w:num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A85966">
        <w:rPr>
          <w:rFonts w:ascii="Times New Roman" w:hAnsi="Times New Roman" w:cs="Times New Roman"/>
          <w:sz w:val="24"/>
          <w:szCs w:val="24"/>
        </w:rPr>
        <w:t xml:space="preserve">Программный материал для учебно-тренировочных занятий по каждому этапу </w:t>
      </w:r>
      <w:r>
        <w:rPr>
          <w:rFonts w:ascii="Times New Roman" w:hAnsi="Times New Roman" w:cs="Times New Roman"/>
          <w:sz w:val="24"/>
          <w:szCs w:val="24"/>
        </w:rPr>
        <w:t xml:space="preserve">спортивной </w:t>
      </w:r>
      <w:r w:rsidRPr="00A85966">
        <w:rPr>
          <w:rFonts w:ascii="Times New Roman" w:hAnsi="Times New Roman" w:cs="Times New Roman"/>
          <w:sz w:val="24"/>
          <w:szCs w:val="24"/>
        </w:rPr>
        <w:t>подготовки.</w:t>
      </w:r>
    </w:p>
    <w:p w14:paraId="2580C002" w14:textId="77777777" w:rsidR="008D6892" w:rsidRPr="008D6892" w:rsidRDefault="008D6892" w:rsidP="008D6892">
      <w:pPr>
        <w:widowControl w:val="0"/>
        <w:spacing w:after="0" w:line="240" w:lineRule="auto"/>
        <w:jc w:val="both"/>
        <w:rPr>
          <w:rFonts w:ascii="Times New Roman" w:hAnsi="Times New Roman"/>
          <w:sz w:val="24"/>
          <w:szCs w:val="24"/>
        </w:rPr>
      </w:pPr>
    </w:p>
    <w:p w14:paraId="5752CDB0" w14:textId="77777777" w:rsidR="008D6892" w:rsidRPr="00C323EF" w:rsidRDefault="008D6892" w:rsidP="008D6892">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highlight w:val="white"/>
        </w:rPr>
      </w:pPr>
      <w:r w:rsidRPr="00C323EF">
        <w:rPr>
          <w:rFonts w:ascii="Times New Roman" w:hAnsi="Times New Roman" w:cs="Times New Roman"/>
          <w:color w:val="000000"/>
          <w:sz w:val="24"/>
          <w:szCs w:val="24"/>
          <w:highlight w:val="white"/>
        </w:rPr>
        <w:t xml:space="preserve">На </w:t>
      </w:r>
      <w:r w:rsidRPr="007A7158">
        <w:rPr>
          <w:rFonts w:ascii="Times New Roman" w:hAnsi="Times New Roman" w:cs="Times New Roman"/>
          <w:b/>
          <w:color w:val="000000"/>
          <w:sz w:val="24"/>
          <w:szCs w:val="24"/>
          <w:highlight w:val="white"/>
        </w:rPr>
        <w:t>этап начальной подготовки</w:t>
      </w:r>
      <w:r w:rsidRPr="00C323EF">
        <w:rPr>
          <w:rFonts w:ascii="Times New Roman" w:hAnsi="Times New Roman" w:cs="Times New Roman"/>
          <w:color w:val="000000"/>
          <w:sz w:val="24"/>
          <w:szCs w:val="24"/>
          <w:highlight w:val="white"/>
        </w:rPr>
        <w:t xml:space="preserve"> зачисляются несовершеннолетние граждане имеющие разрешение врача и на основе результатов индивидуального отбора, проводимого в форме тестирования по ОФП и СП, таблице нормативов общей физической и специальной физической подготовки для зачисления в группы на этапе начальной подготовки.</w:t>
      </w:r>
    </w:p>
    <w:p w14:paraId="1EA9C549" w14:textId="77777777" w:rsidR="008D6892" w:rsidRPr="00C323EF" w:rsidRDefault="008D6892" w:rsidP="008D6892">
      <w:pPr>
        <w:spacing w:after="0" w:line="240" w:lineRule="auto"/>
        <w:ind w:firstLine="567"/>
        <w:jc w:val="both"/>
        <w:rPr>
          <w:rFonts w:ascii="Times New Roman" w:hAnsi="Times New Roman"/>
          <w:sz w:val="24"/>
          <w:szCs w:val="24"/>
        </w:rPr>
      </w:pPr>
      <w:r w:rsidRPr="00C323EF">
        <w:rPr>
          <w:rFonts w:ascii="Times New Roman" w:hAnsi="Times New Roman" w:cs="Times New Roman"/>
          <w:color w:val="000000"/>
          <w:sz w:val="24"/>
          <w:szCs w:val="24"/>
        </w:rPr>
        <w:t xml:space="preserve">На этом этапе осуществляются физкультурно-оздоровительная работа, направленная на разностороннюю физическую подготовку и овладение основами техники выбранного вида спорта – плавание. </w:t>
      </w:r>
      <w:r w:rsidRPr="0097287B">
        <w:rPr>
          <w:rFonts w:ascii="Times New Roman" w:hAnsi="Times New Roman"/>
          <w:sz w:val="24"/>
          <w:szCs w:val="24"/>
        </w:rPr>
        <w:t>Основными задачами при работе с группами нач</w:t>
      </w:r>
      <w:r>
        <w:rPr>
          <w:rFonts w:ascii="Times New Roman" w:hAnsi="Times New Roman"/>
          <w:sz w:val="24"/>
          <w:szCs w:val="24"/>
        </w:rPr>
        <w:t xml:space="preserve">альной подготовки должны быть: </w:t>
      </w:r>
    </w:p>
    <w:p w14:paraId="72024E05" w14:textId="77777777" w:rsidR="008D6892" w:rsidRPr="00A85966" w:rsidRDefault="008D6892" w:rsidP="008D6892">
      <w:pPr>
        <w:spacing w:after="0" w:line="240" w:lineRule="auto"/>
        <w:ind w:left="708"/>
        <w:jc w:val="both"/>
        <w:rPr>
          <w:rFonts w:ascii="Times New Roman" w:hAnsi="Times New Roman"/>
          <w:sz w:val="24"/>
          <w:szCs w:val="24"/>
        </w:rPr>
      </w:pPr>
      <w:r w:rsidRPr="00A85966">
        <w:rPr>
          <w:rFonts w:ascii="Times New Roman" w:hAnsi="Times New Roman"/>
          <w:sz w:val="24"/>
          <w:szCs w:val="24"/>
        </w:rPr>
        <w:t>- Укрепление здоровья;</w:t>
      </w:r>
    </w:p>
    <w:p w14:paraId="5D78011D" w14:textId="77777777" w:rsidR="008D6892" w:rsidRPr="00A85966" w:rsidRDefault="008D6892" w:rsidP="008D6892">
      <w:pPr>
        <w:spacing w:after="0" w:line="240" w:lineRule="auto"/>
        <w:ind w:left="708"/>
        <w:jc w:val="both"/>
        <w:rPr>
          <w:rFonts w:ascii="Times New Roman" w:hAnsi="Times New Roman"/>
          <w:sz w:val="24"/>
          <w:szCs w:val="24"/>
        </w:rPr>
      </w:pPr>
      <w:r w:rsidRPr="00A85966">
        <w:rPr>
          <w:rFonts w:ascii="Times New Roman" w:hAnsi="Times New Roman"/>
          <w:sz w:val="24"/>
          <w:szCs w:val="24"/>
        </w:rPr>
        <w:t xml:space="preserve">- Приобретение разносторонней физической подготовленности; </w:t>
      </w:r>
    </w:p>
    <w:p w14:paraId="5FCF9392" w14:textId="77777777" w:rsidR="008D6892" w:rsidRPr="00A85966" w:rsidRDefault="008D6892" w:rsidP="008D6892">
      <w:pPr>
        <w:spacing w:after="0" w:line="240" w:lineRule="auto"/>
        <w:ind w:left="708"/>
        <w:jc w:val="both"/>
        <w:rPr>
          <w:rFonts w:ascii="Times New Roman" w:hAnsi="Times New Roman"/>
          <w:sz w:val="24"/>
          <w:szCs w:val="24"/>
        </w:rPr>
      </w:pPr>
      <w:r w:rsidRPr="00A85966">
        <w:rPr>
          <w:rFonts w:ascii="Times New Roman" w:hAnsi="Times New Roman"/>
          <w:sz w:val="24"/>
          <w:szCs w:val="24"/>
        </w:rPr>
        <w:t xml:space="preserve">- Овладение элементами четырёх способов плавания, стартов и поворотов; </w:t>
      </w:r>
    </w:p>
    <w:p w14:paraId="395D204E" w14:textId="77777777" w:rsidR="008D6892" w:rsidRPr="00A85966" w:rsidRDefault="008D6892" w:rsidP="008D6892">
      <w:pPr>
        <w:spacing w:after="0" w:line="240" w:lineRule="auto"/>
        <w:ind w:left="708"/>
        <w:jc w:val="both"/>
        <w:rPr>
          <w:rFonts w:ascii="Times New Roman" w:hAnsi="Times New Roman"/>
          <w:sz w:val="24"/>
          <w:szCs w:val="24"/>
        </w:rPr>
      </w:pPr>
      <w:r w:rsidRPr="00A85966">
        <w:rPr>
          <w:rFonts w:ascii="Times New Roman" w:hAnsi="Times New Roman"/>
          <w:sz w:val="24"/>
          <w:szCs w:val="24"/>
        </w:rPr>
        <w:t xml:space="preserve">- Привитие интереса к занятиям спортом и выявление задатков и способностей детей к систематическим занятиям плаванием; </w:t>
      </w:r>
    </w:p>
    <w:p w14:paraId="44AD2920" w14:textId="77777777" w:rsidR="008D6892" w:rsidRPr="00A85966" w:rsidRDefault="008D6892" w:rsidP="008D6892">
      <w:pPr>
        <w:spacing w:after="0" w:line="240" w:lineRule="auto"/>
        <w:ind w:left="708"/>
        <w:jc w:val="both"/>
        <w:rPr>
          <w:rFonts w:ascii="Times New Roman" w:hAnsi="Times New Roman"/>
          <w:sz w:val="24"/>
          <w:szCs w:val="24"/>
        </w:rPr>
      </w:pPr>
      <w:r w:rsidRPr="00A85966">
        <w:rPr>
          <w:rFonts w:ascii="Times New Roman" w:hAnsi="Times New Roman"/>
          <w:sz w:val="24"/>
          <w:szCs w:val="24"/>
        </w:rPr>
        <w:t xml:space="preserve">- Воспитание черт спортивного характера. </w:t>
      </w:r>
    </w:p>
    <w:p w14:paraId="420F93D5" w14:textId="77777777" w:rsidR="008D6892" w:rsidRPr="00A85966" w:rsidRDefault="008D6892" w:rsidP="008D6892">
      <w:pPr>
        <w:spacing w:after="0" w:line="240" w:lineRule="auto"/>
        <w:jc w:val="both"/>
        <w:rPr>
          <w:rFonts w:ascii="Times New Roman" w:hAnsi="Times New Roman"/>
          <w:sz w:val="24"/>
          <w:szCs w:val="24"/>
        </w:rPr>
      </w:pPr>
      <w:r w:rsidRPr="00A85966">
        <w:rPr>
          <w:rFonts w:ascii="Times New Roman" w:hAnsi="Times New Roman"/>
          <w:sz w:val="24"/>
          <w:szCs w:val="24"/>
        </w:rPr>
        <w:t xml:space="preserve">Для начальной подготовки отсутствует периодизация учебного процесса, т.е. годичный цикл не делится на периоды, контрольные соревнования проводятся по текущему материалу без целенаправленной подготовки к ним. </w:t>
      </w:r>
    </w:p>
    <w:p w14:paraId="6AA718BC"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Основное содержание этапа начальной подготовки составляет обучение технике спортивного плавания с использованием максимально возможного числа подводящих, подготовительных и специальных упражнений с упором на игровые методы обучения. </w:t>
      </w:r>
    </w:p>
    <w:p w14:paraId="276CD3A4"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Количество тренировочных занятий в воде может постепенно увеличиться с 3 до 6 раз в неделю (к концу 3 -го года обучения), что автоматически ведет к постепенному увеличению объема физической нагрузки. </w:t>
      </w:r>
    </w:p>
    <w:p w14:paraId="15001146"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Для этапа начальной подготовки отсутствует периодизация тренировочного процесса, т.е. в годичном цикле не выделяются периоды подготовки, а контрольные соревнования проводятся по текущему материалу без какой-либо целенаправленной подготовки к ним. </w:t>
      </w:r>
    </w:p>
    <w:p w14:paraId="3EA363F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Преимущественной направленностью тренировочного процесса в группах начальной подготовки являются обучение и совершенствование навыков плавания спортивными способами, развитие общей выносливости (на базе совершенствования аэробных возможностей), гибкости и быстроты движений. </w:t>
      </w:r>
    </w:p>
    <w:p w14:paraId="1D3F347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u w:val="single"/>
        </w:rPr>
        <w:t xml:space="preserve"> 1-й год обучения </w:t>
      </w:r>
    </w:p>
    <w:p w14:paraId="1CCD112D"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Учебный год условно можно разбить на 2 полугодия. </w:t>
      </w:r>
    </w:p>
    <w:p w14:paraId="0218B18F"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В первом полугодии проводится освоение с водой и обучение технике плавания кролем на груди и на спине. </w:t>
      </w:r>
    </w:p>
    <w:p w14:paraId="086075FF"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Уроки плавания состоят из подготовительной, основной и заключительной частей. </w:t>
      </w:r>
    </w:p>
    <w:p w14:paraId="779B7035"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 подготовительной части урока сообщаются задачи урока, осуществляется организация обучающихся и их функциональная и психологическая подготовка к основной части урока. В ней применяются ходьба, бег, обще-развивающие, специально- подготовительные и имитационные упражнения. </w:t>
      </w:r>
    </w:p>
    <w:p w14:paraId="212C9769"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 основной части урока решаются задачи овладения элементами техники плавания. Изучается и совершенствуется техника спортивных способов плавания, стартов и поворотов. </w:t>
      </w:r>
    </w:p>
    <w:p w14:paraId="46B94C91"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Заключительная часть урока направлена на постепенное снижение нагрузки и приведение организма занимающихся в относительно спокойное состояние с помощью медленного плавания, выполнения стартовых и учебных прыжков, поворотов. Проведение игр в заключительной части урока улучшает эмоциональное состояния юных спортсменов и облегчает перенесение тренировочных нагрузок. Это в значительной степени повышает интерес к занятиям. Завершает урок плавания подведение итогов. </w:t>
      </w:r>
    </w:p>
    <w:p w14:paraId="4DBB4412"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До конца учебного года продолжается параллельно-последовательное освоение техники всех спортивных способов плавания и совершенствование в ней. </w:t>
      </w:r>
    </w:p>
    <w:p w14:paraId="242F47DF"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В первом полугодии происходит углубленное разучивание техники плавания способами кроль на груди и на спине и ознакомление с элементами плавания способом дельфин. К концу этапа занимающиеся должны проплыть 25 м кролем на груди и на спине со старта с оценкой техники.</w:t>
      </w:r>
    </w:p>
    <w:p w14:paraId="44E50DF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Во втором полугодии 4-6 недель (1-1,5 месяца) отводятся на изучение способа дельфин. В этот период учебно-тренировочные занятия планируются таким образом, что 60% от общего объема тренировочной нагрузки проплывается кролем на груди и на спине. Остальные 40% общего объема плавания целиком посвящаются изучению техники плавания дельфином и совершенствованию в ней. Последние четыре недели отводятся для изучения техники плавания способом брасс. Занятия планируются так, что 60-70% от общего объема нагрузки выполняются за счет плавания кролем на груди, на спине и дельфином. Оставшиеся 30-40% времени посвящаются изучению техники способа плавания брасс. </w:t>
      </w:r>
    </w:p>
    <w:p w14:paraId="2256131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Необходимо отметить, что с такой программой справляются дети, приступившие к занятиям плаванием в 8 лет. При начале занятий в 7 лет многие дети не готовы физически к правильному выполнению упражнений для способа </w:t>
      </w:r>
      <w:r>
        <w:rPr>
          <w:rFonts w:ascii="Times New Roman" w:hAnsi="Times New Roman"/>
          <w:sz w:val="24"/>
        </w:rPr>
        <w:t>дельфин, особенно, если у СШ</w:t>
      </w:r>
      <w:r w:rsidRPr="0097287B">
        <w:rPr>
          <w:rFonts w:ascii="Times New Roman" w:hAnsi="Times New Roman"/>
          <w:sz w:val="24"/>
        </w:rPr>
        <w:t xml:space="preserve"> нет возможности для организации полноценных занятий по ОФП и СФП на суше. В этом случае сроки обучения увеличиваются, и после изучения кроля на груди и на спине можно переходить к изучению брасса, а затем - дельфина. Все это время продолжается изучение техники стартов и поворотов при плавании разными способами. </w:t>
      </w:r>
    </w:p>
    <w:p w14:paraId="5B2799C5"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В конце учебного года проводятся контрольные соревнования по программе: 50 м в/с и 50 м н/с с экспертной оценкой техники плавания, стартов и поворотов. </w:t>
      </w:r>
    </w:p>
    <w:p w14:paraId="194305CB" w14:textId="77777777" w:rsidR="008D6892" w:rsidRPr="0097287B" w:rsidRDefault="008D6892" w:rsidP="008D6892">
      <w:pPr>
        <w:spacing w:after="0" w:line="240" w:lineRule="auto"/>
        <w:ind w:firstLine="567"/>
        <w:jc w:val="both"/>
        <w:rPr>
          <w:rFonts w:ascii="Times New Roman" w:hAnsi="Times New Roman"/>
          <w:sz w:val="24"/>
          <w:u w:val="single"/>
        </w:rPr>
      </w:pPr>
      <w:r w:rsidRPr="0097287B">
        <w:rPr>
          <w:rFonts w:ascii="Times New Roman" w:hAnsi="Times New Roman"/>
          <w:sz w:val="24"/>
          <w:u w:val="single"/>
        </w:rPr>
        <w:t xml:space="preserve"> 2-й год обучения </w:t>
      </w:r>
    </w:p>
    <w:p w14:paraId="3B41ED73"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Занятия на 2-м обучения в основном направлены на совершенствование техники спортивных способов плавания, стартов и поворот</w:t>
      </w:r>
      <w:r>
        <w:rPr>
          <w:rFonts w:ascii="Times New Roman" w:hAnsi="Times New Roman"/>
          <w:sz w:val="24"/>
        </w:rPr>
        <w:t>ов. Среди средств подготовки по-прежнему</w:t>
      </w:r>
      <w:r w:rsidRPr="0097287B">
        <w:rPr>
          <w:rFonts w:ascii="Times New Roman" w:hAnsi="Times New Roman"/>
          <w:sz w:val="24"/>
        </w:rPr>
        <w:t xml:space="preserve"> широко используются тренировочные задания, применявшиеся ранее, в том числе игры и развлечения на воде, прыжки в воду. </w:t>
      </w:r>
    </w:p>
    <w:p w14:paraId="6B3F3129"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Постепенно, ко второму полугодию, начинают все шире использоваться упражнения начальной спортивной тренировки.</w:t>
      </w:r>
    </w:p>
    <w:p w14:paraId="724DF0AC"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 содержание занятий входят: плавание всеми способами, разнообразные упражнения, с различным положением рук, с помощью одних ног или рук, плавание «на сцепление», «с обгоном», с дыханием на 3, 5, 7 гребков и т.п. Изучаются повороты «кувырок» и «маятник», отрытый и закрытый на спине. Используются дистанции до 400 м одним способом или комплексным плаванием, в полной координации и на ногах; дельфином - не более 100 м. Типичные тренировочные серии: 3 - 4х200 м, 4 - 8х100 м, 6 -  10х50 м, чередуя способы и темп; 4 - 6х25 м. </w:t>
      </w:r>
    </w:p>
    <w:p w14:paraId="3316DD36"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После второго года обучения занимающийся должен освоить технику всех спортивных способов плавания, овладеть теоретическими знаниями курса начального обучения, сформировать умения и навыки, касающиеся спортивного режима, питания, утренней гимнастики, проплывать всеми способами 50 м со старта в полной координации движений и 400 м в/с. </w:t>
      </w:r>
    </w:p>
    <w:p w14:paraId="0F313BA9" w14:textId="77777777" w:rsidR="008D6892" w:rsidRPr="0097287B" w:rsidRDefault="008D6892" w:rsidP="008D6892">
      <w:pPr>
        <w:spacing w:after="0" w:line="240" w:lineRule="auto"/>
        <w:ind w:firstLine="567"/>
        <w:jc w:val="both"/>
        <w:rPr>
          <w:rFonts w:ascii="Times New Roman" w:hAnsi="Times New Roman"/>
          <w:sz w:val="24"/>
          <w:u w:val="single"/>
        </w:rPr>
      </w:pPr>
      <w:r w:rsidRPr="0097287B">
        <w:rPr>
          <w:rFonts w:ascii="Times New Roman" w:hAnsi="Times New Roman"/>
          <w:sz w:val="24"/>
          <w:u w:val="single"/>
        </w:rPr>
        <w:t xml:space="preserve">Прогнозируемые результаты </w:t>
      </w:r>
    </w:p>
    <w:p w14:paraId="6ECA6A1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После второго года обучения, занимающиеся должны: </w:t>
      </w:r>
    </w:p>
    <w:p w14:paraId="665571FC"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1. Освоить технику всех спортивных способов плавания. </w:t>
      </w:r>
    </w:p>
    <w:p w14:paraId="7702CB34"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2. Овладеть теоретическими знаниями курса начального обучения. </w:t>
      </w:r>
    </w:p>
    <w:p w14:paraId="413A70FE"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3. Сформировать умения и навыки, касающиеся спортивного режима, питания, утренней гимнастики. </w:t>
      </w:r>
    </w:p>
    <w:p w14:paraId="7A0D97B6"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4. Проплыть всеми способами 50 м со старта в полной координации движений и 400м любым способом. </w:t>
      </w:r>
    </w:p>
    <w:p w14:paraId="76822058" w14:textId="77777777" w:rsidR="008D6892" w:rsidRPr="00C323EF" w:rsidRDefault="008D6892" w:rsidP="008D6892">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7A7158">
        <w:rPr>
          <w:rFonts w:ascii="Times New Roman" w:hAnsi="Times New Roman" w:cs="Times New Roman"/>
          <w:b/>
          <w:color w:val="000000"/>
          <w:sz w:val="24"/>
          <w:szCs w:val="24"/>
        </w:rPr>
        <w:t>На тренировочном этапе</w:t>
      </w:r>
      <w:r w:rsidRPr="00C323EF">
        <w:rPr>
          <w:rFonts w:ascii="Times New Roman" w:hAnsi="Times New Roman" w:cs="Times New Roman"/>
          <w:color w:val="000000"/>
          <w:sz w:val="24"/>
          <w:szCs w:val="24"/>
        </w:rPr>
        <w:t xml:space="preserve"> </w:t>
      </w:r>
      <w:r w:rsidRPr="00C323EF">
        <w:rPr>
          <w:rFonts w:ascii="Times New Roman" w:hAnsi="Times New Roman" w:cs="Times New Roman"/>
          <w:color w:val="000000"/>
          <w:sz w:val="24"/>
          <w:szCs w:val="24"/>
          <w:highlight w:val="white"/>
        </w:rPr>
        <w:t xml:space="preserve">(спортивной специализации) формируются </w:t>
      </w:r>
      <w:r w:rsidRPr="00C323EF">
        <w:rPr>
          <w:rFonts w:ascii="Times New Roman" w:hAnsi="Times New Roman" w:cs="Times New Roman"/>
          <w:color w:val="000000"/>
          <w:sz w:val="24"/>
          <w:szCs w:val="24"/>
        </w:rPr>
        <w:t>группы из числа одаренных и способных к дальнейшему обучению спортсменов, прошедших начальную подготовку и выполнивших нормативные требования по общей физической и специальной подготовке.</w:t>
      </w:r>
    </w:p>
    <w:p w14:paraId="791FBA4A" w14:textId="77777777" w:rsidR="008D6892" w:rsidRDefault="008D6892" w:rsidP="008D6892">
      <w:pPr>
        <w:spacing w:after="0" w:line="240" w:lineRule="auto"/>
        <w:ind w:firstLine="567"/>
        <w:jc w:val="both"/>
        <w:rPr>
          <w:rFonts w:ascii="Times New Roman" w:hAnsi="Times New Roman" w:cs="Times New Roman"/>
          <w:sz w:val="24"/>
          <w:szCs w:val="24"/>
        </w:rPr>
      </w:pPr>
      <w:r w:rsidRPr="00C323EF">
        <w:rPr>
          <w:rFonts w:ascii="Times New Roman" w:hAnsi="Times New Roman" w:cs="Times New Roman"/>
          <w:sz w:val="24"/>
          <w:szCs w:val="24"/>
        </w:rPr>
        <w:t>Этот этап сос</w:t>
      </w:r>
      <w:r>
        <w:rPr>
          <w:rFonts w:ascii="Times New Roman" w:hAnsi="Times New Roman" w:cs="Times New Roman"/>
          <w:sz w:val="24"/>
          <w:szCs w:val="24"/>
        </w:rPr>
        <w:t xml:space="preserve">тоит из нескольких возрастных периодов. </w:t>
      </w:r>
      <w:r w:rsidRPr="00C323EF">
        <w:rPr>
          <w:rFonts w:ascii="Times New Roman" w:hAnsi="Times New Roman" w:cs="Times New Roman"/>
          <w:sz w:val="24"/>
          <w:szCs w:val="24"/>
        </w:rPr>
        <w:t xml:space="preserve"> Каждый период имеет определённую направленность и в нём решаются свойственные ему цели и задачи. </w:t>
      </w:r>
    </w:p>
    <w:p w14:paraId="513A9F7E" w14:textId="77777777" w:rsidR="008D6892" w:rsidRPr="007A7158" w:rsidRDefault="008D6892" w:rsidP="008D6892">
      <w:pPr>
        <w:spacing w:after="0" w:line="240" w:lineRule="auto"/>
        <w:ind w:firstLine="567"/>
        <w:jc w:val="both"/>
        <w:rPr>
          <w:rFonts w:ascii="Times New Roman" w:hAnsi="Times New Roman"/>
          <w:sz w:val="24"/>
        </w:rPr>
      </w:pPr>
      <w:r>
        <w:rPr>
          <w:rFonts w:ascii="Times New Roman" w:hAnsi="Times New Roman" w:cs="Times New Roman"/>
          <w:sz w:val="24"/>
          <w:szCs w:val="24"/>
        </w:rPr>
        <w:t xml:space="preserve">Основная </w:t>
      </w:r>
      <w:r>
        <w:rPr>
          <w:rFonts w:ascii="Times New Roman" w:hAnsi="Times New Roman"/>
          <w:sz w:val="24"/>
        </w:rPr>
        <w:t>ц</w:t>
      </w:r>
      <w:r w:rsidRPr="0097287B">
        <w:rPr>
          <w:rFonts w:ascii="Times New Roman" w:hAnsi="Times New Roman"/>
          <w:sz w:val="24"/>
        </w:rPr>
        <w:t>ель подготовки - на основе разносторонней базовой подготовки воспитание юных пловцов массовых спортивных разрядов, способных регулярно занимать</w:t>
      </w:r>
      <w:r>
        <w:rPr>
          <w:rFonts w:ascii="Times New Roman" w:hAnsi="Times New Roman"/>
          <w:sz w:val="24"/>
        </w:rPr>
        <w:t>ся избранным видом спорта.</w:t>
      </w:r>
    </w:p>
    <w:p w14:paraId="5105934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i/>
          <w:sz w:val="24"/>
        </w:rPr>
        <w:t>Задачи</w:t>
      </w:r>
      <w:r w:rsidRPr="0097287B">
        <w:rPr>
          <w:rFonts w:ascii="Times New Roman" w:hAnsi="Times New Roman"/>
          <w:sz w:val="24"/>
        </w:rPr>
        <w:t xml:space="preserve"> </w:t>
      </w:r>
      <w:r w:rsidRPr="0097287B">
        <w:rPr>
          <w:rFonts w:ascii="Times New Roman" w:hAnsi="Times New Roman"/>
          <w:i/>
          <w:sz w:val="24"/>
        </w:rPr>
        <w:t>подготовки девочек и мальчиков (возраст 10 лет):</w:t>
      </w:r>
      <w:r w:rsidRPr="0097287B">
        <w:rPr>
          <w:rFonts w:ascii="Times New Roman" w:hAnsi="Times New Roman"/>
          <w:sz w:val="24"/>
        </w:rPr>
        <w:t xml:space="preserve"> </w:t>
      </w:r>
    </w:p>
    <w:p w14:paraId="5DF07B03"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совершенствование техники всех способов плавания, стартов и поворотов;</w:t>
      </w:r>
    </w:p>
    <w:p w14:paraId="6DAC08F7" w14:textId="77777777" w:rsidR="008D6892" w:rsidRPr="0097287B" w:rsidRDefault="008D6892" w:rsidP="008D6892">
      <w:pPr>
        <w:spacing w:after="0" w:line="240" w:lineRule="auto"/>
        <w:ind w:firstLine="567"/>
        <w:jc w:val="both"/>
        <w:rPr>
          <w:rFonts w:ascii="Times New Roman" w:hAnsi="Times New Roman"/>
          <w:sz w:val="24"/>
        </w:rPr>
      </w:pPr>
      <w:r>
        <w:rPr>
          <w:rFonts w:ascii="Times New Roman" w:hAnsi="Times New Roman"/>
          <w:sz w:val="24"/>
        </w:rPr>
        <w:t xml:space="preserve">• </w:t>
      </w:r>
      <w:r w:rsidRPr="0097287B">
        <w:rPr>
          <w:rFonts w:ascii="Times New Roman" w:hAnsi="Times New Roman"/>
          <w:sz w:val="24"/>
        </w:rPr>
        <w:t xml:space="preserve">формирование правильного навыка техники плавательных движений, которые непосредственно не связаны с физическими качествами (движения туловища, головы, подготовительные движения и др.); </w:t>
      </w:r>
    </w:p>
    <w:p w14:paraId="7BE0D4A0"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быстроты выполнения движений на стартовый сигнал, высокого темпа движений ногами в кроле на груди и на спине при облегченных условиях их движений, развитие быстроты неспецифическими, неспециализированными упражнениями; </w:t>
      </w:r>
    </w:p>
    <w:p w14:paraId="7B4A09B7"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силовых возможностей преимущественно неспецифическими средствами, путем развития двигательного усилия в условиях преодоления относительно небольшого (20-40% от максимального) сопротивления; </w:t>
      </w:r>
    </w:p>
    <w:p w14:paraId="62639A9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общей выносливости при использование преимущественно подвижных игр и средств обучающего характера из арсенала подвижных игр, спортивных игр, лыжных кроссов, гребли и др.; </w:t>
      </w:r>
    </w:p>
    <w:p w14:paraId="222F0028"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развитие подвижности в суставах, ротации позвоночника и координационных способностей.</w:t>
      </w:r>
    </w:p>
    <w:p w14:paraId="0025BBD4" w14:textId="77777777" w:rsidR="008D6892" w:rsidRPr="0097287B" w:rsidRDefault="008D6892" w:rsidP="008D6892">
      <w:pPr>
        <w:spacing w:after="0" w:line="240" w:lineRule="auto"/>
        <w:ind w:firstLine="567"/>
        <w:jc w:val="both"/>
        <w:rPr>
          <w:rFonts w:ascii="Times New Roman" w:hAnsi="Times New Roman"/>
          <w:sz w:val="24"/>
        </w:rPr>
      </w:pPr>
    </w:p>
    <w:p w14:paraId="42A35775" w14:textId="77777777" w:rsidR="008D6892" w:rsidRPr="0097287B" w:rsidRDefault="008D6892" w:rsidP="008D6892">
      <w:pPr>
        <w:spacing w:after="0" w:line="240" w:lineRule="auto"/>
        <w:ind w:firstLine="567"/>
        <w:jc w:val="both"/>
        <w:rPr>
          <w:rFonts w:ascii="Times New Roman" w:hAnsi="Times New Roman"/>
          <w:i/>
          <w:sz w:val="24"/>
        </w:rPr>
      </w:pPr>
      <w:r w:rsidRPr="0097287B">
        <w:rPr>
          <w:rFonts w:ascii="Times New Roman" w:hAnsi="Times New Roman"/>
          <w:i/>
          <w:sz w:val="24"/>
        </w:rPr>
        <w:t xml:space="preserve">Задачи подготовки девочек (возраст 11 лет) и мальчиков (возраст 11-12 лет): </w:t>
      </w:r>
    </w:p>
    <w:p w14:paraId="0F5EFA20"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совершенствование техники всех способов плавания, стартов и поворотов (в том числе с учетом индивидуальных особенностей); </w:t>
      </w:r>
    </w:p>
    <w:p w14:paraId="49AE5E96"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формирование правильного навыка техники плавательных движений, которые непосредственно не связаны с физическими качествами (движения туловища, головы, подготовительные движения и др.); </w:t>
      </w:r>
    </w:p>
    <w:p w14:paraId="416F8CD7"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скоростно-силовых возможностей преимущественно неспецифическими средствами, путем развития двигательного усилия в условиях преодоления относительно небольшого (20-40% от максимального) сопротивления; </w:t>
      </w:r>
    </w:p>
    <w:p w14:paraId="6F7AE09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общей выносливости при использование преимущественно подвижных игр и средств обучающего характера из арсенала подвижных игр, спортивных игр, лыжных кроссов, гребли и др.; </w:t>
      </w:r>
    </w:p>
    <w:p w14:paraId="5807859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подвижности в суставах, ротации позвоночника и координационных способностей; выявление склонностей к спринтерскому плаванию. Задачи подготовки девочек (возраст 12 лет) и мальчиков (возраст 13 лет): </w:t>
      </w:r>
    </w:p>
    <w:p w14:paraId="339D6958"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аэробной выносливости и повышение уровня общей работоспособности посредством выполнения продолжительных плавательных упражнений во 2-й зоне интенсивности; </w:t>
      </w:r>
    </w:p>
    <w:p w14:paraId="38DF2D3C"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общей выносливости посредством спортивных игр, лыжной подготовки, бега, гребли и других средств, не связанных с плавательными движениями; </w:t>
      </w:r>
    </w:p>
    <w:p w14:paraId="64D72F96"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воспитание экономичности, легкости и вариантности движений в основных способах плавания; </w:t>
      </w:r>
    </w:p>
    <w:p w14:paraId="2E4970B3"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формирование движений, свойственных пловцам высокого класса, не связанных с проявлением специфической силы; </w:t>
      </w:r>
    </w:p>
    <w:p w14:paraId="52754962"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силовой выносливости преимущественно средствами из других видов спорта; </w:t>
      </w:r>
    </w:p>
    <w:p w14:paraId="788D23F1"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подвижности в суставах и ротации позвоночника; </w:t>
      </w:r>
    </w:p>
    <w:p w14:paraId="59A8D19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выявление предрасположенности к спринтерской или стайерской специализации. </w:t>
      </w:r>
    </w:p>
    <w:p w14:paraId="3C7E074B" w14:textId="77777777" w:rsidR="008D6892" w:rsidRPr="0097287B" w:rsidRDefault="008D6892" w:rsidP="008D6892">
      <w:pPr>
        <w:spacing w:after="0" w:line="240" w:lineRule="auto"/>
        <w:ind w:firstLine="567"/>
        <w:jc w:val="both"/>
        <w:rPr>
          <w:rFonts w:ascii="Times New Roman" w:hAnsi="Times New Roman"/>
          <w:sz w:val="24"/>
        </w:rPr>
      </w:pPr>
    </w:p>
    <w:p w14:paraId="49EA95DF" w14:textId="77777777" w:rsidR="008D6892" w:rsidRPr="007A7158" w:rsidRDefault="008D6892" w:rsidP="008D6892">
      <w:pPr>
        <w:spacing w:after="0" w:line="240" w:lineRule="auto"/>
        <w:ind w:firstLine="567"/>
        <w:jc w:val="both"/>
        <w:rPr>
          <w:rFonts w:ascii="Times New Roman" w:hAnsi="Times New Roman"/>
          <w:i/>
          <w:sz w:val="24"/>
        </w:rPr>
      </w:pPr>
      <w:r w:rsidRPr="007A7158">
        <w:rPr>
          <w:rFonts w:ascii="Times New Roman" w:hAnsi="Times New Roman"/>
          <w:i/>
          <w:sz w:val="24"/>
        </w:rPr>
        <w:t xml:space="preserve">Задачи подготовки девочек (возраст 13 лет) и мальчиков (возраст 14 лет): </w:t>
      </w:r>
    </w:p>
    <w:p w14:paraId="47846CBE"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выносливости посредством плавательных упражнений во 2-й и 3-й зонах интенсивности, а также средствами других видов спорта; </w:t>
      </w:r>
    </w:p>
    <w:p w14:paraId="3E4CA1F8"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силовой выносливости, максимальной силы, прыгучести, специальной силы с помощью специальных упражнений на суше и в воде, а также упражнений из других видов спорта; </w:t>
      </w:r>
    </w:p>
    <w:p w14:paraId="1CEE84F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совершенствование техники избранного и дополнительного способа плавания, стартов и поворотов, отработка отдельных элементов движений (траекторий, углов сгибания в суставах, ускорений и других), свойственных взрослым квалифицированным пловцам; </w:t>
      </w:r>
    </w:p>
    <w:p w14:paraId="05705B84"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подвижности суставов и ротации позвоночника; </w:t>
      </w:r>
    </w:p>
    <w:p w14:paraId="4273919F"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воспитание бойцовских качеств, умения тактически правильно проплывать различные дистанции; </w:t>
      </w:r>
    </w:p>
    <w:p w14:paraId="66A66337"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скоростных качеств на дистанциях 25 и 50 м. </w:t>
      </w:r>
    </w:p>
    <w:p w14:paraId="183928BF" w14:textId="77777777" w:rsidR="008D6892" w:rsidRDefault="008D6892" w:rsidP="008D6892">
      <w:pPr>
        <w:pBdr>
          <w:top w:val="nil"/>
          <w:left w:val="nil"/>
          <w:bottom w:val="nil"/>
          <w:right w:val="nil"/>
          <w:between w:val="nil"/>
        </w:pBdr>
        <w:tabs>
          <w:tab w:val="left" w:pos="0"/>
        </w:tabs>
        <w:spacing w:after="0" w:line="240" w:lineRule="auto"/>
        <w:ind w:firstLine="709"/>
        <w:jc w:val="both"/>
        <w:rPr>
          <w:rFonts w:ascii="Times New Roman" w:hAnsi="Times New Roman" w:cs="Times New Roman"/>
          <w:b/>
          <w:color w:val="000000"/>
          <w:sz w:val="24"/>
          <w:szCs w:val="24"/>
          <w:highlight w:val="white"/>
        </w:rPr>
      </w:pPr>
    </w:p>
    <w:p w14:paraId="63DCF336" w14:textId="77777777" w:rsidR="008D6892" w:rsidRPr="00475B24" w:rsidRDefault="008D6892" w:rsidP="008D6892">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highlight w:val="white"/>
        </w:rPr>
      </w:pPr>
      <w:r w:rsidRPr="00475B24">
        <w:rPr>
          <w:rFonts w:ascii="Times New Roman" w:hAnsi="Times New Roman" w:cs="Times New Roman"/>
          <w:b/>
          <w:color w:val="000000"/>
          <w:sz w:val="24"/>
          <w:szCs w:val="24"/>
          <w:highlight w:val="white"/>
        </w:rPr>
        <w:t>На этап совершенствования спортивного мастерства</w:t>
      </w:r>
      <w:r w:rsidRPr="00475B24">
        <w:rPr>
          <w:rFonts w:ascii="Times New Roman" w:hAnsi="Times New Roman" w:cs="Times New Roman"/>
          <w:color w:val="000000"/>
          <w:sz w:val="24"/>
          <w:szCs w:val="24"/>
          <w:highlight w:val="white"/>
        </w:rPr>
        <w:t xml:space="preserve"> принимаются наиболее способные спортсмены, прошедшие этап</w:t>
      </w:r>
      <w:r w:rsidRPr="00475B24">
        <w:rPr>
          <w:rFonts w:ascii="Times New Roman" w:hAnsi="Times New Roman" w:cs="Times New Roman"/>
          <w:b/>
          <w:color w:val="000000"/>
          <w:sz w:val="24"/>
          <w:szCs w:val="24"/>
          <w:highlight w:val="white"/>
        </w:rPr>
        <w:t xml:space="preserve"> </w:t>
      </w:r>
      <w:r w:rsidRPr="00475B24">
        <w:rPr>
          <w:rFonts w:ascii="Times New Roman" w:hAnsi="Times New Roman" w:cs="Times New Roman"/>
          <w:color w:val="000000"/>
          <w:sz w:val="24"/>
          <w:szCs w:val="24"/>
          <w:highlight w:val="white"/>
        </w:rPr>
        <w:t xml:space="preserve">спортивной специализации. </w:t>
      </w:r>
    </w:p>
    <w:p w14:paraId="2E6B57ED" w14:textId="77777777" w:rsidR="008D6892" w:rsidRPr="00475B24" w:rsidRDefault="008D6892" w:rsidP="008D6892">
      <w:pPr>
        <w:pBdr>
          <w:top w:val="nil"/>
          <w:left w:val="nil"/>
          <w:bottom w:val="nil"/>
          <w:right w:val="nil"/>
          <w:between w:val="nil"/>
        </w:pBdr>
        <w:tabs>
          <w:tab w:val="left" w:pos="0"/>
        </w:tabs>
        <w:spacing w:after="0" w:line="240" w:lineRule="auto"/>
        <w:ind w:firstLine="709"/>
        <w:jc w:val="both"/>
        <w:rPr>
          <w:rFonts w:ascii="Times New Roman" w:hAnsi="Times New Roman" w:cs="Times New Roman"/>
          <w:color w:val="000000"/>
          <w:sz w:val="24"/>
          <w:szCs w:val="24"/>
        </w:rPr>
      </w:pPr>
      <w:r w:rsidRPr="00475B24">
        <w:rPr>
          <w:rFonts w:ascii="Times New Roman" w:hAnsi="Times New Roman" w:cs="Times New Roman"/>
          <w:color w:val="000000"/>
          <w:sz w:val="24"/>
          <w:szCs w:val="24"/>
        </w:rPr>
        <w:t>Тренировочный процесс на этапе спортивного совершенствования осуществляется на уровне очень высоких требований к физической, специальной и психологиче</w:t>
      </w:r>
      <w:r>
        <w:rPr>
          <w:rFonts w:ascii="Times New Roman" w:hAnsi="Times New Roman" w:cs="Times New Roman"/>
          <w:color w:val="000000"/>
          <w:sz w:val="24"/>
          <w:szCs w:val="24"/>
        </w:rPr>
        <w:t>ской подготовленности пловцов</w:t>
      </w:r>
      <w:r w:rsidRPr="00475B24">
        <w:rPr>
          <w:rFonts w:ascii="Times New Roman" w:hAnsi="Times New Roman" w:cs="Times New Roman"/>
          <w:color w:val="000000"/>
          <w:sz w:val="24"/>
          <w:szCs w:val="24"/>
        </w:rPr>
        <w:t xml:space="preserve">. </w:t>
      </w:r>
    </w:p>
    <w:p w14:paraId="6718FBD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Цель и задачи подготовки: Целями подготовки являются окончательный выбор специализации и создание фундамента специальной подготовленности.</w:t>
      </w:r>
    </w:p>
    <w:p w14:paraId="4482FBD1" w14:textId="77777777" w:rsidR="008D6892" w:rsidRPr="00475B24" w:rsidRDefault="008D6892" w:rsidP="008D6892">
      <w:pPr>
        <w:spacing w:after="0" w:line="240" w:lineRule="auto"/>
        <w:ind w:firstLine="567"/>
        <w:jc w:val="both"/>
        <w:rPr>
          <w:rFonts w:ascii="Times New Roman" w:hAnsi="Times New Roman"/>
          <w:i/>
          <w:sz w:val="24"/>
        </w:rPr>
      </w:pPr>
      <w:r w:rsidRPr="00475B24">
        <w:rPr>
          <w:rFonts w:ascii="Times New Roman" w:hAnsi="Times New Roman"/>
          <w:i/>
          <w:sz w:val="24"/>
        </w:rPr>
        <w:t xml:space="preserve">Задачи подготовки для девочек 14-летнего возраста </w:t>
      </w:r>
    </w:p>
    <w:p w14:paraId="7003530B"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общей и скоростной выносливости на средних и длинных дистанциях посредством введения в тренировку в соревновательном периоде микроциклов с ударной нагрузкой, с жесткими режимами, вызывающими повышенную мобилизацию функций организма; </w:t>
      </w:r>
    </w:p>
    <w:p w14:paraId="4A95D032"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специальной силовой выносливости посредством преодолевающего усилия, равного 40-50% от максимального, развитие максимальной силы с помощью прогрессивно возрастающего сопротивления, с помощью кратковременных максимальных напряжений, методом изометрических напряжений, развитие быстрой силы упражнениями на суше и в воде при уменьшенной силе сопротивления движению; </w:t>
      </w:r>
    </w:p>
    <w:p w14:paraId="7060EA19"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изучение двигательных действий в спортивных способах плавания, стартах и поворотах, </w:t>
      </w:r>
    </w:p>
    <w:p w14:paraId="5101BC6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свойственных пловцам высшей квалификации; </w:t>
      </w:r>
    </w:p>
    <w:p w14:paraId="4AA607BF"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скоростных качеств на дистанциях 25 и 50 м; </w:t>
      </w:r>
    </w:p>
    <w:p w14:paraId="5E841109"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выбор узкой специализации; </w:t>
      </w:r>
    </w:p>
    <w:p w14:paraId="0B8E80A2" w14:textId="77777777" w:rsidR="008D6892" w:rsidRPr="00475B24" w:rsidRDefault="008D6892" w:rsidP="008D6892">
      <w:pPr>
        <w:spacing w:after="0" w:line="240" w:lineRule="auto"/>
        <w:ind w:firstLine="567"/>
        <w:jc w:val="both"/>
        <w:rPr>
          <w:rFonts w:ascii="Times New Roman" w:hAnsi="Times New Roman"/>
          <w:i/>
          <w:sz w:val="24"/>
        </w:rPr>
      </w:pPr>
      <w:r w:rsidRPr="0097287B">
        <w:rPr>
          <w:rFonts w:ascii="Times New Roman" w:hAnsi="Times New Roman"/>
          <w:sz w:val="24"/>
        </w:rPr>
        <w:t xml:space="preserve">• воспитание бойцовских качеств и умений тактической борьбы на основной дистанции. </w:t>
      </w:r>
      <w:r w:rsidRPr="00475B24">
        <w:rPr>
          <w:rFonts w:ascii="Times New Roman" w:hAnsi="Times New Roman"/>
          <w:i/>
          <w:sz w:val="24"/>
        </w:rPr>
        <w:t xml:space="preserve">Задачи подготовки для мальчиков 15-летнего возраста </w:t>
      </w:r>
    </w:p>
    <w:p w14:paraId="74E96BB7"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воспитание общей и специальной выносливости посредством плавательных упражнение в 3-4-й зонах интенсивности, а также средствами из других видов спорта; </w:t>
      </w:r>
    </w:p>
    <w:p w14:paraId="39D63368"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силовой выносливости, максимальной силы, прыгучести и быстрой силы с помощью специальных упражнений на суше и в воде, а также упражнений из других видов спорта; </w:t>
      </w:r>
    </w:p>
    <w:p w14:paraId="697EF438"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изучение двигательных действий в спортивных способах плавания, стартах, поворотах, свойственных пловцам высшей квалификации; </w:t>
      </w:r>
    </w:p>
    <w:p w14:paraId="466C0792"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скоростных качеств на дистанциях 25 и 50 м; </w:t>
      </w:r>
    </w:p>
    <w:p w14:paraId="396B5637"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адаптационных возможностей посредством применения отдельных тренировочных занятий с большими нагрузками; </w:t>
      </w:r>
    </w:p>
    <w:p w14:paraId="65D73E37" w14:textId="77777777" w:rsidR="008D6892" w:rsidRPr="00475B24" w:rsidRDefault="008D6892" w:rsidP="008D6892">
      <w:pPr>
        <w:spacing w:after="0" w:line="240" w:lineRule="auto"/>
        <w:ind w:firstLine="567"/>
        <w:jc w:val="both"/>
        <w:rPr>
          <w:rFonts w:ascii="Times New Roman" w:hAnsi="Times New Roman"/>
          <w:i/>
          <w:sz w:val="24"/>
        </w:rPr>
      </w:pPr>
      <w:r w:rsidRPr="0097287B">
        <w:rPr>
          <w:rFonts w:ascii="Times New Roman" w:hAnsi="Times New Roman"/>
          <w:sz w:val="24"/>
        </w:rPr>
        <w:t xml:space="preserve">• воспитание бойцовских качеств и умений тактической борьбы на различных дистанциях. </w:t>
      </w:r>
      <w:r w:rsidRPr="00475B24">
        <w:rPr>
          <w:rFonts w:ascii="Times New Roman" w:hAnsi="Times New Roman"/>
          <w:i/>
          <w:sz w:val="24"/>
        </w:rPr>
        <w:t xml:space="preserve">Задачи подготовки для девушек 15-летнего возраста </w:t>
      </w:r>
    </w:p>
    <w:p w14:paraId="0D7AB3B4"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развернутая узкая специализация в соответствии с проявляемыми способностями; </w:t>
      </w:r>
    </w:p>
    <w:p w14:paraId="374CAD33"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быстроты движений посредством упражнений специализированного и общего характера на суше и в воде; </w:t>
      </w:r>
    </w:p>
    <w:p w14:paraId="139D48D5"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скоростно-силовых качеств с помощью специальных упражнений на суше и в воде; </w:t>
      </w:r>
    </w:p>
    <w:p w14:paraId="13FFDBE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общей выносливости посредством плавания во 2-4-й зонах интенсивности; </w:t>
      </w:r>
    </w:p>
    <w:p w14:paraId="59A44CE3"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скоростной выносливости на основной и дополнительных дистанциях; </w:t>
      </w:r>
    </w:p>
    <w:p w14:paraId="0F26991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адаптация к нагрузкам высокой интенсивности.</w:t>
      </w:r>
    </w:p>
    <w:p w14:paraId="56CC3EDB" w14:textId="77777777" w:rsidR="008D6892" w:rsidRPr="00475B24" w:rsidRDefault="008D6892" w:rsidP="008D6892">
      <w:pPr>
        <w:spacing w:after="0" w:line="240" w:lineRule="auto"/>
        <w:jc w:val="both"/>
        <w:rPr>
          <w:rFonts w:ascii="Times New Roman" w:hAnsi="Times New Roman"/>
          <w:i/>
          <w:sz w:val="24"/>
        </w:rPr>
      </w:pPr>
      <w:r w:rsidRPr="00475B24">
        <w:rPr>
          <w:rFonts w:ascii="Times New Roman" w:hAnsi="Times New Roman"/>
          <w:i/>
          <w:sz w:val="24"/>
        </w:rPr>
        <w:t xml:space="preserve"> Задачи подготовки для юношей 16-летнего возраста </w:t>
      </w:r>
    </w:p>
    <w:p w14:paraId="74942B2D"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специальной силовой выносливости при работе с весом 60-80% от максимального усилия с помощью прогрессивно возрастающего сопротивления, кратковременных максимальных напряжений, методом изометрических напряжений, развитие быстрой силы при уменьшенной силе сопротивления движению упражнениями на суше и в воде; </w:t>
      </w:r>
    </w:p>
    <w:p w14:paraId="73495275"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адаптационных возможностей посредством занятий с жесткими тренировочными режимами, вызывающими глубокую мобилизацию функций 36 организма; </w:t>
      </w:r>
    </w:p>
    <w:p w14:paraId="5EED4F1C"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выбор узкой специализации; </w:t>
      </w:r>
    </w:p>
    <w:p w14:paraId="5100C1B5"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развитие скоростной выносливости и анаэробных возможностей с помощью плавательных упражнений в 4-й зоне интенсивности; </w:t>
      </w:r>
    </w:p>
    <w:p w14:paraId="2514231C"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развитие общей выносливости посредством объемного плавания в 3-й зоне интенсивности; • воспитание бойцовских качеств и умений тактической борьбы на различных дистанциях.</w:t>
      </w:r>
    </w:p>
    <w:p w14:paraId="1093A14C" w14:textId="77777777" w:rsidR="008D6892" w:rsidRPr="00475B24" w:rsidRDefault="008D6892" w:rsidP="008D6892">
      <w:pPr>
        <w:spacing w:after="0" w:line="240" w:lineRule="auto"/>
        <w:jc w:val="both"/>
        <w:rPr>
          <w:rFonts w:ascii="Times New Roman" w:hAnsi="Times New Roman"/>
          <w:i/>
          <w:sz w:val="24"/>
        </w:rPr>
      </w:pPr>
      <w:r w:rsidRPr="00475B24">
        <w:rPr>
          <w:rFonts w:ascii="Times New Roman" w:hAnsi="Times New Roman"/>
          <w:i/>
          <w:sz w:val="24"/>
        </w:rPr>
        <w:t xml:space="preserve"> Задачи подготовки для девушек 16-летнего возраста и юношей 17-летнего возраста </w:t>
      </w:r>
    </w:p>
    <w:p w14:paraId="0A9F95F6"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увеличение суммарного объема тренировочной работы по сравнению с предыдущим годом;</w:t>
      </w:r>
    </w:p>
    <w:p w14:paraId="2748BE6F"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 увеличение тренировочных занятий с большими нагрузками; </w:t>
      </w:r>
    </w:p>
    <w:p w14:paraId="2CBE676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использование на занятиях в большом количестве жестких тренировочных режимов, вызывающих глубокую мобилизацию функций организма; </w:t>
      </w:r>
    </w:p>
    <w:p w14:paraId="1F92251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расширение соревновательной практики; использование дополнительных средств, интенсифицирующих процессы восстановления после напряженных нагрузок; </w:t>
      </w:r>
    </w:p>
    <w:p w14:paraId="44A616E2"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развитие адаптации к психической напряженности в тренировочном процессе путем создания на занятиях жесткой конкуренции и соревновательной обстановки.</w:t>
      </w:r>
    </w:p>
    <w:p w14:paraId="32C8BE09" w14:textId="77777777" w:rsidR="008D6892" w:rsidRPr="0097287B" w:rsidRDefault="008D6892" w:rsidP="008D6892">
      <w:pPr>
        <w:spacing w:after="0" w:line="240" w:lineRule="auto"/>
        <w:ind w:firstLine="567"/>
        <w:rPr>
          <w:rFonts w:ascii="Times New Roman" w:hAnsi="Times New Roman"/>
          <w:sz w:val="24"/>
        </w:rPr>
      </w:pPr>
    </w:p>
    <w:p w14:paraId="5A2F2241" w14:textId="77777777" w:rsidR="008D6892" w:rsidRPr="0097287B" w:rsidRDefault="008D6892" w:rsidP="008D6892">
      <w:pPr>
        <w:spacing w:after="0" w:line="240" w:lineRule="auto"/>
        <w:ind w:firstLine="567"/>
        <w:rPr>
          <w:rFonts w:ascii="Times New Roman" w:hAnsi="Times New Roman"/>
          <w:sz w:val="24"/>
        </w:rPr>
      </w:pPr>
      <w:r w:rsidRPr="0097287B">
        <w:rPr>
          <w:rFonts w:ascii="Times New Roman" w:hAnsi="Times New Roman"/>
          <w:b/>
          <w:sz w:val="24"/>
        </w:rPr>
        <w:t>Основы планирования тренировки высококвалифицированных пловцов</w:t>
      </w:r>
      <w:r w:rsidRPr="0097287B">
        <w:rPr>
          <w:rFonts w:ascii="Times New Roman" w:hAnsi="Times New Roman"/>
          <w:sz w:val="24"/>
        </w:rPr>
        <w:t xml:space="preserve"> </w:t>
      </w:r>
    </w:p>
    <w:p w14:paraId="5D420049"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Планирование годичной тренировки на этапах углубленной специализации и максимальной реализации индивидуальных возможностей (группы совершенствования спортивного мастерства и высшего спортивного мастерства) существенно отличается от планирования подготовки на предыдущих этапах. </w:t>
      </w:r>
    </w:p>
    <w:p w14:paraId="4811E735"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С ростом спортивной квалификации ориентация на нормативные величины объемов нагрузки, показателей общей и специальной подготовленности, обусловленные возрастными закономерностями развития основных систем организма сменяется все более выраженной индивидуализацией подготовки. </w:t>
      </w:r>
    </w:p>
    <w:p w14:paraId="71DFAB4D"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Необходимо регулярно оценивать и сопоставлять с оптимальными величинами темпы роста спортивного результата и основных сторон подготовленности, определять соответствие уровня показателей модельным характеристикам сильнейшим спортсменов.  </w:t>
      </w:r>
    </w:p>
    <w:p w14:paraId="2CBB9B04"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1. Прогнозирование целевого спортивного результата.</w:t>
      </w:r>
    </w:p>
    <w:p w14:paraId="3436AD9D"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 Для этого темпы роста спортивного мастерства сопоставляются с модельными показателями, рассчитанными на основе анализа спортивных биографий сильнейших пловцов мира, учитываются динамика тренировочных нагрузок на предыдущих этапах тренировки и те сдвиги, которые могут быть реально обеспечены в текущем году. </w:t>
      </w:r>
    </w:p>
    <w:p w14:paraId="30AF2C9D"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2. Определение параметров соревновательной деятельности (показатели технико-тактического мастерства спортсмена, необходимых для достижения планируемого спортивного результата, а также соответствующие им характеристик специальной физической подготовленности. </w:t>
      </w:r>
    </w:p>
    <w:p w14:paraId="4B4F4EF0"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3. Исходя из анализа календаря соревнований и оптимальных сроков, необходимых для полноценной реализации адаптационных резервов организма, принимается решение о количестве годичных макроциклов и их продолжительности. Составляются графики динамики спортивного результата и показателей подготовленности (основные, отборочные, промежуточные и контрольные соревнования, тесты, обследования и т.п.). </w:t>
      </w:r>
    </w:p>
    <w:p w14:paraId="3C94271A"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 xml:space="preserve">4. Разработка системы мезоциклов, определение частных задач и последовательности их решения. Для этого необходимо тщательно проанализировать динамику нагрузок, спортивных результатов и показателей подготовленности в предыдущих годичных макроциклах. После чего разрабатывается примерная схема распределения объемов нагрузки различной направленности, применения средств восстановления и стимуляции работоспособности. Именно от решения этой задачи и будет зависеть соответствие фактической динамики состояния спортсмена планируемому. </w:t>
      </w:r>
    </w:p>
    <w:p w14:paraId="1AACE917" w14:textId="77777777" w:rsidR="008D6892" w:rsidRPr="0097287B" w:rsidRDefault="008D6892" w:rsidP="008D6892">
      <w:pPr>
        <w:spacing w:after="0" w:line="240" w:lineRule="auto"/>
        <w:ind w:firstLine="567"/>
        <w:jc w:val="both"/>
        <w:rPr>
          <w:rFonts w:ascii="Times New Roman" w:hAnsi="Times New Roman"/>
          <w:sz w:val="24"/>
        </w:rPr>
      </w:pPr>
      <w:r w:rsidRPr="0097287B">
        <w:rPr>
          <w:rFonts w:ascii="Times New Roman" w:hAnsi="Times New Roman"/>
          <w:sz w:val="24"/>
        </w:rPr>
        <w:t>С ростом спортивного мастерства все более важным становится индивидуализация параметров соревновательной деятельности, определение оптимальных для отдельного пловца значений технико-тактических параметров прохождения соревновательной дистанции.</w:t>
      </w:r>
    </w:p>
    <w:p w14:paraId="7676C642" w14:textId="77777777" w:rsidR="00B36B20" w:rsidRDefault="00B36B20" w:rsidP="00B36B20">
      <w:pPr>
        <w:widowControl w:val="0"/>
        <w:spacing w:after="0" w:line="240" w:lineRule="auto"/>
        <w:ind w:left="283"/>
        <w:jc w:val="both"/>
        <w:rPr>
          <w:rFonts w:ascii="Times New Roman" w:hAnsi="Times New Roman"/>
          <w:sz w:val="24"/>
          <w:szCs w:val="24"/>
        </w:rPr>
      </w:pPr>
    </w:p>
    <w:p w14:paraId="45A0C6F1" w14:textId="77777777" w:rsidR="00B36B20" w:rsidRPr="008D6892" w:rsidRDefault="00B36B20" w:rsidP="008D6892">
      <w:pPr>
        <w:tabs>
          <w:tab w:val="left" w:pos="567"/>
          <w:tab w:val="left" w:pos="1276"/>
        </w:tabs>
        <w:spacing w:after="0" w:line="240" w:lineRule="auto"/>
        <w:jc w:val="both"/>
        <w:rPr>
          <w:rFonts w:ascii="Times New Roman" w:hAnsi="Times New Roman" w:cs="Times New Roman"/>
          <w:sz w:val="24"/>
          <w:szCs w:val="24"/>
        </w:rPr>
      </w:pPr>
    </w:p>
    <w:p w14:paraId="43FCD3DB" w14:textId="77777777" w:rsidR="00B36B20" w:rsidRDefault="00B36B20" w:rsidP="00B36B20">
      <w:pPr>
        <w:pStyle w:val="a3"/>
        <w:autoSpaceDE w:val="0"/>
        <w:autoSpaceDN w:val="0"/>
        <w:adjustRightInd w:val="0"/>
        <w:spacing w:after="0" w:line="240" w:lineRule="auto"/>
        <w:ind w:left="0"/>
        <w:jc w:val="both"/>
        <w:rPr>
          <w:rFonts w:ascii="Times New Roman" w:hAnsi="Times New Roman" w:cs="Times New Roman"/>
          <w:sz w:val="24"/>
          <w:szCs w:val="24"/>
        </w:rPr>
      </w:pPr>
    </w:p>
    <w:p w14:paraId="55585D43" w14:textId="77777777" w:rsidR="00B36B20" w:rsidRDefault="00B36B20" w:rsidP="00B36B20">
      <w:pPr>
        <w:pStyle w:val="a3"/>
        <w:autoSpaceDE w:val="0"/>
        <w:autoSpaceDN w:val="0"/>
        <w:adjustRightInd w:val="0"/>
        <w:spacing w:after="0" w:line="240" w:lineRule="auto"/>
        <w:ind w:left="0"/>
        <w:jc w:val="both"/>
        <w:rPr>
          <w:rFonts w:ascii="Times New Roman" w:hAnsi="Times New Roman"/>
          <w:sz w:val="24"/>
          <w:szCs w:val="24"/>
        </w:rPr>
      </w:pPr>
    </w:p>
    <w:p w14:paraId="39FEB1FA"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7AFE871A"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1191F4FF"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27709A8D"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25E5EABE"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006B347F"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2BC9ABD4"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72D1A6A0"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FF23FD2"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3B874EE7"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50EAD83F"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5C76CB0B"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54583CE3"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5824ACC6"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12051FBE"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99F8081"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2711D5D1"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72447D8D"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48918721"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11F9CF0A"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37886223"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0629B8B4"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099F78A8"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45E47F66"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9F85900"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777B32E2"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4C5BF8CB"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7F6464C6"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497B08C0"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100B7B4E"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238612BD"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989A75D"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0E6784B"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04A1C977"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4DBA8324"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0745DCAA"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1E2F1E68"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10AE3B8C"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072F3371"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38D537C3"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6C91924"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4BD66A18"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7BB109C2"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51D05F05"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41DA3349"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AEE43A5"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51A5FFC2"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sectPr w:rsidR="008D6892" w:rsidSect="00250AFF">
          <w:pgSz w:w="11906" w:h="16838"/>
          <w:pgMar w:top="720" w:right="720" w:bottom="720" w:left="720" w:header="709" w:footer="709" w:gutter="0"/>
          <w:cols w:space="708"/>
          <w:docGrid w:linePitch="360"/>
        </w:sectPr>
      </w:pPr>
    </w:p>
    <w:p w14:paraId="6851A831" w14:textId="77777777" w:rsidR="008D6892" w:rsidRPr="008D6892" w:rsidRDefault="008D6892" w:rsidP="008D6892">
      <w:pPr>
        <w:pStyle w:val="a9"/>
        <w:tabs>
          <w:tab w:val="left" w:pos="0"/>
          <w:tab w:val="left" w:pos="1276"/>
        </w:tabs>
        <w:ind w:left="709"/>
        <w:jc w:val="both"/>
        <w:rPr>
          <w:rFonts w:ascii="Times New Roman" w:hAnsi="Times New Roman" w:cs="Times New Roman"/>
          <w:sz w:val="24"/>
          <w:szCs w:val="24"/>
        </w:rPr>
      </w:pPr>
    </w:p>
    <w:p w14:paraId="1FAE3D2A" w14:textId="77777777" w:rsidR="008D6892" w:rsidRPr="008D6892" w:rsidRDefault="008D6892" w:rsidP="008D6892">
      <w:pPr>
        <w:pStyle w:val="a9"/>
        <w:numPr>
          <w:ilvl w:val="0"/>
          <w:numId w:val="16"/>
        </w:numPr>
        <w:tabs>
          <w:tab w:val="left" w:pos="0"/>
          <w:tab w:val="left" w:pos="1276"/>
        </w:tabs>
        <w:jc w:val="center"/>
        <w:rPr>
          <w:rFonts w:ascii="Times New Roman" w:hAnsi="Times New Roman" w:cs="Times New Roman"/>
          <w:sz w:val="24"/>
          <w:szCs w:val="24"/>
        </w:rPr>
      </w:pPr>
      <w:r w:rsidRPr="008D6892">
        <w:rPr>
          <w:rFonts w:ascii="Times New Roman" w:eastAsia="Calibri" w:hAnsi="Times New Roman" w:cs="Times New Roman"/>
          <w:sz w:val="24"/>
          <w:szCs w:val="24"/>
        </w:rPr>
        <w:t xml:space="preserve"> Учебно-тематический план.</w:t>
      </w:r>
    </w:p>
    <w:p w14:paraId="7A6D342B" w14:textId="77777777" w:rsidR="008D6892" w:rsidRPr="008D6892" w:rsidRDefault="008D6892" w:rsidP="008D6892">
      <w:pPr>
        <w:pStyle w:val="a9"/>
        <w:tabs>
          <w:tab w:val="left" w:pos="0"/>
          <w:tab w:val="left" w:pos="1276"/>
        </w:tabs>
        <w:ind w:left="709"/>
        <w:jc w:val="both"/>
        <w:rPr>
          <w:rFonts w:ascii="Times New Roman" w:hAnsi="Times New Roman" w:cs="Times New Roman"/>
          <w:sz w:val="24"/>
          <w:szCs w:val="24"/>
        </w:rPr>
      </w:pPr>
    </w:p>
    <w:tbl>
      <w:tblPr>
        <w:tblStyle w:val="a5"/>
        <w:tblW w:w="15139" w:type="dxa"/>
        <w:tblLayout w:type="fixed"/>
        <w:tblLook w:val="04A0" w:firstRow="1" w:lastRow="0" w:firstColumn="1" w:lastColumn="0" w:noHBand="0" w:noVBand="1"/>
      </w:tblPr>
      <w:tblGrid>
        <w:gridCol w:w="1589"/>
        <w:gridCol w:w="2949"/>
        <w:gridCol w:w="1431"/>
        <w:gridCol w:w="1587"/>
        <w:gridCol w:w="7583"/>
      </w:tblGrid>
      <w:tr w:rsidR="008D6892" w:rsidRPr="008D6892" w14:paraId="14E5433F" w14:textId="77777777" w:rsidTr="008D6892">
        <w:tc>
          <w:tcPr>
            <w:tcW w:w="1589" w:type="dxa"/>
            <w:tcBorders>
              <w:top w:val="single" w:sz="4" w:space="0" w:color="auto"/>
              <w:left w:val="single" w:sz="4" w:space="0" w:color="auto"/>
              <w:bottom w:val="single" w:sz="4" w:space="0" w:color="auto"/>
              <w:right w:val="single" w:sz="4" w:space="0" w:color="auto"/>
            </w:tcBorders>
            <w:vAlign w:val="center"/>
            <w:hideMark/>
          </w:tcPr>
          <w:p w14:paraId="4A77538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Этап спортивной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5ECB355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Темы по теоретической подготовке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4C9E3E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Объем времени в год (минут)</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03A0A7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Сроки проведения</w:t>
            </w:r>
          </w:p>
        </w:tc>
        <w:tc>
          <w:tcPr>
            <w:tcW w:w="7583" w:type="dxa"/>
            <w:tcBorders>
              <w:top w:val="single" w:sz="4" w:space="0" w:color="auto"/>
              <w:left w:val="single" w:sz="4" w:space="0" w:color="auto"/>
              <w:bottom w:val="single" w:sz="4" w:space="0" w:color="auto"/>
              <w:right w:val="single" w:sz="4" w:space="0" w:color="auto"/>
            </w:tcBorders>
            <w:vAlign w:val="center"/>
            <w:hideMark/>
          </w:tcPr>
          <w:p w14:paraId="0DAF3086"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Краткое содержание</w:t>
            </w:r>
          </w:p>
        </w:tc>
      </w:tr>
      <w:tr w:rsidR="008D6892" w:rsidRPr="008D6892" w14:paraId="289D1B03" w14:textId="77777777" w:rsidTr="008D6892">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3A51951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Этап начальной подготовки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6D06419"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sz w:val="24"/>
                <w:szCs w:val="24"/>
              </w:rPr>
              <w:t>Всего на этапе начальной подготовки до одного года обучения/ свыше одного года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39CF26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color w:val="202124"/>
                <w:sz w:val="24"/>
                <w:szCs w:val="24"/>
                <w:shd w:val="clear" w:color="auto" w:fill="FFFFFF"/>
              </w:rPr>
              <w:t>≈</w:t>
            </w:r>
            <w:r w:rsidRPr="008D6892">
              <w:rPr>
                <w:rFonts w:ascii="Times New Roman" w:hAnsi="Times New Roman" w:cs="Times New Roman"/>
                <w:b/>
                <w:bCs/>
                <w:sz w:val="24"/>
                <w:szCs w:val="24"/>
              </w:rPr>
              <w:t xml:space="preserve"> 120/180</w:t>
            </w:r>
          </w:p>
        </w:tc>
        <w:tc>
          <w:tcPr>
            <w:tcW w:w="1587" w:type="dxa"/>
            <w:tcBorders>
              <w:top w:val="single" w:sz="4" w:space="0" w:color="auto"/>
              <w:left w:val="single" w:sz="4" w:space="0" w:color="auto"/>
              <w:bottom w:val="single" w:sz="4" w:space="0" w:color="auto"/>
              <w:right w:val="single" w:sz="4" w:space="0" w:color="auto"/>
            </w:tcBorders>
            <w:vAlign w:val="center"/>
          </w:tcPr>
          <w:p w14:paraId="170BC1F8"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391D0031"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p>
        </w:tc>
      </w:tr>
      <w:tr w:rsidR="008D6892" w:rsidRPr="008D6892" w14:paraId="7FC84665"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2E22194F"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D31AFA8"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История возникновения вида спорта и его развитие</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62CB692"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C64C04E"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60322BD4"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Зарождение и развитие вида спорта. Автобиографии выдающихся спортсменов. Чемпионы и призеры Олимпийских игр.</w:t>
            </w:r>
          </w:p>
        </w:tc>
      </w:tr>
      <w:tr w:rsidR="008D6892" w:rsidRPr="008D6892" w14:paraId="4EAA741C"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41417D7D"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877F45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Физическая культура – важное средство физического развития и укрепления здоровья человека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CE63FF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831D38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1A8DD82A"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8D6892" w:rsidRPr="008D6892" w14:paraId="0D5FBB9C"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7C35407E"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1F8185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5C97653"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CCD3002"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46B79F1B"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8D6892" w:rsidRPr="008D6892" w14:paraId="4063BFD5"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2CACF942"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2E32B8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Закаливание организма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00A7A2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CFCA09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52A93504"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8D6892" w:rsidRPr="008D6892" w14:paraId="717F2B5B"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4DC31F00"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1892DE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Самоконтроль в процессе занятий физической культуры и спортом</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6B3984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2E63BC2"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558F3207"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8D6892" w:rsidRPr="008D6892" w14:paraId="07E68D12"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36AF39B8"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B4624D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Теоретические основы обучения базовым элементам техники и тактики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CFFC2D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13/20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AE191B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14:paraId="0A9EC48A" w14:textId="77777777" w:rsidR="008D6892" w:rsidRPr="008D6892" w:rsidRDefault="008D6892" w:rsidP="008D6892">
            <w:pPr>
              <w:tabs>
                <w:tab w:val="left" w:pos="525"/>
                <w:tab w:val="left" w:pos="5812"/>
              </w:tabs>
              <w:ind w:left="57"/>
              <w:contextualSpacing/>
              <w:mirrorIndents/>
              <w:rPr>
                <w:rFonts w:ascii="Times New Roman" w:hAnsi="Times New Roman" w:cs="Times New Roman"/>
                <w:sz w:val="24"/>
                <w:szCs w:val="24"/>
              </w:rPr>
            </w:pPr>
            <w:r w:rsidRPr="008D6892">
              <w:rPr>
                <w:rFonts w:ascii="Times New Roman" w:hAnsi="Times New Roman" w:cs="Times New Roman"/>
                <w:sz w:val="24"/>
                <w:szCs w:val="24"/>
              </w:rPr>
              <w:t>Понятие о технических элементах вида спорта. Теоретические знания по технике их выполнения.</w:t>
            </w:r>
          </w:p>
        </w:tc>
      </w:tr>
      <w:tr w:rsidR="008D6892" w:rsidRPr="008D6892" w14:paraId="05B4D2E0"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32BEA217"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65D08D2" w14:textId="77777777" w:rsidR="008D6892" w:rsidRPr="008D6892" w:rsidRDefault="008D6892" w:rsidP="008D6892">
            <w:pPr>
              <w:tabs>
                <w:tab w:val="left" w:pos="525"/>
                <w:tab w:val="left" w:pos="5812"/>
              </w:tabs>
              <w:spacing w:after="255"/>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Теоретические основы судейства. 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A285088" w14:textId="77777777" w:rsidR="008D6892" w:rsidRPr="008D6892" w:rsidRDefault="008D6892" w:rsidP="008D6892">
            <w:pPr>
              <w:tabs>
                <w:tab w:val="left" w:pos="525"/>
                <w:tab w:val="left" w:pos="5812"/>
              </w:tabs>
              <w:spacing w:after="255"/>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7A64EFF" w14:textId="77777777" w:rsidR="008D6892" w:rsidRPr="008D6892" w:rsidRDefault="008D6892" w:rsidP="008D6892">
            <w:pPr>
              <w:tabs>
                <w:tab w:val="left" w:pos="525"/>
                <w:tab w:val="left" w:pos="5812"/>
              </w:tabs>
              <w:spacing w:after="255"/>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июнь</w:t>
            </w:r>
          </w:p>
        </w:tc>
        <w:tc>
          <w:tcPr>
            <w:tcW w:w="7583" w:type="dxa"/>
            <w:tcBorders>
              <w:top w:val="single" w:sz="4" w:space="0" w:color="auto"/>
              <w:left w:val="single" w:sz="4" w:space="0" w:color="auto"/>
              <w:bottom w:val="single" w:sz="4" w:space="0" w:color="auto"/>
              <w:right w:val="single" w:sz="4" w:space="0" w:color="auto"/>
            </w:tcBorders>
            <w:hideMark/>
          </w:tcPr>
          <w:p w14:paraId="12313B18" w14:textId="77777777" w:rsidR="008D6892" w:rsidRPr="008D6892" w:rsidRDefault="008D6892" w:rsidP="008D6892">
            <w:pPr>
              <w:tabs>
                <w:tab w:val="left" w:pos="525"/>
                <w:tab w:val="left" w:pos="5812"/>
              </w:tabs>
              <w:spacing w:after="255"/>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Понятийность.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8D6892" w:rsidRPr="008D6892" w14:paraId="1C9B993C"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050A95F9"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2282696"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95CF3A6"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DFC191F" w14:textId="77777777" w:rsidR="008D6892" w:rsidRPr="008D6892" w:rsidRDefault="008D6892" w:rsidP="008D6892">
            <w:pPr>
              <w:tabs>
                <w:tab w:val="left" w:pos="525"/>
                <w:tab w:val="left" w:pos="5812"/>
              </w:tabs>
              <w:ind w:left="57"/>
              <w:contextualSpacing/>
              <w:mirrorIndents/>
              <w:rPr>
                <w:rFonts w:ascii="Times New Roman" w:hAnsi="Times New Roman" w:cs="Times New Roman"/>
                <w:sz w:val="24"/>
                <w:szCs w:val="24"/>
              </w:rPr>
            </w:pPr>
            <w:r w:rsidRPr="008D6892">
              <w:rPr>
                <w:rFonts w:ascii="Times New Roman" w:hAnsi="Times New Roman" w:cs="Times New Roman"/>
                <w:sz w:val="24"/>
                <w:szCs w:val="24"/>
              </w:rPr>
              <w:t xml:space="preserve">    август</w:t>
            </w:r>
          </w:p>
        </w:tc>
        <w:tc>
          <w:tcPr>
            <w:tcW w:w="7583" w:type="dxa"/>
            <w:tcBorders>
              <w:top w:val="single" w:sz="4" w:space="0" w:color="auto"/>
              <w:left w:val="single" w:sz="4" w:space="0" w:color="auto"/>
              <w:bottom w:val="single" w:sz="4" w:space="0" w:color="auto"/>
              <w:right w:val="single" w:sz="4" w:space="0" w:color="auto"/>
            </w:tcBorders>
            <w:hideMark/>
          </w:tcPr>
          <w:p w14:paraId="2B5CA7BC" w14:textId="77777777" w:rsidR="008D6892" w:rsidRPr="008D6892" w:rsidRDefault="008D6892" w:rsidP="008D6892">
            <w:pPr>
              <w:tabs>
                <w:tab w:val="left" w:pos="525"/>
                <w:tab w:val="left" w:pos="5812"/>
              </w:tabs>
              <w:ind w:left="57"/>
              <w:contextualSpacing/>
              <w:mirrorIndents/>
              <w:rPr>
                <w:rFonts w:ascii="Times New Roman" w:hAnsi="Times New Roman" w:cs="Times New Roman"/>
                <w:sz w:val="24"/>
                <w:szCs w:val="24"/>
              </w:rPr>
            </w:pPr>
            <w:r w:rsidRPr="008D6892">
              <w:rPr>
                <w:rFonts w:ascii="Times New Roman" w:hAnsi="Times New Roman"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8D6892" w:rsidRPr="008D6892" w14:paraId="03475365"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185266A5"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C38853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Оборудование и спортивный инвентарь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F5C189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14/20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B28A290" w14:textId="77777777" w:rsidR="008D6892" w:rsidRPr="008D6892" w:rsidRDefault="008D6892" w:rsidP="008D6892">
            <w:pPr>
              <w:tabs>
                <w:tab w:val="left" w:pos="525"/>
                <w:tab w:val="left" w:pos="5812"/>
              </w:tabs>
              <w:ind w:left="57"/>
              <w:contextualSpacing/>
              <w:mirrorIndents/>
              <w:rPr>
                <w:rFonts w:ascii="Times New Roman" w:hAnsi="Times New Roman" w:cs="Times New Roman"/>
                <w:sz w:val="24"/>
                <w:szCs w:val="24"/>
              </w:rPr>
            </w:pPr>
            <w:r w:rsidRPr="008D6892">
              <w:rPr>
                <w:rFonts w:ascii="Times New Roman" w:hAnsi="Times New Roman" w:cs="Times New Roman"/>
                <w:sz w:val="24"/>
                <w:szCs w:val="24"/>
              </w:rPr>
              <w:t>ноябрь-май</w:t>
            </w:r>
          </w:p>
        </w:tc>
        <w:tc>
          <w:tcPr>
            <w:tcW w:w="7583" w:type="dxa"/>
            <w:tcBorders>
              <w:top w:val="single" w:sz="4" w:space="0" w:color="auto"/>
              <w:left w:val="single" w:sz="4" w:space="0" w:color="auto"/>
              <w:bottom w:val="single" w:sz="4" w:space="0" w:color="auto"/>
              <w:right w:val="single" w:sz="4" w:space="0" w:color="auto"/>
            </w:tcBorders>
            <w:hideMark/>
          </w:tcPr>
          <w:p w14:paraId="40F14741"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Правила эксплуатации и безопасного использования оборудования и спортивного инвентаря.</w:t>
            </w:r>
          </w:p>
        </w:tc>
      </w:tr>
      <w:tr w:rsidR="008D6892" w:rsidRPr="008D6892" w14:paraId="77C08DA8" w14:textId="77777777" w:rsidTr="008D6892">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625707CE"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Учебно-трениро-вочный</w:t>
            </w:r>
          </w:p>
          <w:p w14:paraId="3FD359EE"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этап (этап спортивной специализа-ции)</w:t>
            </w:r>
          </w:p>
        </w:tc>
        <w:tc>
          <w:tcPr>
            <w:tcW w:w="2949" w:type="dxa"/>
            <w:tcBorders>
              <w:top w:val="single" w:sz="4" w:space="0" w:color="auto"/>
              <w:left w:val="single" w:sz="4" w:space="0" w:color="auto"/>
              <w:bottom w:val="single" w:sz="4" w:space="0" w:color="auto"/>
              <w:right w:val="single" w:sz="4" w:space="0" w:color="auto"/>
            </w:tcBorders>
            <w:vAlign w:val="center"/>
            <w:hideMark/>
          </w:tcPr>
          <w:p w14:paraId="2A2DE61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sz w:val="24"/>
                <w:szCs w:val="24"/>
              </w:rPr>
              <w:t>Всего на учебно-тренировочном этапе до трех лет обучения/ свыше трех лет обучения: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DE1BA88"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color w:val="202124"/>
                <w:sz w:val="24"/>
                <w:szCs w:val="24"/>
                <w:shd w:val="clear" w:color="auto" w:fill="FFFFFF"/>
              </w:rPr>
              <w:t>≈</w:t>
            </w:r>
            <w:r w:rsidRPr="008D6892">
              <w:rPr>
                <w:rFonts w:ascii="Times New Roman" w:hAnsi="Times New Roman" w:cs="Times New Roman"/>
                <w:b/>
                <w:bCs/>
                <w:sz w:val="24"/>
                <w:szCs w:val="24"/>
              </w:rPr>
              <w:t xml:space="preserve"> 600/960</w:t>
            </w:r>
          </w:p>
        </w:tc>
        <w:tc>
          <w:tcPr>
            <w:tcW w:w="1587" w:type="dxa"/>
            <w:tcBorders>
              <w:top w:val="single" w:sz="4" w:space="0" w:color="auto"/>
              <w:left w:val="single" w:sz="4" w:space="0" w:color="auto"/>
              <w:bottom w:val="single" w:sz="4" w:space="0" w:color="auto"/>
              <w:right w:val="single" w:sz="4" w:space="0" w:color="auto"/>
            </w:tcBorders>
            <w:vAlign w:val="center"/>
          </w:tcPr>
          <w:p w14:paraId="17BDBEA3"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654734C6" w14:textId="77777777" w:rsidR="008D6892" w:rsidRPr="008D6892" w:rsidRDefault="008D6892" w:rsidP="008D6892">
            <w:pPr>
              <w:tabs>
                <w:tab w:val="left" w:pos="525"/>
                <w:tab w:val="left" w:pos="5812"/>
              </w:tabs>
              <w:ind w:left="57"/>
              <w:contextualSpacing/>
              <w:mirrorIndents/>
              <w:rPr>
                <w:rFonts w:ascii="Times New Roman" w:hAnsi="Times New Roman" w:cs="Times New Roman"/>
                <w:sz w:val="24"/>
                <w:szCs w:val="24"/>
                <w:shd w:val="clear" w:color="auto" w:fill="FFFFFF"/>
              </w:rPr>
            </w:pPr>
          </w:p>
        </w:tc>
      </w:tr>
      <w:tr w:rsidR="008D6892" w:rsidRPr="008D6892" w14:paraId="78CD4622"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31075E4B"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2B92B42"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Роль и место физической культуры в формировании личностных качеств</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4BD2572"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7524F2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6BB423C6" w14:textId="77777777" w:rsidR="008D6892" w:rsidRPr="008D6892" w:rsidRDefault="008D6892" w:rsidP="008D6892">
            <w:pPr>
              <w:pStyle w:val="ad"/>
              <w:tabs>
                <w:tab w:val="left" w:pos="525"/>
                <w:tab w:val="left" w:pos="5812"/>
              </w:tabs>
              <w:spacing w:beforeAutospacing="0" w:after="0" w:afterAutospacing="0"/>
              <w:ind w:left="57"/>
              <w:contextualSpacing/>
              <w:mirrorIndents/>
              <w:rPr>
                <w:lang w:eastAsia="en-US"/>
              </w:rPr>
            </w:pPr>
            <w:r w:rsidRPr="008D6892">
              <w:rPr>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8D6892" w:rsidRPr="008D6892" w14:paraId="6AABC22D"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76087312"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D3368F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История возникновения олимпийского движения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84E5CB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148A16A"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0A6548EF" w14:textId="77777777" w:rsidR="008D6892" w:rsidRPr="008D6892" w:rsidRDefault="008D6892" w:rsidP="008D6892">
            <w:pPr>
              <w:pStyle w:val="ad"/>
              <w:shd w:val="clear" w:color="auto" w:fill="FFFFFF"/>
              <w:tabs>
                <w:tab w:val="left" w:pos="525"/>
                <w:tab w:val="left" w:pos="5812"/>
              </w:tabs>
              <w:spacing w:beforeAutospacing="0" w:after="0" w:afterAutospacing="0"/>
              <w:ind w:left="57"/>
              <w:contextualSpacing/>
              <w:mirrorIndents/>
              <w:jc w:val="both"/>
              <w:textAlignment w:val="baseline"/>
              <w:rPr>
                <w:b/>
                <w:lang w:eastAsia="en-US"/>
              </w:rPr>
            </w:pPr>
            <w:r w:rsidRPr="008D6892">
              <w:rPr>
                <w:rStyle w:val="ae"/>
                <w:bdr w:val="none" w:sz="0" w:space="0" w:color="auto" w:frame="1"/>
                <w:lang w:eastAsia="en-US"/>
              </w:rPr>
              <w:t>Зарождение олимпийского движения.</w:t>
            </w:r>
            <w:r w:rsidRPr="008D6892">
              <w:rPr>
                <w:b/>
                <w:bdr w:val="none" w:sz="0" w:space="0" w:color="auto" w:frame="1"/>
                <w:shd w:val="clear" w:color="auto" w:fill="FFFFFF"/>
                <w:lang w:eastAsia="en-US"/>
              </w:rPr>
              <w:t xml:space="preserve"> </w:t>
            </w:r>
            <w:r w:rsidRPr="008D6892">
              <w:rPr>
                <w:rStyle w:val="ae"/>
                <w:bdr w:val="none" w:sz="0" w:space="0" w:color="auto" w:frame="1"/>
                <w:shd w:val="clear" w:color="auto" w:fill="FFFFFF"/>
                <w:lang w:eastAsia="en-US"/>
              </w:rPr>
              <w:t>Возрождение олимпийской идеи. Международный Олимпийский комитет (МОК).</w:t>
            </w:r>
          </w:p>
        </w:tc>
      </w:tr>
      <w:tr w:rsidR="008D6892" w:rsidRPr="008D6892" w14:paraId="564478BC"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5A4531E1"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2B977668"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Режим дня и питание обучающихся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CA63C4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0649C4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6ECD550B" w14:textId="77777777" w:rsidR="008D6892" w:rsidRPr="008D6892" w:rsidRDefault="008D6892" w:rsidP="008D6892">
            <w:pPr>
              <w:pStyle w:val="ad"/>
              <w:shd w:val="clear" w:color="auto" w:fill="FFFFFF"/>
              <w:tabs>
                <w:tab w:val="left" w:pos="525"/>
                <w:tab w:val="left" w:pos="5812"/>
              </w:tabs>
              <w:spacing w:beforeAutospacing="0" w:after="0" w:afterAutospacing="0"/>
              <w:ind w:left="57"/>
              <w:contextualSpacing/>
              <w:mirrorIndents/>
              <w:jc w:val="both"/>
              <w:textAlignment w:val="baseline"/>
              <w:rPr>
                <w:rStyle w:val="ae"/>
                <w:bdr w:val="none" w:sz="0" w:space="0" w:color="auto" w:frame="1"/>
                <w:lang w:eastAsia="en-US"/>
              </w:rPr>
            </w:pPr>
            <w:r w:rsidRPr="008D6892">
              <w:rPr>
                <w:shd w:val="clear" w:color="auto" w:fill="FFFFFF"/>
                <w:lang w:eastAsia="en-US"/>
              </w:rPr>
              <w:t>Расписание учебно-тренировочного и учебного процесса. Роль питания в подготовке обучающихся к</w:t>
            </w:r>
            <w:r w:rsidRPr="008D6892">
              <w:rPr>
                <w:lang w:eastAsia="en-US"/>
              </w:rPr>
              <w:t xml:space="preserve"> спортивным</w:t>
            </w:r>
            <w:r w:rsidRPr="008D6892">
              <w:rPr>
                <w:shd w:val="clear" w:color="auto" w:fill="FFFFFF"/>
                <w:lang w:eastAsia="en-US"/>
              </w:rPr>
              <w:t xml:space="preserve"> соревнованиям. Рациональное, сбалансированное питание.</w:t>
            </w:r>
          </w:p>
        </w:tc>
      </w:tr>
      <w:tr w:rsidR="008D6892" w:rsidRPr="008D6892" w14:paraId="6E04544D"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1BD8BA50"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47045C2"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Физиологические основы физической культуры</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231143E"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FE2768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5DE9D103" w14:textId="77777777" w:rsidR="008D6892" w:rsidRPr="008D6892" w:rsidRDefault="008D6892" w:rsidP="008D6892">
            <w:pPr>
              <w:pStyle w:val="1"/>
              <w:tabs>
                <w:tab w:val="left" w:pos="525"/>
                <w:tab w:val="left" w:pos="5812"/>
              </w:tabs>
              <w:spacing w:before="0" w:line="240" w:lineRule="auto"/>
              <w:ind w:left="57"/>
              <w:contextualSpacing/>
              <w:mirrorIndents/>
              <w:jc w:val="both"/>
              <w:rPr>
                <w:rFonts w:ascii="Times New Roman" w:hAnsi="Times New Roman" w:cs="Times New Roman"/>
                <w:sz w:val="24"/>
                <w:szCs w:val="24"/>
              </w:rPr>
            </w:pPr>
            <w:r w:rsidRPr="008D6892">
              <w:rPr>
                <w:rFonts w:ascii="Times New Roman" w:hAnsi="Times New Roman" w:cs="Times New Roman"/>
                <w:color w:val="000000"/>
                <w:sz w:val="24"/>
                <w:szCs w:val="24"/>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8D6892">
              <w:rPr>
                <w:rFonts w:ascii="Times New Roman" w:hAnsi="Times New Roman" w:cs="Times New Roman"/>
                <w:i/>
                <w:iCs/>
                <w:color w:val="000000"/>
                <w:sz w:val="24"/>
                <w:szCs w:val="24"/>
              </w:rPr>
              <w:t xml:space="preserve"> </w:t>
            </w:r>
            <w:r w:rsidRPr="008D6892">
              <w:rPr>
                <w:rFonts w:ascii="Times New Roman" w:hAnsi="Times New Roman" w:cs="Times New Roman"/>
                <w:color w:val="000000"/>
                <w:sz w:val="24"/>
                <w:szCs w:val="24"/>
              </w:rPr>
              <w:t>Физиологические механизмы развития двигательных навыков.</w:t>
            </w:r>
          </w:p>
        </w:tc>
      </w:tr>
      <w:tr w:rsidR="008D6892" w:rsidRPr="008D6892" w14:paraId="63BDF598"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3723039C"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54E5867"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9A2545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38B51A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32C8FDD0" w14:textId="77777777" w:rsidR="008D6892" w:rsidRPr="008D6892" w:rsidRDefault="008D6892" w:rsidP="008D6892">
            <w:pPr>
              <w:tabs>
                <w:tab w:val="left" w:pos="525"/>
                <w:tab w:val="left" w:pos="5812"/>
              </w:tabs>
              <w:ind w:left="57"/>
              <w:contextualSpacing/>
              <w:mirrorIndents/>
              <w:rPr>
                <w:rFonts w:ascii="Times New Roman" w:hAnsi="Times New Roman" w:cs="Times New Roman"/>
                <w:sz w:val="24"/>
                <w:szCs w:val="24"/>
              </w:rPr>
            </w:pPr>
            <w:r w:rsidRPr="008D6892">
              <w:rPr>
                <w:rFonts w:ascii="Times New Roman" w:hAnsi="Times New Roman" w:cs="Times New Roman"/>
                <w:sz w:val="24"/>
                <w:szCs w:val="24"/>
              </w:rPr>
              <w:t xml:space="preserve">Структура и содержание Дневника обучающегося. Классификация и типы спортивных соревнований. </w:t>
            </w:r>
          </w:p>
        </w:tc>
      </w:tr>
      <w:tr w:rsidR="008D6892" w:rsidRPr="008D6892" w14:paraId="525E0F22"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0983AAAE"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B377C4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Теоретические основы технико-тактической подготовки. Основы техники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AA66F1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70/107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E002537"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14:paraId="06A06562"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 xml:space="preserve">Понятийность.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8D6892" w:rsidRPr="008D6892" w14:paraId="4DAA0448"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7D775D78"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749C7C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48292B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042188A"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сентябрь- апрель</w:t>
            </w:r>
          </w:p>
        </w:tc>
        <w:tc>
          <w:tcPr>
            <w:tcW w:w="7583" w:type="dxa"/>
            <w:tcBorders>
              <w:top w:val="single" w:sz="4" w:space="0" w:color="auto"/>
              <w:left w:val="single" w:sz="4" w:space="0" w:color="auto"/>
              <w:bottom w:val="single" w:sz="4" w:space="0" w:color="auto"/>
              <w:right w:val="single" w:sz="4" w:space="0" w:color="auto"/>
            </w:tcBorders>
            <w:hideMark/>
          </w:tcPr>
          <w:p w14:paraId="32B46596"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8D6892" w:rsidRPr="008D6892" w14:paraId="0855EF2B"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0E73215D"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1D3B32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Оборудование, спортивный инвентарь и экипировка по виду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18C5B6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09C1513"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5EE167BF"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8D6892" w:rsidRPr="008D6892" w14:paraId="419D0876"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63C503DC"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831F47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Правила вида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F7BBE56"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60/106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941CBE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декабрь-май</w:t>
            </w:r>
          </w:p>
        </w:tc>
        <w:tc>
          <w:tcPr>
            <w:tcW w:w="7583" w:type="dxa"/>
            <w:tcBorders>
              <w:top w:val="single" w:sz="4" w:space="0" w:color="auto"/>
              <w:left w:val="single" w:sz="4" w:space="0" w:color="auto"/>
              <w:bottom w:val="single" w:sz="4" w:space="0" w:color="auto"/>
              <w:right w:val="single" w:sz="4" w:space="0" w:color="auto"/>
            </w:tcBorders>
            <w:hideMark/>
          </w:tcPr>
          <w:p w14:paraId="4C38FF0A"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8D6892" w:rsidRPr="008D6892" w14:paraId="251F18C7" w14:textId="77777777" w:rsidTr="008D6892">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405A6AF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Этап совершен-ствования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67C54B62"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sz w:val="24"/>
                <w:szCs w:val="24"/>
              </w:rPr>
              <w:t>Всего на этапе совершенствования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6E9D269"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color w:val="202124"/>
                <w:sz w:val="24"/>
                <w:szCs w:val="24"/>
                <w:shd w:val="clear" w:color="auto" w:fill="FFFFFF"/>
              </w:rPr>
              <w:t>≈</w:t>
            </w:r>
            <w:r w:rsidRPr="008D6892">
              <w:rPr>
                <w:rFonts w:ascii="Times New Roman" w:hAnsi="Times New Roman" w:cs="Times New Roman"/>
                <w:b/>
                <w:bCs/>
                <w:sz w:val="24"/>
                <w:szCs w:val="24"/>
              </w:rPr>
              <w:t xml:space="preserve"> 1200</w:t>
            </w:r>
          </w:p>
        </w:tc>
        <w:tc>
          <w:tcPr>
            <w:tcW w:w="1587" w:type="dxa"/>
            <w:tcBorders>
              <w:top w:val="single" w:sz="4" w:space="0" w:color="auto"/>
              <w:left w:val="single" w:sz="4" w:space="0" w:color="auto"/>
              <w:bottom w:val="single" w:sz="4" w:space="0" w:color="auto"/>
              <w:right w:val="single" w:sz="4" w:space="0" w:color="auto"/>
            </w:tcBorders>
            <w:vAlign w:val="center"/>
          </w:tcPr>
          <w:p w14:paraId="2339B786"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78425E0D" w14:textId="77777777" w:rsidR="008D6892" w:rsidRPr="008D6892" w:rsidRDefault="008D6892" w:rsidP="008D6892">
            <w:pPr>
              <w:tabs>
                <w:tab w:val="left" w:pos="525"/>
                <w:tab w:val="left" w:pos="5812"/>
              </w:tabs>
              <w:ind w:left="57"/>
              <w:contextualSpacing/>
              <w:mirrorIndents/>
              <w:rPr>
                <w:rFonts w:ascii="Times New Roman" w:hAnsi="Times New Roman" w:cs="Times New Roman"/>
                <w:sz w:val="24"/>
                <w:szCs w:val="24"/>
              </w:rPr>
            </w:pPr>
          </w:p>
        </w:tc>
      </w:tr>
      <w:tr w:rsidR="008D6892" w:rsidRPr="008D6892" w14:paraId="317AC9FD"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35064E1B"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DEF240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Олимпийское движение. Роль и место физической культуры в обществе. Состояние современного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A46A9B6"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3E9A4A7"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255E65F9"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8D6892">
              <w:rPr>
                <w:rFonts w:ascii="Times New Roman" w:hAnsi="Times New Roman" w:cs="Times New Roman"/>
                <w:sz w:val="24"/>
                <w:szCs w:val="24"/>
              </w:rPr>
              <w:t xml:space="preserve">спортивных </w:t>
            </w:r>
            <w:r w:rsidRPr="008D6892">
              <w:rPr>
                <w:rFonts w:ascii="Times New Roman" w:hAnsi="Times New Roman" w:cs="Times New Roman"/>
                <w:sz w:val="24"/>
                <w:szCs w:val="24"/>
                <w:shd w:val="clear" w:color="auto" w:fill="FFFFFF"/>
              </w:rPr>
              <w:t>соревнований, в том числе, по виду спорта.</w:t>
            </w:r>
          </w:p>
        </w:tc>
      </w:tr>
      <w:tr w:rsidR="008D6892" w:rsidRPr="008D6892" w14:paraId="300938E1"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4EA3C228"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B5C4AC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Профилактика травматизма. Перетренированность/</w:t>
            </w:r>
            <w:r w:rsidRPr="008D6892">
              <w:rPr>
                <w:rFonts w:ascii="Times New Roman" w:hAnsi="Times New Roman" w:cs="Times New Roman"/>
                <w:sz w:val="24"/>
                <w:szCs w:val="24"/>
              </w:rPr>
              <w:br/>
              <w:t>недотренированность</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EAE853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83A959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6A894AD8" w14:textId="77777777" w:rsidR="008D6892" w:rsidRPr="008D6892" w:rsidRDefault="008D6892" w:rsidP="008D6892">
            <w:pPr>
              <w:pStyle w:val="1"/>
              <w:shd w:val="clear" w:color="auto" w:fill="FFFFFF"/>
              <w:tabs>
                <w:tab w:val="left" w:pos="525"/>
                <w:tab w:val="left" w:pos="5812"/>
              </w:tabs>
              <w:spacing w:before="0" w:line="240" w:lineRule="auto"/>
              <w:ind w:left="57"/>
              <w:contextualSpacing/>
              <w:mirrorIndents/>
              <w:jc w:val="both"/>
              <w:textAlignment w:val="baseline"/>
              <w:rPr>
                <w:rFonts w:ascii="Times New Roman" w:hAnsi="Times New Roman" w:cs="Times New Roman"/>
                <w:sz w:val="24"/>
                <w:szCs w:val="24"/>
              </w:rPr>
            </w:pPr>
            <w:r w:rsidRPr="008D6892">
              <w:rPr>
                <w:rFonts w:ascii="Times New Roman" w:hAnsi="Times New Roman" w:cs="Times New Roman"/>
                <w:color w:val="auto"/>
                <w:sz w:val="24"/>
                <w:szCs w:val="24"/>
              </w:rPr>
              <w:t>Понятие травматизма. Синдром «перетренированности». Принципы спортивной подготовки.</w:t>
            </w:r>
          </w:p>
        </w:tc>
      </w:tr>
      <w:tr w:rsidR="008D6892" w:rsidRPr="008D6892" w14:paraId="0D805943"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6CD7E59B"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1904B4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7A549F3"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B12B09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470E5FDC"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8D6892" w:rsidRPr="008D6892" w14:paraId="0865C88F"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0FED06C1"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328E26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Психологическая подготовка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2283079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7C6710A"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32EB4FEB"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8D6892" w:rsidRPr="008D6892" w14:paraId="647D79C2"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43CBD5CA"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7DD576E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1406C6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F8C0456"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январь</w:t>
            </w:r>
          </w:p>
        </w:tc>
        <w:tc>
          <w:tcPr>
            <w:tcW w:w="7583" w:type="dxa"/>
            <w:tcBorders>
              <w:top w:val="single" w:sz="4" w:space="0" w:color="auto"/>
              <w:left w:val="single" w:sz="4" w:space="0" w:color="auto"/>
              <w:bottom w:val="single" w:sz="4" w:space="0" w:color="auto"/>
              <w:right w:val="single" w:sz="4" w:space="0" w:color="auto"/>
            </w:tcBorders>
            <w:hideMark/>
          </w:tcPr>
          <w:p w14:paraId="598F2B50"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color w:val="000000"/>
                <w:sz w:val="24"/>
                <w:szCs w:val="24"/>
              </w:rPr>
              <w:t xml:space="preserve">Современные </w:t>
            </w:r>
            <w:r w:rsidRPr="008D6892">
              <w:rPr>
                <w:rFonts w:ascii="Times New Roman" w:hAnsi="Times New Roman" w:cs="Times New Roman"/>
                <w:sz w:val="24"/>
                <w:szCs w:val="24"/>
              </w:rPr>
              <w:t xml:space="preserve">тенденции совершенствования системы спортивной тренировки. </w:t>
            </w:r>
            <w:r w:rsidRPr="008D6892">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8D6892">
              <w:rPr>
                <w:rFonts w:ascii="Times New Roman" w:hAnsi="Times New Roman" w:cs="Times New Roman"/>
                <w:sz w:val="24"/>
                <w:szCs w:val="24"/>
              </w:rPr>
              <w:t xml:space="preserve">спортивных </w:t>
            </w:r>
            <w:r w:rsidRPr="008D6892">
              <w:rPr>
                <w:rFonts w:ascii="Times New Roman" w:hAnsi="Times New Roman"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8D6892" w:rsidRPr="008D6892" w14:paraId="27C4E516"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3CB4F9F8"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5E6678E"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731F587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200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492FCE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февраль-май</w:t>
            </w:r>
          </w:p>
        </w:tc>
        <w:tc>
          <w:tcPr>
            <w:tcW w:w="7583" w:type="dxa"/>
            <w:tcBorders>
              <w:top w:val="single" w:sz="4" w:space="0" w:color="auto"/>
              <w:left w:val="single" w:sz="4" w:space="0" w:color="auto"/>
              <w:bottom w:val="single" w:sz="4" w:space="0" w:color="auto"/>
              <w:right w:val="single" w:sz="4" w:space="0" w:color="auto"/>
            </w:tcBorders>
            <w:hideMark/>
          </w:tcPr>
          <w:p w14:paraId="65FCA14D"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8D6892" w:rsidRPr="008D6892" w14:paraId="7FDDBB3B"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479535DD"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424033F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415FB39"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4A537C8B"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8D6892" w:rsidRPr="008D6892" w14:paraId="50CD5897" w14:textId="77777777" w:rsidTr="008D6892">
        <w:tc>
          <w:tcPr>
            <w:tcW w:w="1589" w:type="dxa"/>
            <w:vMerge w:val="restart"/>
            <w:tcBorders>
              <w:top w:val="single" w:sz="4" w:space="0" w:color="auto"/>
              <w:left w:val="single" w:sz="4" w:space="0" w:color="auto"/>
              <w:bottom w:val="single" w:sz="4" w:space="0" w:color="auto"/>
              <w:right w:val="single" w:sz="4" w:space="0" w:color="auto"/>
            </w:tcBorders>
            <w:vAlign w:val="center"/>
            <w:hideMark/>
          </w:tcPr>
          <w:p w14:paraId="7864C55C" w14:textId="77777777" w:rsidR="008D6892" w:rsidRPr="008D6892" w:rsidRDefault="008D6892" w:rsidP="008D6892">
            <w:pPr>
              <w:pStyle w:val="Default"/>
              <w:tabs>
                <w:tab w:val="left" w:pos="525"/>
                <w:tab w:val="left" w:pos="5812"/>
              </w:tabs>
              <w:ind w:left="57"/>
              <w:contextualSpacing/>
              <w:mirrorIndents/>
              <w:jc w:val="center"/>
              <w:rPr>
                <w:color w:val="auto"/>
              </w:rPr>
            </w:pPr>
            <w:r w:rsidRPr="008D6892">
              <w:rPr>
                <w:color w:val="auto"/>
              </w:rPr>
              <w:t xml:space="preserve">Этап </w:t>
            </w:r>
          </w:p>
          <w:p w14:paraId="4CF44F3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высшего спортивного мастерства</w:t>
            </w:r>
          </w:p>
        </w:tc>
        <w:tc>
          <w:tcPr>
            <w:tcW w:w="2949" w:type="dxa"/>
            <w:tcBorders>
              <w:top w:val="single" w:sz="4" w:space="0" w:color="auto"/>
              <w:left w:val="single" w:sz="4" w:space="0" w:color="auto"/>
              <w:bottom w:val="single" w:sz="4" w:space="0" w:color="auto"/>
              <w:right w:val="single" w:sz="4" w:space="0" w:color="auto"/>
            </w:tcBorders>
            <w:vAlign w:val="center"/>
            <w:hideMark/>
          </w:tcPr>
          <w:p w14:paraId="53909187"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sz w:val="24"/>
                <w:szCs w:val="24"/>
              </w:rPr>
              <w:t>Всего на этапе высшего спортивного мастерства: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C2BD4FD"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b/>
                <w:bCs/>
                <w:sz w:val="24"/>
                <w:szCs w:val="24"/>
              </w:rPr>
            </w:pPr>
            <w:r w:rsidRPr="008D6892">
              <w:rPr>
                <w:rFonts w:ascii="Times New Roman" w:hAnsi="Times New Roman" w:cs="Times New Roman"/>
                <w:b/>
                <w:bCs/>
                <w:color w:val="202124"/>
                <w:sz w:val="24"/>
                <w:szCs w:val="24"/>
                <w:shd w:val="clear" w:color="auto" w:fill="FFFFFF"/>
              </w:rPr>
              <w:t>≈</w:t>
            </w:r>
            <w:r w:rsidRPr="008D6892">
              <w:rPr>
                <w:rFonts w:ascii="Times New Roman" w:hAnsi="Times New Roman" w:cs="Times New Roman"/>
                <w:b/>
                <w:bCs/>
                <w:sz w:val="24"/>
                <w:szCs w:val="24"/>
              </w:rPr>
              <w:t xml:space="preserve"> 600</w:t>
            </w:r>
          </w:p>
        </w:tc>
        <w:tc>
          <w:tcPr>
            <w:tcW w:w="1587" w:type="dxa"/>
            <w:tcBorders>
              <w:top w:val="single" w:sz="4" w:space="0" w:color="auto"/>
              <w:left w:val="single" w:sz="4" w:space="0" w:color="auto"/>
              <w:bottom w:val="single" w:sz="4" w:space="0" w:color="auto"/>
              <w:right w:val="single" w:sz="4" w:space="0" w:color="auto"/>
            </w:tcBorders>
            <w:vAlign w:val="center"/>
          </w:tcPr>
          <w:p w14:paraId="6896CBCB"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p>
        </w:tc>
        <w:tc>
          <w:tcPr>
            <w:tcW w:w="7583" w:type="dxa"/>
            <w:tcBorders>
              <w:top w:val="single" w:sz="4" w:space="0" w:color="auto"/>
              <w:left w:val="single" w:sz="4" w:space="0" w:color="auto"/>
              <w:bottom w:val="single" w:sz="4" w:space="0" w:color="auto"/>
              <w:right w:val="single" w:sz="4" w:space="0" w:color="auto"/>
            </w:tcBorders>
          </w:tcPr>
          <w:p w14:paraId="7C151B83"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p>
        </w:tc>
      </w:tr>
      <w:tr w:rsidR="008D6892" w:rsidRPr="008D6892" w14:paraId="02AF947B"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70CC7730"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6F056093" w14:textId="77777777" w:rsidR="008D6892" w:rsidRPr="008D6892" w:rsidRDefault="008D6892" w:rsidP="008D6892">
            <w:pPr>
              <w:tabs>
                <w:tab w:val="left" w:pos="525"/>
                <w:tab w:val="left" w:pos="5812"/>
              </w:tabs>
              <w:spacing w:after="255"/>
              <w:contextualSpacing/>
              <w:mirrorIndents/>
              <w:jc w:val="center"/>
              <w:rPr>
                <w:rFonts w:ascii="Times New Roman" w:hAnsi="Times New Roman" w:cs="Times New Roman"/>
                <w:sz w:val="24"/>
                <w:szCs w:val="24"/>
                <w:highlight w:val="red"/>
              </w:rPr>
            </w:pPr>
            <w:r w:rsidRPr="008D6892">
              <w:rPr>
                <w:rFonts w:ascii="Times New Roman" w:hAnsi="Times New Roman" w:cs="Times New Roman"/>
                <w:sz w:val="24"/>
                <w:szCs w:val="24"/>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431" w:type="dxa"/>
            <w:tcBorders>
              <w:top w:val="single" w:sz="4" w:space="0" w:color="auto"/>
              <w:left w:val="single" w:sz="4" w:space="0" w:color="auto"/>
              <w:bottom w:val="single" w:sz="4" w:space="0" w:color="auto"/>
              <w:right w:val="single" w:sz="4" w:space="0" w:color="auto"/>
            </w:tcBorders>
            <w:vAlign w:val="center"/>
            <w:hideMark/>
          </w:tcPr>
          <w:p w14:paraId="3C56D639"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A65150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сентябрь</w:t>
            </w:r>
          </w:p>
        </w:tc>
        <w:tc>
          <w:tcPr>
            <w:tcW w:w="7583" w:type="dxa"/>
            <w:tcBorders>
              <w:top w:val="single" w:sz="4" w:space="0" w:color="auto"/>
              <w:left w:val="single" w:sz="4" w:space="0" w:color="auto"/>
              <w:bottom w:val="single" w:sz="4" w:space="0" w:color="auto"/>
              <w:right w:val="single" w:sz="4" w:space="0" w:color="auto"/>
            </w:tcBorders>
            <w:hideMark/>
          </w:tcPr>
          <w:p w14:paraId="42E5BDCF" w14:textId="77777777" w:rsidR="008D6892" w:rsidRPr="008D6892" w:rsidRDefault="008D6892" w:rsidP="008D6892">
            <w:pPr>
              <w:pStyle w:val="1"/>
              <w:tabs>
                <w:tab w:val="left" w:pos="525"/>
                <w:tab w:val="left" w:pos="5812"/>
              </w:tabs>
              <w:spacing w:before="0" w:line="240" w:lineRule="auto"/>
              <w:ind w:left="57"/>
              <w:contextualSpacing/>
              <w:mirrorIndents/>
              <w:jc w:val="both"/>
              <w:rPr>
                <w:rFonts w:ascii="Times New Roman" w:hAnsi="Times New Roman" w:cs="Times New Roman"/>
                <w:sz w:val="24"/>
                <w:szCs w:val="24"/>
              </w:rPr>
            </w:pPr>
            <w:r w:rsidRPr="008D6892">
              <w:rPr>
                <w:rFonts w:ascii="Times New Roman" w:hAnsi="Times New Roman" w:cs="Times New Roman"/>
                <w:color w:val="auto"/>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8D6892" w:rsidRPr="008D6892" w14:paraId="76AA391C"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24DFE3D7"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3C34689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Социальные функции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19CCC7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75C846A"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октябрь</w:t>
            </w:r>
          </w:p>
        </w:tc>
        <w:tc>
          <w:tcPr>
            <w:tcW w:w="7583" w:type="dxa"/>
            <w:tcBorders>
              <w:top w:val="single" w:sz="4" w:space="0" w:color="auto"/>
              <w:left w:val="single" w:sz="4" w:space="0" w:color="auto"/>
              <w:bottom w:val="single" w:sz="4" w:space="0" w:color="auto"/>
              <w:right w:val="single" w:sz="4" w:space="0" w:color="auto"/>
            </w:tcBorders>
            <w:hideMark/>
          </w:tcPr>
          <w:p w14:paraId="73509D2A"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8D6892" w:rsidRPr="008D6892" w14:paraId="2E86DCC7"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7B5DD3E4"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5996C13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Учет соревновательной деятельности, самоанализ обучающегося</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7806BA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4AD9584"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ноябрь</w:t>
            </w:r>
          </w:p>
        </w:tc>
        <w:tc>
          <w:tcPr>
            <w:tcW w:w="7583" w:type="dxa"/>
            <w:tcBorders>
              <w:top w:val="single" w:sz="4" w:space="0" w:color="auto"/>
              <w:left w:val="single" w:sz="4" w:space="0" w:color="auto"/>
              <w:bottom w:val="single" w:sz="4" w:space="0" w:color="auto"/>
              <w:right w:val="single" w:sz="4" w:space="0" w:color="auto"/>
            </w:tcBorders>
            <w:hideMark/>
          </w:tcPr>
          <w:p w14:paraId="724DD23A"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8D6892" w:rsidRPr="008D6892" w14:paraId="088AF34C"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06D092BE"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0A9A2B57"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Подготовка обучающегося как многокомпонентный процесс</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77D5171"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DAA35A9"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декабрь</w:t>
            </w:r>
          </w:p>
        </w:tc>
        <w:tc>
          <w:tcPr>
            <w:tcW w:w="7583" w:type="dxa"/>
            <w:tcBorders>
              <w:top w:val="single" w:sz="4" w:space="0" w:color="auto"/>
              <w:left w:val="single" w:sz="4" w:space="0" w:color="auto"/>
              <w:bottom w:val="single" w:sz="4" w:space="0" w:color="auto"/>
              <w:right w:val="single" w:sz="4" w:space="0" w:color="auto"/>
            </w:tcBorders>
            <w:hideMark/>
          </w:tcPr>
          <w:p w14:paraId="05D99DE4"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 xml:space="preserve">Современные тенденции совершенствования системы спортивной тренировки. </w:t>
            </w:r>
            <w:r w:rsidRPr="008D6892">
              <w:rPr>
                <w:rFonts w:ascii="Times New Roman" w:hAnsi="Times New Roman"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8D6892">
              <w:rPr>
                <w:rFonts w:ascii="Times New Roman" w:hAnsi="Times New Roman" w:cs="Times New Roman"/>
                <w:sz w:val="24"/>
                <w:szCs w:val="24"/>
              </w:rPr>
              <w:t xml:space="preserve">спортивных </w:t>
            </w:r>
            <w:r w:rsidRPr="008D6892">
              <w:rPr>
                <w:rFonts w:ascii="Times New Roman" w:hAnsi="Times New Roman"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8D6892" w:rsidRPr="008D6892" w14:paraId="1DD11795"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55A45851"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CDCEDA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Спортивные соревнования как функциональное и структурное ядро спорта</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294D090"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color w:val="202124"/>
                <w:sz w:val="24"/>
                <w:szCs w:val="24"/>
                <w:shd w:val="clear" w:color="auto" w:fill="FFFFFF"/>
              </w:rPr>
              <w:t>≈</w:t>
            </w:r>
            <w:r w:rsidRPr="008D6892">
              <w:rPr>
                <w:rFonts w:ascii="Times New Roman" w:hAnsi="Times New Roman" w:cs="Times New Roman"/>
                <w:b/>
                <w:bCs/>
                <w:sz w:val="24"/>
                <w:szCs w:val="24"/>
              </w:rPr>
              <w:t xml:space="preserve"> </w:t>
            </w:r>
            <w:r w:rsidRPr="008D6892">
              <w:rPr>
                <w:rFonts w:ascii="Times New Roman" w:hAnsi="Times New Roman" w:cs="Times New Roman"/>
                <w:sz w:val="24"/>
                <w:szCs w:val="24"/>
              </w:rPr>
              <w:t>120</w:t>
            </w:r>
          </w:p>
        </w:tc>
        <w:tc>
          <w:tcPr>
            <w:tcW w:w="1587" w:type="dxa"/>
            <w:tcBorders>
              <w:top w:val="single" w:sz="4" w:space="0" w:color="auto"/>
              <w:left w:val="single" w:sz="4" w:space="0" w:color="auto"/>
              <w:bottom w:val="single" w:sz="4" w:space="0" w:color="auto"/>
              <w:right w:val="single" w:sz="4" w:space="0" w:color="auto"/>
            </w:tcBorders>
            <w:vAlign w:val="center"/>
            <w:hideMark/>
          </w:tcPr>
          <w:p w14:paraId="0212226C"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май</w:t>
            </w:r>
          </w:p>
        </w:tc>
        <w:tc>
          <w:tcPr>
            <w:tcW w:w="7583" w:type="dxa"/>
            <w:tcBorders>
              <w:top w:val="single" w:sz="4" w:space="0" w:color="auto"/>
              <w:left w:val="single" w:sz="4" w:space="0" w:color="auto"/>
              <w:bottom w:val="single" w:sz="4" w:space="0" w:color="auto"/>
              <w:right w:val="single" w:sz="4" w:space="0" w:color="auto"/>
            </w:tcBorders>
            <w:hideMark/>
          </w:tcPr>
          <w:p w14:paraId="0CBF3140"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8D6892" w:rsidRPr="008D6892" w14:paraId="56DC529C" w14:textId="77777777" w:rsidTr="008D6892">
        <w:tc>
          <w:tcPr>
            <w:tcW w:w="1589" w:type="dxa"/>
            <w:vMerge/>
            <w:tcBorders>
              <w:top w:val="single" w:sz="4" w:space="0" w:color="auto"/>
              <w:left w:val="single" w:sz="4" w:space="0" w:color="auto"/>
              <w:bottom w:val="single" w:sz="4" w:space="0" w:color="auto"/>
              <w:right w:val="single" w:sz="4" w:space="0" w:color="auto"/>
            </w:tcBorders>
            <w:vAlign w:val="center"/>
            <w:hideMark/>
          </w:tcPr>
          <w:p w14:paraId="7982637E" w14:textId="77777777" w:rsidR="008D6892" w:rsidRPr="008D6892" w:rsidRDefault="008D6892" w:rsidP="008D6892">
            <w:pPr>
              <w:tabs>
                <w:tab w:val="left" w:pos="525"/>
              </w:tabs>
              <w:rPr>
                <w:rFonts w:ascii="Times New Roman" w:hAnsi="Times New Roman" w:cs="Times New Roman"/>
                <w:sz w:val="24"/>
                <w:szCs w:val="24"/>
              </w:rPr>
            </w:pPr>
          </w:p>
        </w:tc>
        <w:tc>
          <w:tcPr>
            <w:tcW w:w="2949" w:type="dxa"/>
            <w:tcBorders>
              <w:top w:val="single" w:sz="4" w:space="0" w:color="auto"/>
              <w:left w:val="single" w:sz="4" w:space="0" w:color="auto"/>
              <w:bottom w:val="single" w:sz="4" w:space="0" w:color="auto"/>
              <w:right w:val="single" w:sz="4" w:space="0" w:color="auto"/>
            </w:tcBorders>
            <w:vAlign w:val="center"/>
            <w:hideMark/>
          </w:tcPr>
          <w:p w14:paraId="1A2FC875"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Восстановительные средства и мероприятия</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629ED1F" w14:textId="77777777" w:rsidR="008D6892" w:rsidRPr="008D6892" w:rsidRDefault="008D6892" w:rsidP="008D6892">
            <w:pPr>
              <w:tabs>
                <w:tab w:val="left" w:pos="525"/>
                <w:tab w:val="left" w:pos="5812"/>
              </w:tabs>
              <w:ind w:left="57"/>
              <w:contextualSpacing/>
              <w:mirrorIndents/>
              <w:jc w:val="center"/>
              <w:rPr>
                <w:rFonts w:ascii="Times New Roman" w:hAnsi="Times New Roman" w:cs="Times New Roman"/>
                <w:sz w:val="24"/>
                <w:szCs w:val="24"/>
              </w:rPr>
            </w:pPr>
            <w:r w:rsidRPr="008D6892">
              <w:rPr>
                <w:rFonts w:ascii="Times New Roman" w:hAnsi="Times New Roman" w:cs="Times New Roman"/>
                <w:sz w:val="24"/>
                <w:szCs w:val="24"/>
              </w:rPr>
              <w:t>в переходный период спортивной подготовки</w:t>
            </w:r>
          </w:p>
        </w:tc>
        <w:tc>
          <w:tcPr>
            <w:tcW w:w="7583" w:type="dxa"/>
            <w:tcBorders>
              <w:top w:val="single" w:sz="4" w:space="0" w:color="auto"/>
              <w:left w:val="single" w:sz="4" w:space="0" w:color="auto"/>
              <w:bottom w:val="single" w:sz="4" w:space="0" w:color="auto"/>
              <w:right w:val="single" w:sz="4" w:space="0" w:color="auto"/>
            </w:tcBorders>
            <w:hideMark/>
          </w:tcPr>
          <w:p w14:paraId="017A9615" w14:textId="77777777" w:rsidR="008D6892" w:rsidRPr="008D6892" w:rsidRDefault="008D6892" w:rsidP="008D6892">
            <w:pPr>
              <w:tabs>
                <w:tab w:val="left" w:pos="525"/>
                <w:tab w:val="left" w:pos="5812"/>
              </w:tabs>
              <w:ind w:left="57"/>
              <w:contextualSpacing/>
              <w:mirrorIndents/>
              <w:jc w:val="both"/>
              <w:rPr>
                <w:rFonts w:ascii="Times New Roman" w:hAnsi="Times New Roman" w:cs="Times New Roman"/>
                <w:sz w:val="24"/>
                <w:szCs w:val="24"/>
              </w:rPr>
            </w:pPr>
            <w:r w:rsidRPr="008D6892">
              <w:rPr>
                <w:rFonts w:ascii="Times New Roman" w:hAnsi="Times New Roman"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14:paraId="5D5A003D" w14:textId="77777777" w:rsidR="008D6892" w:rsidRPr="008D6892" w:rsidRDefault="008D6892" w:rsidP="008D6892">
      <w:pPr>
        <w:pStyle w:val="a9"/>
        <w:tabs>
          <w:tab w:val="left" w:pos="0"/>
          <w:tab w:val="left" w:pos="1276"/>
        </w:tabs>
        <w:jc w:val="both"/>
        <w:rPr>
          <w:rFonts w:ascii="Times New Roman" w:hAnsi="Times New Roman" w:cs="Times New Roman"/>
          <w:sz w:val="24"/>
          <w:szCs w:val="24"/>
        </w:rPr>
        <w:sectPr w:rsidR="008D6892" w:rsidRPr="008D6892" w:rsidSect="008D6892">
          <w:pgSz w:w="16838" w:h="11906" w:orient="landscape"/>
          <w:pgMar w:top="851" w:right="1134" w:bottom="851" w:left="1134" w:header="709" w:footer="709" w:gutter="0"/>
          <w:pgNumType w:start="2"/>
          <w:cols w:space="720"/>
          <w:docGrid w:linePitch="299"/>
        </w:sectPr>
      </w:pPr>
    </w:p>
    <w:p w14:paraId="60C81A18" w14:textId="77777777" w:rsidR="008D6892" w:rsidRPr="008D6892" w:rsidRDefault="008D6892" w:rsidP="008D6892">
      <w:pPr>
        <w:spacing w:after="0" w:line="240" w:lineRule="auto"/>
        <w:contextualSpacing/>
        <w:jc w:val="center"/>
        <w:rPr>
          <w:rFonts w:ascii="Times New Roman" w:hAnsi="Times New Roman" w:cs="Times New Roman"/>
          <w:b/>
          <w:sz w:val="24"/>
          <w:szCs w:val="24"/>
        </w:rPr>
      </w:pPr>
      <w:r w:rsidRPr="008D6892">
        <w:rPr>
          <w:rFonts w:ascii="Times New Roman" w:hAnsi="Times New Roman" w:cs="Times New Roman"/>
          <w:b/>
          <w:sz w:val="24"/>
          <w:szCs w:val="24"/>
          <w:lang w:val="en-US"/>
        </w:rPr>
        <w:t>VI</w:t>
      </w:r>
      <w:r w:rsidRPr="008D6892">
        <w:rPr>
          <w:rFonts w:ascii="Times New Roman" w:hAnsi="Times New Roman" w:cs="Times New Roman"/>
          <w:b/>
          <w:sz w:val="24"/>
          <w:szCs w:val="24"/>
        </w:rPr>
        <w:t xml:space="preserve">. Особенности осуществления спортивной подготовки по отдельным спортивным дисциплинам </w:t>
      </w:r>
    </w:p>
    <w:p w14:paraId="779E072C" w14:textId="77777777" w:rsidR="008D6892" w:rsidRPr="008D6892" w:rsidRDefault="008D6892" w:rsidP="008D6892">
      <w:pPr>
        <w:spacing w:after="0" w:line="240" w:lineRule="auto"/>
        <w:contextualSpacing/>
        <w:jc w:val="center"/>
        <w:rPr>
          <w:rFonts w:ascii="Times New Roman" w:hAnsi="Times New Roman" w:cs="Times New Roman"/>
          <w:sz w:val="24"/>
          <w:szCs w:val="24"/>
        </w:rPr>
      </w:pPr>
    </w:p>
    <w:p w14:paraId="048617E0" w14:textId="77777777" w:rsidR="008D6892" w:rsidRPr="00515FFC" w:rsidRDefault="008D6892" w:rsidP="00515FFC">
      <w:pPr>
        <w:pStyle w:val="a3"/>
        <w:numPr>
          <w:ilvl w:val="0"/>
          <w:numId w:val="16"/>
        </w:numPr>
        <w:tabs>
          <w:tab w:val="left" w:pos="1276"/>
        </w:tabs>
        <w:spacing w:after="0" w:line="240" w:lineRule="auto"/>
        <w:jc w:val="both"/>
        <w:rPr>
          <w:rFonts w:ascii="Times New Roman" w:hAnsi="Times New Roman" w:cs="Times New Roman"/>
          <w:sz w:val="24"/>
          <w:szCs w:val="24"/>
        </w:rPr>
      </w:pPr>
      <w:r w:rsidRPr="00515FFC">
        <w:rPr>
          <w:rFonts w:ascii="Times New Roman" w:hAnsi="Times New Roman" w:cs="Times New Roman"/>
          <w:sz w:val="24"/>
          <w:szCs w:val="24"/>
        </w:rPr>
        <w:t>К особенностям осуществления спортивной подготовки по спортивным дисциплинам вида спорта «плавание» относятся:</w:t>
      </w:r>
    </w:p>
    <w:p w14:paraId="274EADA4" w14:textId="77777777" w:rsidR="008D6892" w:rsidRPr="008D6892" w:rsidRDefault="008D6892" w:rsidP="008D6892">
      <w:pPr>
        <w:pStyle w:val="a3"/>
        <w:numPr>
          <w:ilvl w:val="0"/>
          <w:numId w:val="21"/>
        </w:numPr>
        <w:tabs>
          <w:tab w:val="left" w:pos="1134"/>
        </w:tabs>
        <w:spacing w:after="0" w:line="240" w:lineRule="auto"/>
        <w:jc w:val="both"/>
        <w:rPr>
          <w:rFonts w:ascii="Times New Roman" w:hAnsi="Times New Roman" w:cs="Times New Roman"/>
          <w:sz w:val="24"/>
          <w:szCs w:val="24"/>
        </w:rPr>
      </w:pPr>
      <w:r w:rsidRPr="008D6892">
        <w:rPr>
          <w:rFonts w:ascii="Times New Roman" w:hAnsi="Times New Roman" w:cs="Times New Roman"/>
          <w:sz w:val="24"/>
          <w:szCs w:val="24"/>
        </w:rPr>
        <w:t>реализация дополнительных образовательных программ спортивной подготовки проводиться с учётом спортивной специализации обучающихся</w:t>
      </w:r>
      <w:r w:rsidR="00012CC2">
        <w:rPr>
          <w:rFonts w:ascii="Times New Roman" w:hAnsi="Times New Roman" w:cs="Times New Roman"/>
          <w:sz w:val="24"/>
          <w:szCs w:val="24"/>
        </w:rPr>
        <w:t xml:space="preserve"> (спринт, выносливость, стили плавания)</w:t>
      </w:r>
      <w:r w:rsidRPr="008D6892">
        <w:rPr>
          <w:rFonts w:ascii="Times New Roman" w:hAnsi="Times New Roman" w:cs="Times New Roman"/>
          <w:sz w:val="24"/>
          <w:szCs w:val="24"/>
        </w:rPr>
        <w:t>;</w:t>
      </w:r>
    </w:p>
    <w:p w14:paraId="10682813" w14:textId="77777777" w:rsidR="008D6892" w:rsidRPr="008D6892" w:rsidRDefault="008D6892" w:rsidP="008D6892">
      <w:pPr>
        <w:pStyle w:val="a3"/>
        <w:numPr>
          <w:ilvl w:val="0"/>
          <w:numId w:val="21"/>
        </w:numPr>
        <w:tabs>
          <w:tab w:val="left" w:pos="1134"/>
        </w:tabs>
        <w:spacing w:after="0" w:line="240" w:lineRule="auto"/>
        <w:jc w:val="both"/>
        <w:rPr>
          <w:rFonts w:ascii="Times New Roman" w:hAnsi="Times New Roman" w:cs="Times New Roman"/>
          <w:sz w:val="24"/>
          <w:szCs w:val="24"/>
        </w:rPr>
      </w:pPr>
      <w:r w:rsidRPr="008D6892">
        <w:rPr>
          <w:rFonts w:ascii="Times New Roman" w:hAnsi="Times New Roman" w:cs="Times New Roman"/>
          <w:sz w:val="24"/>
          <w:szCs w:val="24"/>
        </w:rPr>
        <w:t>реализация годового учебно-тренировочного плана;</w:t>
      </w:r>
    </w:p>
    <w:p w14:paraId="06D61CEC" w14:textId="77777777" w:rsidR="008D6892" w:rsidRPr="008D6892" w:rsidRDefault="008D6892" w:rsidP="008D6892">
      <w:pPr>
        <w:pStyle w:val="a3"/>
        <w:numPr>
          <w:ilvl w:val="0"/>
          <w:numId w:val="21"/>
        </w:numPr>
        <w:tabs>
          <w:tab w:val="left" w:pos="1134"/>
        </w:tabs>
        <w:spacing w:after="0" w:line="240" w:lineRule="auto"/>
        <w:jc w:val="both"/>
        <w:rPr>
          <w:rFonts w:ascii="Times New Roman" w:hAnsi="Times New Roman" w:cs="Times New Roman"/>
          <w:sz w:val="24"/>
          <w:szCs w:val="24"/>
        </w:rPr>
      </w:pPr>
      <w:r w:rsidRPr="008D6892">
        <w:rPr>
          <w:rFonts w:ascii="Times New Roman" w:hAnsi="Times New Roman" w:cs="Times New Roman"/>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5F20502A" w14:textId="77777777" w:rsidR="008D6892" w:rsidRPr="008D6892" w:rsidRDefault="008D6892" w:rsidP="008D6892">
      <w:pPr>
        <w:pStyle w:val="a3"/>
        <w:numPr>
          <w:ilvl w:val="0"/>
          <w:numId w:val="21"/>
        </w:numPr>
        <w:tabs>
          <w:tab w:val="left" w:pos="1134"/>
        </w:tabs>
        <w:spacing w:after="0" w:line="240" w:lineRule="auto"/>
        <w:jc w:val="both"/>
        <w:rPr>
          <w:rFonts w:ascii="Times New Roman" w:hAnsi="Times New Roman" w:cs="Times New Roman"/>
          <w:sz w:val="24"/>
          <w:szCs w:val="24"/>
        </w:rPr>
      </w:pPr>
      <w:r w:rsidRPr="008D6892">
        <w:rPr>
          <w:rFonts w:ascii="Times New Roman" w:hAnsi="Times New Roman" w:cs="Times New Roman"/>
          <w:sz w:val="24"/>
          <w:szCs w:val="24"/>
        </w:rPr>
        <w:t xml:space="preserve">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w:t>
      </w:r>
      <w:r w:rsidR="00012CC2">
        <w:rPr>
          <w:rFonts w:ascii="Times New Roman" w:hAnsi="Times New Roman" w:cs="Times New Roman"/>
          <w:sz w:val="24"/>
          <w:szCs w:val="24"/>
        </w:rPr>
        <w:t>Федерации по виду спорта «плавание</w:t>
      </w:r>
      <w:r w:rsidRPr="008D6892">
        <w:rPr>
          <w:rFonts w:ascii="Times New Roman" w:hAnsi="Times New Roman" w:cs="Times New Roman"/>
          <w:sz w:val="24"/>
          <w:szCs w:val="24"/>
        </w:rPr>
        <w:t>» и участия в официальных спортивных соре</w:t>
      </w:r>
      <w:r w:rsidR="00012CC2">
        <w:rPr>
          <w:rFonts w:ascii="Times New Roman" w:hAnsi="Times New Roman" w:cs="Times New Roman"/>
          <w:sz w:val="24"/>
          <w:szCs w:val="24"/>
        </w:rPr>
        <w:t>внованиях по виду спорта «плаванте</w:t>
      </w:r>
      <w:r w:rsidRPr="008D6892">
        <w:rPr>
          <w:rFonts w:ascii="Times New Roman" w:hAnsi="Times New Roman" w:cs="Times New Roman"/>
          <w:sz w:val="24"/>
          <w:szCs w:val="24"/>
        </w:rPr>
        <w:t>» не ниже уровня всероссийских спортивных соревнований;</w:t>
      </w:r>
    </w:p>
    <w:p w14:paraId="75B05191" w14:textId="77777777" w:rsidR="008D6892" w:rsidRPr="008D6892" w:rsidRDefault="008D6892" w:rsidP="008D6892">
      <w:pPr>
        <w:pStyle w:val="a3"/>
        <w:numPr>
          <w:ilvl w:val="0"/>
          <w:numId w:val="21"/>
        </w:numPr>
        <w:tabs>
          <w:tab w:val="left" w:pos="1134"/>
        </w:tabs>
        <w:spacing w:after="0" w:line="240" w:lineRule="auto"/>
        <w:jc w:val="both"/>
        <w:rPr>
          <w:rFonts w:ascii="Times New Roman" w:hAnsi="Times New Roman" w:cs="Times New Roman"/>
          <w:sz w:val="24"/>
          <w:szCs w:val="24"/>
        </w:rPr>
      </w:pPr>
      <w:r w:rsidRPr="008D6892">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w:t>
      </w:r>
      <w:r w:rsidR="00012CC2">
        <w:rPr>
          <w:rFonts w:ascii="Times New Roman" w:hAnsi="Times New Roman" w:cs="Times New Roman"/>
          <w:sz w:val="24"/>
          <w:szCs w:val="24"/>
        </w:rPr>
        <w:t>исциплинам вида спорта «плавание</w:t>
      </w:r>
      <w:r w:rsidRPr="008D6892">
        <w:rPr>
          <w:rFonts w:ascii="Times New Roman" w:hAnsi="Times New Roman" w:cs="Times New Roman"/>
          <w:sz w:val="24"/>
          <w:szCs w:val="24"/>
        </w:rPr>
        <w:t>».</w:t>
      </w:r>
    </w:p>
    <w:p w14:paraId="0836209D" w14:textId="77777777" w:rsidR="008D6892" w:rsidRPr="008D6892" w:rsidRDefault="008D6892" w:rsidP="008D6892">
      <w:pPr>
        <w:autoSpaceDE w:val="0"/>
        <w:autoSpaceDN w:val="0"/>
        <w:adjustRightInd w:val="0"/>
        <w:spacing w:after="0" w:line="240" w:lineRule="auto"/>
        <w:contextualSpacing/>
        <w:jc w:val="both"/>
        <w:rPr>
          <w:rFonts w:ascii="Times New Roman" w:hAnsi="Times New Roman" w:cs="Times New Roman"/>
          <w:sz w:val="24"/>
          <w:szCs w:val="24"/>
        </w:rPr>
      </w:pPr>
    </w:p>
    <w:p w14:paraId="1F8DE11B" w14:textId="77777777" w:rsidR="008D6892" w:rsidRPr="008D6892" w:rsidRDefault="008D6892" w:rsidP="008D6892">
      <w:pPr>
        <w:autoSpaceDE w:val="0"/>
        <w:autoSpaceDN w:val="0"/>
        <w:adjustRightInd w:val="0"/>
        <w:spacing w:after="0" w:line="240" w:lineRule="auto"/>
        <w:contextualSpacing/>
        <w:jc w:val="center"/>
        <w:rPr>
          <w:rFonts w:ascii="Times New Roman" w:hAnsi="Times New Roman" w:cs="Times New Roman"/>
          <w:sz w:val="24"/>
          <w:szCs w:val="24"/>
        </w:rPr>
      </w:pPr>
      <w:r w:rsidRPr="008D6892">
        <w:rPr>
          <w:rFonts w:ascii="Times New Roman" w:hAnsi="Times New Roman" w:cs="Times New Roman"/>
          <w:b/>
          <w:sz w:val="24"/>
          <w:szCs w:val="24"/>
          <w:lang w:val="en-US"/>
        </w:rPr>
        <w:t>VII</w:t>
      </w:r>
      <w:r w:rsidRPr="008D6892">
        <w:rPr>
          <w:rFonts w:ascii="Times New Roman" w:hAnsi="Times New Roman" w:cs="Times New Roman"/>
          <w:b/>
          <w:sz w:val="24"/>
          <w:szCs w:val="24"/>
        </w:rPr>
        <w:t xml:space="preserve">. Условия реализации </w:t>
      </w:r>
      <w:r w:rsidRPr="008D6892">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14:paraId="210199E2" w14:textId="77777777" w:rsidR="008D6892" w:rsidRPr="008D6892" w:rsidRDefault="008D6892" w:rsidP="008D6892">
      <w:pPr>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p>
    <w:p w14:paraId="55793B1B" w14:textId="77777777" w:rsidR="008D6892" w:rsidRPr="00515FFC" w:rsidRDefault="008D6892" w:rsidP="00515FFC">
      <w:pPr>
        <w:pStyle w:val="a3"/>
        <w:numPr>
          <w:ilvl w:val="0"/>
          <w:numId w:val="16"/>
        </w:numPr>
        <w:tabs>
          <w:tab w:val="left" w:pos="142"/>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515FFC">
        <w:rPr>
          <w:rFonts w:ascii="Times New Roman" w:hAnsi="Times New Roman" w:cs="Times New Roman"/>
          <w:sz w:val="24"/>
          <w:szCs w:val="24"/>
        </w:rPr>
        <w:t>Материально-технические условия реализации Программы:</w:t>
      </w:r>
    </w:p>
    <w:p w14:paraId="26DD6A01" w14:textId="77777777" w:rsidR="008D6892" w:rsidRPr="008D6892" w:rsidRDefault="00012CC2" w:rsidP="008D6892">
      <w:pPr>
        <w:pStyle w:val="a3"/>
        <w:numPr>
          <w:ilvl w:val="0"/>
          <w:numId w:val="22"/>
        </w:numPr>
        <w:tabs>
          <w:tab w:val="left" w:pos="142"/>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Pr>
          <w:rFonts w:ascii="Times New Roman" w:eastAsia="Times New Roman" w:hAnsi="Times New Roman" w:cs="Times New Roman"/>
          <w:bCs/>
          <w:color w:val="000000"/>
          <w:sz w:val="24"/>
          <w:szCs w:val="24"/>
          <w:shd w:val="clear" w:color="auto" w:fill="FFFFFF"/>
          <w:lang w:eastAsia="ru-RU"/>
        </w:rPr>
        <w:t xml:space="preserve">наличие </w:t>
      </w:r>
      <w:r w:rsidR="007A3C84">
        <w:rPr>
          <w:rFonts w:ascii="Times New Roman" w:eastAsia="Times New Roman" w:hAnsi="Times New Roman" w:cs="Times New Roman"/>
          <w:bCs/>
          <w:color w:val="000000"/>
          <w:sz w:val="24"/>
          <w:szCs w:val="24"/>
          <w:shd w:val="clear" w:color="auto" w:fill="FFFFFF"/>
          <w:lang w:eastAsia="ru-RU"/>
        </w:rPr>
        <w:t>плавательного бассейна 25 м</w:t>
      </w:r>
      <w:r w:rsidR="008D6892" w:rsidRPr="008D6892">
        <w:rPr>
          <w:rFonts w:ascii="Times New Roman" w:eastAsia="Times New Roman" w:hAnsi="Times New Roman" w:cs="Times New Roman"/>
          <w:bCs/>
          <w:color w:val="000000"/>
          <w:sz w:val="24"/>
          <w:szCs w:val="24"/>
          <w:shd w:val="clear" w:color="auto" w:fill="FFFFFF"/>
          <w:lang w:eastAsia="ru-RU"/>
        </w:rPr>
        <w:t>;</w:t>
      </w:r>
    </w:p>
    <w:p w14:paraId="1738711F" w14:textId="77777777" w:rsidR="008D6892" w:rsidRPr="008D6892" w:rsidRDefault="008D6892" w:rsidP="008D6892">
      <w:pPr>
        <w:pStyle w:val="a3"/>
        <w:numPr>
          <w:ilvl w:val="0"/>
          <w:numId w:val="22"/>
        </w:numPr>
        <w:tabs>
          <w:tab w:val="left" w:pos="142"/>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8D6892">
        <w:rPr>
          <w:rFonts w:ascii="Times New Roman" w:eastAsia="Times New Roman" w:hAnsi="Times New Roman" w:cs="Times New Roman"/>
          <w:bCs/>
          <w:color w:val="000000"/>
          <w:sz w:val="24"/>
          <w:szCs w:val="24"/>
          <w:shd w:val="clear" w:color="auto" w:fill="FFFFFF"/>
          <w:lang w:eastAsia="ru-RU"/>
        </w:rPr>
        <w:t>наличие игрового зала;</w:t>
      </w:r>
    </w:p>
    <w:p w14:paraId="6B58740C" w14:textId="77777777" w:rsidR="008D6892" w:rsidRPr="008D6892" w:rsidRDefault="008D6892" w:rsidP="008D6892">
      <w:pPr>
        <w:pStyle w:val="a3"/>
        <w:numPr>
          <w:ilvl w:val="0"/>
          <w:numId w:val="22"/>
        </w:numPr>
        <w:tabs>
          <w:tab w:val="left" w:pos="142"/>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8D6892">
        <w:rPr>
          <w:rFonts w:ascii="Times New Roman" w:eastAsia="Times New Roman" w:hAnsi="Times New Roman" w:cs="Times New Roman"/>
          <w:bCs/>
          <w:color w:val="000000"/>
          <w:sz w:val="24"/>
          <w:szCs w:val="24"/>
          <w:shd w:val="clear" w:color="auto" w:fill="FFFFFF"/>
          <w:lang w:eastAsia="ru-RU"/>
        </w:rPr>
        <w:t>наличие тренажерного зала;</w:t>
      </w:r>
    </w:p>
    <w:p w14:paraId="3B68DCA2" w14:textId="77777777" w:rsidR="008D6892" w:rsidRPr="008D6892" w:rsidRDefault="008D6892" w:rsidP="008D6892">
      <w:pPr>
        <w:pStyle w:val="a3"/>
        <w:numPr>
          <w:ilvl w:val="0"/>
          <w:numId w:val="22"/>
        </w:numPr>
        <w:tabs>
          <w:tab w:val="left" w:pos="142"/>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8D6892">
        <w:rPr>
          <w:rFonts w:ascii="Times New Roman" w:eastAsia="Times New Roman" w:hAnsi="Times New Roman" w:cs="Times New Roman"/>
          <w:bCs/>
          <w:color w:val="000000"/>
          <w:sz w:val="24"/>
          <w:szCs w:val="24"/>
          <w:shd w:val="clear" w:color="auto" w:fill="FFFFFF"/>
          <w:lang w:eastAsia="ru-RU"/>
        </w:rPr>
        <w:t>наличие учебного зала;</w:t>
      </w:r>
    </w:p>
    <w:p w14:paraId="40E4F876" w14:textId="77777777" w:rsidR="008D6892" w:rsidRPr="008D6892" w:rsidRDefault="008D6892" w:rsidP="008D6892">
      <w:pPr>
        <w:pStyle w:val="a3"/>
        <w:numPr>
          <w:ilvl w:val="0"/>
          <w:numId w:val="22"/>
        </w:numPr>
        <w:tabs>
          <w:tab w:val="left" w:pos="142"/>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8D6892">
        <w:rPr>
          <w:rFonts w:ascii="Times New Roman" w:eastAsia="Times New Roman" w:hAnsi="Times New Roman" w:cs="Times New Roman"/>
          <w:bCs/>
          <w:color w:val="000000"/>
          <w:sz w:val="24"/>
          <w:szCs w:val="24"/>
          <w:shd w:val="clear" w:color="auto" w:fill="FFFFFF"/>
          <w:lang w:eastAsia="ru-RU"/>
        </w:rPr>
        <w:t>наличие раздевалок и душевых;</w:t>
      </w:r>
    </w:p>
    <w:p w14:paraId="2B1C96E4" w14:textId="77777777" w:rsidR="008D6892" w:rsidRPr="008D6892" w:rsidRDefault="008D6892" w:rsidP="008D6892">
      <w:pPr>
        <w:pStyle w:val="a3"/>
        <w:numPr>
          <w:ilvl w:val="0"/>
          <w:numId w:val="22"/>
        </w:numPr>
        <w:tabs>
          <w:tab w:val="left" w:pos="142"/>
          <w:tab w:val="left" w:pos="1276"/>
        </w:tabs>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8D6892">
        <w:rPr>
          <w:rFonts w:ascii="Times New Roman" w:eastAsia="Times New Roman" w:hAnsi="Times New Roman" w:cs="Times New Roman"/>
          <w:bCs/>
          <w:color w:val="000000"/>
          <w:sz w:val="24"/>
          <w:szCs w:val="24"/>
          <w:shd w:val="clear" w:color="auto" w:fill="FFFFFF"/>
          <w:lang w:eastAsia="ru-RU"/>
        </w:rPr>
        <w:t>наличие медицинского пункта;</w:t>
      </w:r>
    </w:p>
    <w:p w14:paraId="02D5825F" w14:textId="77777777" w:rsidR="008D6892" w:rsidRPr="008D6892" w:rsidRDefault="008D6892" w:rsidP="008D6892">
      <w:pPr>
        <w:pStyle w:val="a3"/>
        <w:numPr>
          <w:ilvl w:val="0"/>
          <w:numId w:val="22"/>
        </w:numPr>
        <w:tabs>
          <w:tab w:val="left" w:pos="142"/>
          <w:tab w:val="left" w:pos="1276"/>
        </w:tabs>
        <w:spacing w:after="0" w:line="240" w:lineRule="auto"/>
        <w:ind w:left="1276" w:hanging="207"/>
        <w:jc w:val="both"/>
        <w:rPr>
          <w:rFonts w:ascii="Times New Roman" w:eastAsia="Times New Roman" w:hAnsi="Times New Roman" w:cs="Times New Roman"/>
          <w:bCs/>
          <w:color w:val="000000"/>
          <w:sz w:val="24"/>
          <w:szCs w:val="24"/>
          <w:shd w:val="clear" w:color="auto" w:fill="FFFFFF"/>
          <w:lang w:eastAsia="ru-RU"/>
        </w:rPr>
      </w:pPr>
      <w:r w:rsidRPr="008D6892">
        <w:rPr>
          <w:rFonts w:ascii="Times New Roman" w:eastAsia="Times New Roman" w:hAnsi="Times New Roman" w:cs="Times New Roman"/>
          <w:bCs/>
          <w:color w:val="000000"/>
          <w:sz w:val="24"/>
          <w:szCs w:val="24"/>
          <w:shd w:val="clear" w:color="auto" w:fill="FFFFFF"/>
          <w:lang w:eastAsia="ru-RU"/>
        </w:rPr>
        <w:t>медицинское обеспечение обучающихся, в том числе организация систематического медицинского контроля.</w:t>
      </w:r>
    </w:p>
    <w:p w14:paraId="53F72C4F" w14:textId="77777777" w:rsidR="008D6892" w:rsidRDefault="008D6892" w:rsidP="008D6892">
      <w:pPr>
        <w:pStyle w:val="a3"/>
        <w:tabs>
          <w:tab w:val="left" w:pos="142"/>
          <w:tab w:val="left" w:pos="1276"/>
        </w:tabs>
        <w:spacing w:after="0" w:line="240" w:lineRule="auto"/>
        <w:ind w:left="1276"/>
        <w:jc w:val="both"/>
        <w:rPr>
          <w:rFonts w:ascii="Times New Roman" w:eastAsia="Times New Roman" w:hAnsi="Times New Roman" w:cs="Times New Roman"/>
          <w:bCs/>
          <w:color w:val="000000"/>
          <w:sz w:val="24"/>
          <w:szCs w:val="24"/>
          <w:shd w:val="clear" w:color="auto" w:fill="FFFFFF"/>
          <w:lang w:eastAsia="ru-RU"/>
        </w:rPr>
      </w:pPr>
    </w:p>
    <w:p w14:paraId="4C6BBC93" w14:textId="77777777" w:rsidR="007A3C84" w:rsidRPr="008D6892" w:rsidRDefault="007A3C84" w:rsidP="008D6892">
      <w:pPr>
        <w:pStyle w:val="a3"/>
        <w:tabs>
          <w:tab w:val="left" w:pos="142"/>
          <w:tab w:val="left" w:pos="1276"/>
        </w:tabs>
        <w:spacing w:after="0" w:line="240" w:lineRule="auto"/>
        <w:ind w:left="1276"/>
        <w:jc w:val="both"/>
        <w:rPr>
          <w:rFonts w:ascii="Times New Roman" w:eastAsia="Times New Roman" w:hAnsi="Times New Roman" w:cs="Times New Roman"/>
          <w:bCs/>
          <w:color w:val="000000"/>
          <w:sz w:val="24"/>
          <w:szCs w:val="24"/>
          <w:shd w:val="clear" w:color="auto" w:fill="FFFFFF"/>
          <w:lang w:eastAsia="ru-RU"/>
        </w:rPr>
      </w:pPr>
    </w:p>
    <w:p w14:paraId="5C2E3721" w14:textId="77777777" w:rsidR="007A3C84" w:rsidRPr="0097287B" w:rsidRDefault="007A3C84" w:rsidP="007A3C84">
      <w:pPr>
        <w:pStyle w:val="ConsPlusNormal"/>
        <w:jc w:val="center"/>
        <w:rPr>
          <w:rFonts w:ascii="Times New Roman" w:hAnsi="Times New Roman"/>
          <w:b/>
          <w:sz w:val="24"/>
          <w:szCs w:val="28"/>
        </w:rPr>
      </w:pPr>
      <w:r w:rsidRPr="0097287B">
        <w:rPr>
          <w:rFonts w:ascii="Times New Roman" w:hAnsi="Times New Roman"/>
          <w:b/>
          <w:sz w:val="24"/>
          <w:szCs w:val="28"/>
        </w:rPr>
        <w:t xml:space="preserve">Обеспечение оборудованием и спортивным инвентарем, необходимыми </w:t>
      </w:r>
      <w:r w:rsidRPr="0097287B">
        <w:rPr>
          <w:rFonts w:ascii="Times New Roman" w:hAnsi="Times New Roman"/>
          <w:b/>
          <w:sz w:val="24"/>
          <w:szCs w:val="28"/>
        </w:rPr>
        <w:br/>
        <w:t>для прохождения спортивной подготовки</w:t>
      </w:r>
    </w:p>
    <w:p w14:paraId="7405E41F" w14:textId="77777777" w:rsidR="007A3C84" w:rsidRPr="0097287B" w:rsidRDefault="007A3C84" w:rsidP="007A3C84">
      <w:pPr>
        <w:pStyle w:val="ConsPlusNormal"/>
        <w:ind w:left="1146"/>
        <w:jc w:val="right"/>
        <w:rPr>
          <w:rFonts w:ascii="Times New Roman" w:hAnsi="Times New Roman"/>
          <w:b/>
          <w:sz w:val="24"/>
          <w:szCs w:val="28"/>
        </w:rPr>
      </w:pPr>
    </w:p>
    <w:tbl>
      <w:tblPr>
        <w:tblW w:w="10410" w:type="dxa"/>
        <w:tblInd w:w="75" w:type="dxa"/>
        <w:tblCellMar>
          <w:left w:w="75" w:type="dxa"/>
          <w:right w:w="75" w:type="dxa"/>
        </w:tblCellMar>
        <w:tblLook w:val="0000" w:firstRow="0" w:lastRow="0" w:firstColumn="0" w:lastColumn="0" w:noHBand="0" w:noVBand="0"/>
      </w:tblPr>
      <w:tblGrid>
        <w:gridCol w:w="709"/>
        <w:gridCol w:w="6137"/>
        <w:gridCol w:w="1234"/>
        <w:gridCol w:w="2330"/>
      </w:tblGrid>
      <w:tr w:rsidR="007A3C84" w:rsidRPr="0097287B" w14:paraId="144D37F8"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7220"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 п/п</w:t>
            </w:r>
          </w:p>
        </w:tc>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E8A7" w14:textId="77777777" w:rsidR="007A3C84" w:rsidRPr="0097287B" w:rsidRDefault="007A3C84" w:rsidP="00900237">
            <w:pPr>
              <w:pStyle w:val="ConsPlusNormal"/>
              <w:ind w:left="67"/>
              <w:jc w:val="center"/>
              <w:outlineLvl w:val="1"/>
              <w:rPr>
                <w:rFonts w:ascii="Times New Roman" w:hAnsi="Times New Roman"/>
                <w:sz w:val="24"/>
                <w:szCs w:val="28"/>
              </w:rPr>
            </w:pPr>
            <w:r w:rsidRPr="0097287B">
              <w:rPr>
                <w:rFonts w:ascii="Times New Roman" w:hAnsi="Times New Roman"/>
                <w:sz w:val="24"/>
                <w:szCs w:val="28"/>
              </w:rPr>
              <w:t>Наименование оборудования и спортивного инвентаря</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1CE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Единица измерения</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A48F1"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Количество изделий</w:t>
            </w:r>
          </w:p>
        </w:tc>
      </w:tr>
      <w:tr w:rsidR="007A3C84" w:rsidRPr="0097287B" w14:paraId="371397C9" w14:textId="77777777" w:rsidTr="007A3C84">
        <w:trPr>
          <w:trHeight w:val="510"/>
        </w:trPr>
        <w:tc>
          <w:tcPr>
            <w:tcW w:w="709" w:type="dxa"/>
            <w:tcBorders>
              <w:left w:val="single" w:sz="4" w:space="0" w:color="000000"/>
              <w:bottom w:val="single" w:sz="4" w:space="0" w:color="000000"/>
              <w:right w:val="single" w:sz="4" w:space="0" w:color="000000"/>
            </w:tcBorders>
            <w:shd w:val="clear" w:color="auto" w:fill="auto"/>
            <w:vAlign w:val="center"/>
          </w:tcPr>
          <w:p w14:paraId="7168E694"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left w:val="single" w:sz="4" w:space="0" w:color="000000"/>
              <w:bottom w:val="single" w:sz="4" w:space="0" w:color="000000"/>
              <w:right w:val="single" w:sz="4" w:space="0" w:color="000000"/>
            </w:tcBorders>
            <w:shd w:val="clear" w:color="auto" w:fill="auto"/>
            <w:vAlign w:val="center"/>
          </w:tcPr>
          <w:p w14:paraId="6062B286" w14:textId="77777777" w:rsidR="007A3C84" w:rsidRPr="0097287B" w:rsidRDefault="007A3C84" w:rsidP="00900237">
            <w:pPr>
              <w:pStyle w:val="ConsPlusNormal"/>
              <w:ind w:left="67" w:right="-75"/>
              <w:outlineLvl w:val="1"/>
              <w:rPr>
                <w:rFonts w:ascii="Times New Roman" w:hAnsi="Times New Roman"/>
                <w:sz w:val="24"/>
                <w:szCs w:val="28"/>
              </w:rPr>
            </w:pPr>
            <w:r w:rsidRPr="0097287B">
              <w:rPr>
                <w:rFonts w:ascii="Times New Roman" w:hAnsi="Times New Roman"/>
                <w:sz w:val="24"/>
                <w:szCs w:val="28"/>
              </w:rPr>
              <w:t>Весы электронные</w:t>
            </w:r>
          </w:p>
        </w:tc>
        <w:tc>
          <w:tcPr>
            <w:tcW w:w="1234" w:type="dxa"/>
            <w:tcBorders>
              <w:left w:val="single" w:sz="4" w:space="0" w:color="000000"/>
              <w:bottom w:val="single" w:sz="4" w:space="0" w:color="000000"/>
              <w:right w:val="single" w:sz="4" w:space="0" w:color="000000"/>
            </w:tcBorders>
            <w:shd w:val="clear" w:color="auto" w:fill="auto"/>
            <w:vAlign w:val="center"/>
          </w:tcPr>
          <w:p w14:paraId="4567BB23" w14:textId="77777777" w:rsidR="007A3C84" w:rsidRPr="0097287B" w:rsidRDefault="007A3C84" w:rsidP="00900237">
            <w:pPr>
              <w:spacing w:after="0" w:line="240" w:lineRule="auto"/>
              <w:jc w:val="center"/>
              <w:rPr>
                <w:rFonts w:ascii="Times New Roman" w:hAnsi="Times New Roman"/>
                <w:sz w:val="24"/>
                <w:szCs w:val="28"/>
              </w:rPr>
            </w:pPr>
            <w:r w:rsidRPr="0097287B">
              <w:rPr>
                <w:rFonts w:ascii="Times New Roman" w:hAnsi="Times New Roman"/>
                <w:sz w:val="24"/>
                <w:szCs w:val="28"/>
              </w:rPr>
              <w:t>штук</w:t>
            </w:r>
          </w:p>
        </w:tc>
        <w:tc>
          <w:tcPr>
            <w:tcW w:w="2330" w:type="dxa"/>
            <w:tcBorders>
              <w:left w:val="single" w:sz="4" w:space="0" w:color="000000"/>
              <w:bottom w:val="single" w:sz="4" w:space="0" w:color="000000"/>
              <w:right w:val="single" w:sz="4" w:space="0" w:color="000000"/>
            </w:tcBorders>
            <w:shd w:val="clear" w:color="auto" w:fill="auto"/>
            <w:vAlign w:val="center"/>
          </w:tcPr>
          <w:p w14:paraId="3782FC3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094ACDCB"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DBE1"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39AA02C2"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Доска для плавания</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892E9" w14:textId="77777777" w:rsidR="007A3C84" w:rsidRPr="0097287B" w:rsidRDefault="007A3C84" w:rsidP="00900237">
            <w:pPr>
              <w:spacing w:after="0" w:line="240" w:lineRule="auto"/>
              <w:jc w:val="center"/>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C49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30</w:t>
            </w:r>
          </w:p>
        </w:tc>
      </w:tr>
      <w:tr w:rsidR="007A3C84" w:rsidRPr="0097287B" w14:paraId="29CE8CB5"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9ED2"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596A88FF"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Доска информационная</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68D01" w14:textId="77777777" w:rsidR="007A3C84" w:rsidRPr="0097287B" w:rsidRDefault="007A3C84" w:rsidP="00900237">
            <w:pPr>
              <w:spacing w:after="0" w:line="240" w:lineRule="auto"/>
              <w:jc w:val="center"/>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C4E8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r>
      <w:tr w:rsidR="007A3C84" w:rsidRPr="0097287B" w14:paraId="4A03343C"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BD8A"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288C4368"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Колокольчик судейский</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B26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2765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10</w:t>
            </w:r>
          </w:p>
        </w:tc>
      </w:tr>
      <w:tr w:rsidR="007A3C84" w:rsidRPr="0097287B" w14:paraId="07B6720D" w14:textId="77777777" w:rsidTr="007A3C84">
        <w:trPr>
          <w:trHeight w:val="510"/>
        </w:trPr>
        <w:tc>
          <w:tcPr>
            <w:tcW w:w="709" w:type="dxa"/>
            <w:tcBorders>
              <w:left w:val="single" w:sz="4" w:space="0" w:color="000000"/>
              <w:bottom w:val="single" w:sz="4" w:space="0" w:color="000000"/>
              <w:right w:val="single" w:sz="4" w:space="0" w:color="000000"/>
            </w:tcBorders>
            <w:shd w:val="clear" w:color="auto" w:fill="auto"/>
            <w:vAlign w:val="center"/>
          </w:tcPr>
          <w:p w14:paraId="77F7BDF5"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left w:val="single" w:sz="4" w:space="0" w:color="000000"/>
              <w:bottom w:val="single" w:sz="4" w:space="0" w:color="000000"/>
              <w:right w:val="single" w:sz="4" w:space="0" w:color="000000"/>
            </w:tcBorders>
            <w:shd w:val="clear" w:color="auto" w:fill="auto"/>
          </w:tcPr>
          <w:p w14:paraId="763F49E0"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Ласты тренировочные для плавания</w:t>
            </w:r>
          </w:p>
        </w:tc>
        <w:tc>
          <w:tcPr>
            <w:tcW w:w="1234" w:type="dxa"/>
            <w:tcBorders>
              <w:left w:val="single" w:sz="4" w:space="0" w:color="000000"/>
              <w:bottom w:val="single" w:sz="4" w:space="0" w:color="000000"/>
              <w:right w:val="single" w:sz="4" w:space="0" w:color="000000"/>
            </w:tcBorders>
            <w:shd w:val="clear" w:color="auto" w:fill="auto"/>
            <w:vAlign w:val="center"/>
          </w:tcPr>
          <w:p w14:paraId="75020989" w14:textId="77777777" w:rsidR="007A3C84" w:rsidRPr="0097287B" w:rsidRDefault="007A3C84" w:rsidP="00900237">
            <w:pPr>
              <w:spacing w:after="0" w:line="240" w:lineRule="auto"/>
              <w:jc w:val="center"/>
              <w:rPr>
                <w:rFonts w:ascii="Times New Roman" w:hAnsi="Times New Roman"/>
                <w:sz w:val="24"/>
                <w:szCs w:val="28"/>
              </w:rPr>
            </w:pPr>
            <w:r w:rsidRPr="0097287B">
              <w:rPr>
                <w:rFonts w:ascii="Times New Roman" w:hAnsi="Times New Roman"/>
                <w:sz w:val="24"/>
                <w:szCs w:val="28"/>
              </w:rPr>
              <w:t>штук</w:t>
            </w:r>
          </w:p>
        </w:tc>
        <w:tc>
          <w:tcPr>
            <w:tcW w:w="2330" w:type="dxa"/>
            <w:tcBorders>
              <w:left w:val="single" w:sz="4" w:space="0" w:color="000000"/>
              <w:bottom w:val="single" w:sz="4" w:space="0" w:color="000000"/>
              <w:right w:val="single" w:sz="4" w:space="0" w:color="000000"/>
            </w:tcBorders>
            <w:shd w:val="clear" w:color="auto" w:fill="auto"/>
            <w:vAlign w:val="center"/>
          </w:tcPr>
          <w:p w14:paraId="6A34D403"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30</w:t>
            </w:r>
          </w:p>
        </w:tc>
      </w:tr>
      <w:tr w:rsidR="007A3C84" w:rsidRPr="0097287B" w14:paraId="433077D3"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12F8"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6ADEA169"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 xml:space="preserve">Лопатка для плавания </w:t>
            </w:r>
            <w:r w:rsidRPr="0097287B">
              <w:rPr>
                <w:rFonts w:ascii="Times New Roman" w:hAnsi="Times New Roman"/>
                <w:sz w:val="24"/>
                <w:szCs w:val="28"/>
              </w:rPr>
              <w:br/>
              <w:t>(большие, средние, кистевые)</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39F1" w14:textId="77777777" w:rsidR="007A3C84" w:rsidRPr="0097287B" w:rsidRDefault="007A3C84" w:rsidP="00900237">
            <w:pPr>
              <w:spacing w:after="0" w:line="240" w:lineRule="auto"/>
              <w:jc w:val="center"/>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2DC0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60</w:t>
            </w:r>
          </w:p>
        </w:tc>
      </w:tr>
      <w:tr w:rsidR="007A3C84" w:rsidRPr="0097287B" w14:paraId="01BEC33B"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1ADB9"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65226467"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 xml:space="preserve">Мат гимнастический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A738" w14:textId="77777777" w:rsidR="007A3C84" w:rsidRPr="0097287B" w:rsidRDefault="007A3C84" w:rsidP="00900237">
            <w:pPr>
              <w:spacing w:after="0" w:line="240" w:lineRule="auto"/>
              <w:jc w:val="center"/>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0D7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15</w:t>
            </w:r>
          </w:p>
        </w:tc>
      </w:tr>
      <w:tr w:rsidR="007A3C84" w:rsidRPr="0097287B" w14:paraId="69DA87EE"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8BB"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57428D8D"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 xml:space="preserve">Мяч ватерпольный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2CD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27E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5</w:t>
            </w:r>
          </w:p>
        </w:tc>
      </w:tr>
      <w:tr w:rsidR="007A3C84" w:rsidRPr="0097287B" w14:paraId="7D6BF3FD"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DAC72" w14:textId="77777777" w:rsidR="007A3C84" w:rsidRPr="0097287B" w:rsidRDefault="007A3C84" w:rsidP="007A3C84">
            <w:pPr>
              <w:pStyle w:val="ConsPlusNormal"/>
              <w:numPr>
                <w:ilvl w:val="0"/>
                <w:numId w:val="23"/>
              </w:numPr>
              <w:autoSpaceDE/>
              <w:autoSpaceDN/>
              <w:adjustRightInd/>
              <w:ind w:left="170"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5EED7C56"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Мяч набивной (медицинбол) (от 1 до 5 кг)</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D0D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комплект</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EED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r>
      <w:tr w:rsidR="007A3C84" w:rsidRPr="0097287B" w14:paraId="1A3F7E23" w14:textId="77777777" w:rsidTr="007A3C84">
        <w:trPr>
          <w:trHeight w:val="510"/>
        </w:trPr>
        <w:tc>
          <w:tcPr>
            <w:tcW w:w="709" w:type="dxa"/>
            <w:tcBorders>
              <w:left w:val="single" w:sz="4" w:space="0" w:color="000000"/>
              <w:bottom w:val="single" w:sz="4" w:space="0" w:color="000000"/>
              <w:right w:val="single" w:sz="4" w:space="0" w:color="000000"/>
            </w:tcBorders>
            <w:shd w:val="clear" w:color="auto" w:fill="auto"/>
            <w:vAlign w:val="center"/>
          </w:tcPr>
          <w:p w14:paraId="317C2619" w14:textId="77777777" w:rsidR="007A3C84" w:rsidRPr="0097287B" w:rsidRDefault="007A3C84" w:rsidP="007A3C84">
            <w:pPr>
              <w:pStyle w:val="ConsPlusNormal"/>
              <w:numPr>
                <w:ilvl w:val="0"/>
                <w:numId w:val="23"/>
              </w:numPr>
              <w:autoSpaceDE/>
              <w:autoSpaceDN/>
              <w:adjustRightInd/>
              <w:ind w:left="113" w:firstLine="0"/>
              <w:jc w:val="center"/>
              <w:outlineLvl w:val="1"/>
              <w:rPr>
                <w:rFonts w:ascii="Times New Roman" w:hAnsi="Times New Roman"/>
                <w:sz w:val="24"/>
                <w:szCs w:val="28"/>
              </w:rPr>
            </w:pPr>
          </w:p>
        </w:tc>
        <w:tc>
          <w:tcPr>
            <w:tcW w:w="6137" w:type="dxa"/>
            <w:tcBorders>
              <w:left w:val="single" w:sz="4" w:space="0" w:color="000000"/>
              <w:bottom w:val="single" w:sz="4" w:space="0" w:color="000000"/>
              <w:right w:val="single" w:sz="4" w:space="0" w:color="000000"/>
            </w:tcBorders>
            <w:shd w:val="clear" w:color="auto" w:fill="auto"/>
          </w:tcPr>
          <w:p w14:paraId="02CE6A39"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Поплавки-вставки для ног (колобашка)</w:t>
            </w:r>
          </w:p>
        </w:tc>
        <w:tc>
          <w:tcPr>
            <w:tcW w:w="1234" w:type="dxa"/>
            <w:tcBorders>
              <w:left w:val="single" w:sz="4" w:space="0" w:color="000000"/>
              <w:bottom w:val="single" w:sz="4" w:space="0" w:color="000000"/>
              <w:right w:val="single" w:sz="4" w:space="0" w:color="000000"/>
            </w:tcBorders>
            <w:shd w:val="clear" w:color="auto" w:fill="auto"/>
            <w:vAlign w:val="center"/>
          </w:tcPr>
          <w:p w14:paraId="43CDB7B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330" w:type="dxa"/>
            <w:tcBorders>
              <w:left w:val="single" w:sz="4" w:space="0" w:color="000000"/>
              <w:bottom w:val="single" w:sz="4" w:space="0" w:color="000000"/>
              <w:right w:val="single" w:sz="4" w:space="0" w:color="000000"/>
            </w:tcBorders>
            <w:shd w:val="clear" w:color="auto" w:fill="auto"/>
            <w:vAlign w:val="center"/>
          </w:tcPr>
          <w:p w14:paraId="460DCB5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30</w:t>
            </w:r>
          </w:p>
        </w:tc>
      </w:tr>
      <w:tr w:rsidR="007A3C84" w:rsidRPr="0097287B" w14:paraId="37565A3B" w14:textId="77777777" w:rsidTr="007A3C84">
        <w:trPr>
          <w:trHeight w:val="510"/>
        </w:trPr>
        <w:tc>
          <w:tcPr>
            <w:tcW w:w="709" w:type="dxa"/>
            <w:tcBorders>
              <w:left w:val="single" w:sz="4" w:space="0" w:color="000000"/>
              <w:bottom w:val="single" w:sz="4" w:space="0" w:color="000000"/>
              <w:right w:val="single" w:sz="4" w:space="0" w:color="000000"/>
            </w:tcBorders>
            <w:shd w:val="clear" w:color="auto" w:fill="auto"/>
            <w:vAlign w:val="center"/>
          </w:tcPr>
          <w:p w14:paraId="10D6C5E8" w14:textId="77777777" w:rsidR="007A3C84" w:rsidRPr="0097287B" w:rsidRDefault="007A3C84" w:rsidP="007A3C84">
            <w:pPr>
              <w:pStyle w:val="ConsPlusNormal"/>
              <w:numPr>
                <w:ilvl w:val="0"/>
                <w:numId w:val="23"/>
              </w:numPr>
              <w:autoSpaceDE/>
              <w:autoSpaceDN/>
              <w:adjustRightInd/>
              <w:ind w:left="113" w:firstLine="0"/>
              <w:jc w:val="center"/>
              <w:outlineLvl w:val="1"/>
              <w:rPr>
                <w:rFonts w:ascii="Times New Roman" w:hAnsi="Times New Roman"/>
                <w:sz w:val="24"/>
                <w:szCs w:val="28"/>
              </w:rPr>
            </w:pPr>
          </w:p>
        </w:tc>
        <w:tc>
          <w:tcPr>
            <w:tcW w:w="6137" w:type="dxa"/>
            <w:tcBorders>
              <w:left w:val="single" w:sz="4" w:space="0" w:color="000000"/>
              <w:bottom w:val="single" w:sz="4" w:space="0" w:color="000000"/>
              <w:right w:val="single" w:sz="4" w:space="0" w:color="000000"/>
            </w:tcBorders>
            <w:shd w:val="clear" w:color="auto" w:fill="auto"/>
          </w:tcPr>
          <w:p w14:paraId="1A7309CF"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Пояс пластиковый для плавания с сопротивлением</w:t>
            </w:r>
          </w:p>
        </w:tc>
        <w:tc>
          <w:tcPr>
            <w:tcW w:w="1234" w:type="dxa"/>
            <w:tcBorders>
              <w:left w:val="single" w:sz="4" w:space="0" w:color="000000"/>
              <w:bottom w:val="single" w:sz="4" w:space="0" w:color="000000"/>
              <w:right w:val="single" w:sz="4" w:space="0" w:color="000000"/>
            </w:tcBorders>
            <w:shd w:val="clear" w:color="auto" w:fill="auto"/>
            <w:vAlign w:val="center"/>
          </w:tcPr>
          <w:p w14:paraId="4A4C0A5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330" w:type="dxa"/>
            <w:tcBorders>
              <w:left w:val="single" w:sz="4" w:space="0" w:color="000000"/>
              <w:bottom w:val="single" w:sz="4" w:space="0" w:color="000000"/>
              <w:right w:val="single" w:sz="4" w:space="0" w:color="000000"/>
            </w:tcBorders>
            <w:shd w:val="clear" w:color="auto" w:fill="auto"/>
            <w:vAlign w:val="center"/>
          </w:tcPr>
          <w:p w14:paraId="623571A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30</w:t>
            </w:r>
          </w:p>
        </w:tc>
      </w:tr>
      <w:tr w:rsidR="007A3C84" w:rsidRPr="0097287B" w14:paraId="7E506778"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4A40" w14:textId="77777777" w:rsidR="007A3C84" w:rsidRPr="0097287B" w:rsidRDefault="007A3C84" w:rsidP="007A3C84">
            <w:pPr>
              <w:pStyle w:val="ConsPlusNormal"/>
              <w:numPr>
                <w:ilvl w:val="0"/>
                <w:numId w:val="23"/>
              </w:numPr>
              <w:autoSpaceDE/>
              <w:autoSpaceDN/>
              <w:adjustRightInd/>
              <w:ind w:left="113"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7FBD314B"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Разделительные дорожки для бассейна (волногасители)</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055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комплект</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F385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2F37F130"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63F2" w14:textId="77777777" w:rsidR="007A3C84" w:rsidRPr="0097287B" w:rsidRDefault="007A3C84" w:rsidP="007A3C84">
            <w:pPr>
              <w:pStyle w:val="ConsPlusNormal"/>
              <w:numPr>
                <w:ilvl w:val="0"/>
                <w:numId w:val="23"/>
              </w:numPr>
              <w:autoSpaceDE/>
              <w:autoSpaceDN/>
              <w:adjustRightInd/>
              <w:ind w:left="113"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706D36C5" w14:textId="77777777" w:rsidR="007A3C84" w:rsidRPr="0097287B" w:rsidRDefault="007A3C84" w:rsidP="00900237">
            <w:pPr>
              <w:spacing w:after="0" w:line="240" w:lineRule="auto"/>
              <w:ind w:left="67" w:right="-74"/>
              <w:rPr>
                <w:rFonts w:ascii="Times New Roman" w:hAnsi="Times New Roman"/>
                <w:sz w:val="24"/>
                <w:szCs w:val="28"/>
              </w:rPr>
            </w:pPr>
            <w:r w:rsidRPr="0097287B">
              <w:rPr>
                <w:rFonts w:ascii="Times New Roman" w:hAnsi="Times New Roman"/>
                <w:sz w:val="24"/>
                <w:szCs w:val="28"/>
              </w:rPr>
              <w:t xml:space="preserve">Секундомер настенный четырех стрелочный для бассейна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072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DFFB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r>
      <w:tr w:rsidR="007A3C84" w:rsidRPr="0097287B" w14:paraId="3D249F18"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92E3" w14:textId="77777777" w:rsidR="007A3C84" w:rsidRPr="0097287B" w:rsidRDefault="007A3C84" w:rsidP="007A3C84">
            <w:pPr>
              <w:pStyle w:val="ConsPlusNormal"/>
              <w:numPr>
                <w:ilvl w:val="0"/>
                <w:numId w:val="23"/>
              </w:numPr>
              <w:autoSpaceDE/>
              <w:autoSpaceDN/>
              <w:adjustRightInd/>
              <w:ind w:left="113"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tcPr>
          <w:p w14:paraId="190BB6C7" w14:textId="77777777" w:rsidR="007A3C84" w:rsidRPr="0097287B" w:rsidRDefault="007A3C84" w:rsidP="00900237">
            <w:pPr>
              <w:spacing w:after="0" w:line="240" w:lineRule="auto"/>
              <w:ind w:left="67" w:right="-75"/>
              <w:rPr>
                <w:rFonts w:ascii="Times New Roman" w:hAnsi="Times New Roman"/>
                <w:sz w:val="24"/>
                <w:szCs w:val="28"/>
              </w:rPr>
            </w:pPr>
            <w:r w:rsidRPr="0097287B">
              <w:rPr>
                <w:rFonts w:ascii="Times New Roman" w:hAnsi="Times New Roman"/>
                <w:sz w:val="24"/>
                <w:szCs w:val="28"/>
              </w:rPr>
              <w:t xml:space="preserve">Секундомер электронный </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BF7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1E63"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8</w:t>
            </w:r>
          </w:p>
        </w:tc>
      </w:tr>
      <w:tr w:rsidR="007A3C84" w:rsidRPr="0097287B" w14:paraId="07CA551E" w14:textId="77777777" w:rsidTr="007A3C84">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4179" w14:textId="77777777" w:rsidR="007A3C84" w:rsidRPr="0097287B" w:rsidRDefault="007A3C84" w:rsidP="007A3C84">
            <w:pPr>
              <w:pStyle w:val="ConsPlusNormal"/>
              <w:numPr>
                <w:ilvl w:val="0"/>
                <w:numId w:val="23"/>
              </w:numPr>
              <w:autoSpaceDE/>
              <w:autoSpaceDN/>
              <w:adjustRightInd/>
              <w:ind w:left="113" w:firstLine="0"/>
              <w:jc w:val="center"/>
              <w:outlineLvl w:val="1"/>
              <w:rPr>
                <w:rFonts w:ascii="Times New Roman" w:hAnsi="Times New Roman"/>
                <w:sz w:val="24"/>
                <w:szCs w:val="28"/>
              </w:rPr>
            </w:pPr>
          </w:p>
        </w:tc>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8C10" w14:textId="77777777" w:rsidR="007A3C84" w:rsidRPr="0097287B" w:rsidRDefault="007A3C84" w:rsidP="00900237">
            <w:pPr>
              <w:pStyle w:val="ConsPlusNormal"/>
              <w:ind w:left="67" w:right="-75"/>
              <w:outlineLvl w:val="1"/>
              <w:rPr>
                <w:rFonts w:ascii="Times New Roman" w:hAnsi="Times New Roman"/>
                <w:sz w:val="24"/>
                <w:szCs w:val="28"/>
              </w:rPr>
            </w:pPr>
            <w:r w:rsidRPr="0097287B">
              <w:rPr>
                <w:rFonts w:ascii="Times New Roman" w:hAnsi="Times New Roman"/>
                <w:sz w:val="24"/>
                <w:szCs w:val="28"/>
              </w:rPr>
              <w:t>Скамейка гимнастическая</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F1C4" w14:textId="77777777" w:rsidR="007A3C84" w:rsidRPr="0097287B" w:rsidRDefault="007A3C84" w:rsidP="00900237">
            <w:pPr>
              <w:spacing w:after="0" w:line="240" w:lineRule="auto"/>
              <w:jc w:val="center"/>
              <w:rPr>
                <w:rFonts w:ascii="Times New Roman" w:hAnsi="Times New Roman"/>
                <w:sz w:val="24"/>
                <w:szCs w:val="28"/>
              </w:rPr>
            </w:pPr>
            <w:r w:rsidRPr="0097287B">
              <w:rPr>
                <w:rFonts w:ascii="Times New Roman" w:hAnsi="Times New Roman"/>
                <w:sz w:val="24"/>
                <w:szCs w:val="28"/>
              </w:rPr>
              <w:t>штук</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CFA1"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6</w:t>
            </w:r>
          </w:p>
        </w:tc>
      </w:tr>
    </w:tbl>
    <w:p w14:paraId="78301C83" w14:textId="77777777" w:rsidR="008D6892" w:rsidRDefault="008D6892" w:rsidP="00B36B20">
      <w:pPr>
        <w:pStyle w:val="a3"/>
        <w:autoSpaceDE w:val="0"/>
        <w:autoSpaceDN w:val="0"/>
        <w:adjustRightInd w:val="0"/>
        <w:spacing w:after="0" w:line="240" w:lineRule="auto"/>
        <w:ind w:left="0"/>
        <w:jc w:val="both"/>
        <w:rPr>
          <w:rFonts w:ascii="Times New Roman" w:hAnsi="Times New Roman"/>
          <w:sz w:val="24"/>
          <w:szCs w:val="24"/>
        </w:rPr>
      </w:pPr>
    </w:p>
    <w:p w14:paraId="68C2CBC4"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141019EA"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48BED536"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5C066317"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7C144776"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31067F77"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6154CCF9"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0D485702"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2B3EA671"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1D84182A"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6F9FD84D"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6239E207"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61A121A6"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7D94C7D9"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4FC3DB46"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27BFE79F"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0825746A"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1FEFBC15"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4B0F4699"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241434AC"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36358333"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3DF717C4"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4B5784AE"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7789F62D"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02B61CEE"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1F807E40"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1F78220A"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5EBE9A5F"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513505F4"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7A323A81"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73FB5109"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0B60AEF3"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17244A51"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6643B514"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4E86AE2F"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1FD52CD3"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502555C5"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43584C78"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2D7A72A2"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pPr>
    </w:p>
    <w:p w14:paraId="4D8C7EED" w14:textId="77777777" w:rsidR="007A3C84" w:rsidRDefault="007A3C84" w:rsidP="00B36B20">
      <w:pPr>
        <w:pStyle w:val="a3"/>
        <w:autoSpaceDE w:val="0"/>
        <w:autoSpaceDN w:val="0"/>
        <w:adjustRightInd w:val="0"/>
        <w:spacing w:after="0" w:line="240" w:lineRule="auto"/>
        <w:ind w:left="0"/>
        <w:jc w:val="both"/>
        <w:rPr>
          <w:rFonts w:ascii="Times New Roman" w:hAnsi="Times New Roman"/>
          <w:sz w:val="24"/>
          <w:szCs w:val="24"/>
        </w:rPr>
        <w:sectPr w:rsidR="007A3C84" w:rsidSect="008D6892">
          <w:pgSz w:w="11906" w:h="16838"/>
          <w:pgMar w:top="720" w:right="720" w:bottom="720" w:left="720" w:header="709" w:footer="709" w:gutter="0"/>
          <w:cols w:space="708"/>
          <w:docGrid w:linePitch="360"/>
        </w:sectPr>
      </w:pPr>
    </w:p>
    <w:p w14:paraId="21EE2E47" w14:textId="77777777" w:rsidR="007A3C84" w:rsidRPr="0097287B" w:rsidRDefault="007A3C84" w:rsidP="007A3C84">
      <w:pPr>
        <w:widowControl w:val="0"/>
        <w:autoSpaceDE w:val="0"/>
        <w:spacing w:after="0" w:line="240" w:lineRule="auto"/>
        <w:ind w:firstLine="709"/>
        <w:jc w:val="right"/>
        <w:rPr>
          <w:rFonts w:ascii="Times New Roman" w:hAnsi="Times New Roman"/>
          <w:sz w:val="24"/>
          <w:szCs w:val="24"/>
        </w:rPr>
      </w:pPr>
      <w:r w:rsidRPr="0097287B">
        <w:rPr>
          <w:rFonts w:ascii="Times New Roman" w:hAnsi="Times New Roman"/>
          <w:sz w:val="24"/>
          <w:szCs w:val="24"/>
        </w:rPr>
        <w:t>обеспечение спортивной экип</w:t>
      </w:r>
      <w:r>
        <w:rPr>
          <w:rFonts w:ascii="Times New Roman" w:hAnsi="Times New Roman"/>
          <w:sz w:val="24"/>
          <w:szCs w:val="24"/>
        </w:rPr>
        <w:t>ировкой</w:t>
      </w:r>
    </w:p>
    <w:p w14:paraId="49722E03" w14:textId="77777777" w:rsidR="007A3C84" w:rsidRPr="0097287B" w:rsidRDefault="007A3C84" w:rsidP="007A3C84">
      <w:pPr>
        <w:widowControl w:val="0"/>
        <w:autoSpaceDE w:val="0"/>
        <w:spacing w:after="0" w:line="240" w:lineRule="auto"/>
        <w:ind w:firstLine="709"/>
        <w:jc w:val="right"/>
        <w:rPr>
          <w:sz w:val="24"/>
          <w:szCs w:val="24"/>
        </w:rPr>
      </w:pPr>
    </w:p>
    <w:tbl>
      <w:tblPr>
        <w:tblW w:w="4914" w:type="pct"/>
        <w:tblInd w:w="789" w:type="dxa"/>
        <w:tblCellMar>
          <w:left w:w="75" w:type="dxa"/>
          <w:right w:w="75" w:type="dxa"/>
        </w:tblCellMar>
        <w:tblLook w:val="0000" w:firstRow="0" w:lastRow="0" w:firstColumn="0" w:lastColumn="0" w:noHBand="0" w:noVBand="0"/>
      </w:tblPr>
      <w:tblGrid>
        <w:gridCol w:w="702"/>
        <w:gridCol w:w="2537"/>
        <w:gridCol w:w="1365"/>
        <w:gridCol w:w="2135"/>
        <w:gridCol w:w="658"/>
        <w:gridCol w:w="856"/>
        <w:gridCol w:w="1123"/>
        <w:gridCol w:w="937"/>
        <w:gridCol w:w="1298"/>
        <w:gridCol w:w="1148"/>
        <w:gridCol w:w="745"/>
        <w:gridCol w:w="806"/>
      </w:tblGrid>
      <w:tr w:rsidR="007A3C84" w:rsidRPr="0097287B" w14:paraId="31DAAB45" w14:textId="77777777" w:rsidTr="00900237">
        <w:tc>
          <w:tcPr>
            <w:tcW w:w="1446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C5C0939" w14:textId="77777777" w:rsidR="007A3C84" w:rsidRPr="0097287B" w:rsidRDefault="007A3C84" w:rsidP="00900237">
            <w:pPr>
              <w:pStyle w:val="ConsPlusNormal"/>
              <w:contextualSpacing/>
              <w:jc w:val="center"/>
              <w:outlineLvl w:val="1"/>
              <w:rPr>
                <w:rFonts w:ascii="Times New Roman" w:hAnsi="Times New Roman"/>
                <w:sz w:val="24"/>
                <w:szCs w:val="28"/>
              </w:rPr>
            </w:pPr>
            <w:r w:rsidRPr="0097287B">
              <w:rPr>
                <w:rFonts w:ascii="Times New Roman" w:hAnsi="Times New Roman"/>
                <w:sz w:val="24"/>
                <w:szCs w:val="28"/>
              </w:rPr>
              <w:t>Спортивная экипировка, передаваемая в индивидуальное пользование</w:t>
            </w:r>
          </w:p>
        </w:tc>
      </w:tr>
      <w:tr w:rsidR="007A3C84" w:rsidRPr="0097287B" w14:paraId="68889A8B" w14:textId="77777777" w:rsidTr="00900237">
        <w:tc>
          <w:tcPr>
            <w:tcW w:w="714" w:type="dxa"/>
            <w:vMerge w:val="restart"/>
            <w:tcBorders>
              <w:left w:val="single" w:sz="4" w:space="0" w:color="000000"/>
              <w:bottom w:val="single" w:sz="4" w:space="0" w:color="000000"/>
              <w:right w:val="single" w:sz="4" w:space="0" w:color="000000"/>
            </w:tcBorders>
            <w:shd w:val="clear" w:color="auto" w:fill="auto"/>
            <w:vAlign w:val="center"/>
          </w:tcPr>
          <w:p w14:paraId="2CE94E8F" w14:textId="77777777" w:rsidR="007A3C84" w:rsidRPr="0097287B" w:rsidRDefault="007A3C84" w:rsidP="00900237">
            <w:pPr>
              <w:pStyle w:val="ConsPlusNormal"/>
              <w:contextualSpacing/>
              <w:jc w:val="center"/>
              <w:outlineLvl w:val="1"/>
              <w:rPr>
                <w:rFonts w:ascii="Times New Roman" w:hAnsi="Times New Roman"/>
                <w:sz w:val="24"/>
                <w:szCs w:val="28"/>
              </w:rPr>
            </w:pPr>
            <w:r w:rsidRPr="0097287B">
              <w:rPr>
                <w:rFonts w:ascii="Times New Roman" w:hAnsi="Times New Roman"/>
                <w:sz w:val="24"/>
                <w:szCs w:val="28"/>
              </w:rPr>
              <w:t>№ п/п</w:t>
            </w:r>
          </w:p>
        </w:tc>
        <w:tc>
          <w:tcPr>
            <w:tcW w:w="2586"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0D778B49" w14:textId="77777777" w:rsidR="007A3C84" w:rsidRPr="0097287B" w:rsidRDefault="007A3C84" w:rsidP="00900237">
            <w:pPr>
              <w:pStyle w:val="ConsPlusNormal"/>
              <w:contextualSpacing/>
              <w:jc w:val="center"/>
              <w:outlineLvl w:val="1"/>
              <w:rPr>
                <w:rFonts w:ascii="Times New Roman" w:hAnsi="Times New Roman"/>
                <w:sz w:val="24"/>
                <w:szCs w:val="28"/>
              </w:rPr>
            </w:pPr>
            <w:r w:rsidRPr="0097287B">
              <w:rPr>
                <w:rFonts w:ascii="Times New Roman" w:hAnsi="Times New Roman"/>
                <w:sz w:val="24"/>
                <w:szCs w:val="28"/>
              </w:rPr>
              <w:t>Наименование</w:t>
            </w:r>
          </w:p>
        </w:tc>
        <w:tc>
          <w:tcPr>
            <w:tcW w:w="1383"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3E272000" w14:textId="77777777" w:rsidR="007A3C84" w:rsidRPr="0097287B" w:rsidRDefault="007A3C84" w:rsidP="00900237">
            <w:pPr>
              <w:pStyle w:val="ConsPlusNormal"/>
              <w:ind w:left="-122" w:right="-75"/>
              <w:contextualSpacing/>
              <w:jc w:val="center"/>
              <w:outlineLvl w:val="1"/>
              <w:rPr>
                <w:rFonts w:ascii="Times New Roman" w:hAnsi="Times New Roman"/>
                <w:sz w:val="24"/>
                <w:szCs w:val="28"/>
              </w:rPr>
            </w:pPr>
            <w:r w:rsidRPr="0097287B">
              <w:rPr>
                <w:rFonts w:ascii="Times New Roman" w:hAnsi="Times New Roman"/>
                <w:sz w:val="24"/>
                <w:szCs w:val="28"/>
              </w:rPr>
              <w:t>Единица измерения</w:t>
            </w:r>
          </w:p>
        </w:tc>
        <w:tc>
          <w:tcPr>
            <w:tcW w:w="2165" w:type="dxa"/>
            <w:vMerge w:val="restart"/>
            <w:tcBorders>
              <w:left w:val="single" w:sz="4" w:space="0" w:color="000000"/>
              <w:bottom w:val="single" w:sz="4" w:space="0" w:color="000000"/>
              <w:right w:val="single" w:sz="4" w:space="0" w:color="000000"/>
            </w:tcBorders>
            <w:shd w:val="clear" w:color="auto" w:fill="auto"/>
            <w:tcMar>
              <w:left w:w="28" w:type="dxa"/>
              <w:right w:w="0" w:type="dxa"/>
            </w:tcMar>
            <w:vAlign w:val="center"/>
          </w:tcPr>
          <w:p w14:paraId="7E03677A" w14:textId="77777777" w:rsidR="007A3C84" w:rsidRPr="0097287B" w:rsidRDefault="007A3C84" w:rsidP="00900237">
            <w:pPr>
              <w:pStyle w:val="ConsPlusNormal"/>
              <w:ind w:left="-32"/>
              <w:contextualSpacing/>
              <w:jc w:val="center"/>
              <w:outlineLvl w:val="1"/>
              <w:rPr>
                <w:rFonts w:ascii="Times New Roman" w:hAnsi="Times New Roman"/>
                <w:sz w:val="24"/>
                <w:szCs w:val="28"/>
              </w:rPr>
            </w:pPr>
            <w:r w:rsidRPr="0097287B">
              <w:rPr>
                <w:rFonts w:ascii="Times New Roman" w:hAnsi="Times New Roman"/>
                <w:sz w:val="24"/>
                <w:szCs w:val="28"/>
              </w:rPr>
              <w:t>Расчетная единица</w:t>
            </w:r>
          </w:p>
        </w:tc>
        <w:tc>
          <w:tcPr>
            <w:tcW w:w="7619" w:type="dxa"/>
            <w:gridSpan w:val="8"/>
            <w:tcBorders>
              <w:left w:val="single" w:sz="4" w:space="0" w:color="000000"/>
              <w:bottom w:val="single" w:sz="4" w:space="0" w:color="000000"/>
              <w:right w:val="single" w:sz="4" w:space="0" w:color="000000"/>
            </w:tcBorders>
            <w:shd w:val="clear" w:color="auto" w:fill="auto"/>
            <w:vAlign w:val="center"/>
          </w:tcPr>
          <w:p w14:paraId="63A5BE76" w14:textId="77777777" w:rsidR="007A3C84" w:rsidRPr="0097287B" w:rsidRDefault="007A3C84" w:rsidP="00900237">
            <w:pPr>
              <w:pStyle w:val="ConsPlusNormal"/>
              <w:contextualSpacing/>
              <w:jc w:val="center"/>
              <w:outlineLvl w:val="1"/>
              <w:rPr>
                <w:rFonts w:ascii="Times New Roman" w:hAnsi="Times New Roman"/>
                <w:sz w:val="24"/>
                <w:szCs w:val="28"/>
              </w:rPr>
            </w:pPr>
            <w:r w:rsidRPr="0097287B">
              <w:rPr>
                <w:rFonts w:ascii="Times New Roman" w:hAnsi="Times New Roman"/>
                <w:sz w:val="24"/>
                <w:szCs w:val="28"/>
              </w:rPr>
              <w:t xml:space="preserve">Этапы спортивной подготовки </w:t>
            </w:r>
          </w:p>
        </w:tc>
      </w:tr>
      <w:tr w:rsidR="007A3C84" w:rsidRPr="0097287B" w14:paraId="65B6AE2B" w14:textId="77777777" w:rsidTr="00900237">
        <w:tc>
          <w:tcPr>
            <w:tcW w:w="714" w:type="dxa"/>
            <w:vMerge/>
            <w:tcBorders>
              <w:left w:val="single" w:sz="4" w:space="0" w:color="000000"/>
              <w:bottom w:val="single" w:sz="4" w:space="0" w:color="000000"/>
              <w:right w:val="single" w:sz="4" w:space="0" w:color="000000"/>
            </w:tcBorders>
            <w:shd w:val="clear" w:color="auto" w:fill="auto"/>
            <w:vAlign w:val="center"/>
          </w:tcPr>
          <w:p w14:paraId="5B9DB2FE" w14:textId="77777777" w:rsidR="007A3C84" w:rsidRPr="0097287B" w:rsidRDefault="007A3C84" w:rsidP="00900237">
            <w:pPr>
              <w:pStyle w:val="ConsPlusNormal"/>
              <w:jc w:val="center"/>
              <w:outlineLvl w:val="1"/>
              <w:rPr>
                <w:rFonts w:ascii="Times New Roman" w:hAnsi="Times New Roman"/>
                <w:sz w:val="24"/>
                <w:szCs w:val="28"/>
              </w:rPr>
            </w:pPr>
          </w:p>
        </w:tc>
        <w:tc>
          <w:tcPr>
            <w:tcW w:w="2586" w:type="dxa"/>
            <w:vMerge/>
            <w:tcBorders>
              <w:left w:val="single" w:sz="4" w:space="0" w:color="000000"/>
              <w:bottom w:val="single" w:sz="4" w:space="0" w:color="000000"/>
              <w:right w:val="single" w:sz="4" w:space="0" w:color="000000"/>
            </w:tcBorders>
            <w:shd w:val="clear" w:color="auto" w:fill="auto"/>
            <w:vAlign w:val="center"/>
          </w:tcPr>
          <w:p w14:paraId="4BE894B6" w14:textId="77777777" w:rsidR="007A3C84" w:rsidRPr="0097287B" w:rsidRDefault="007A3C84" w:rsidP="00900237">
            <w:pPr>
              <w:pStyle w:val="ConsPlusNormal"/>
              <w:jc w:val="center"/>
              <w:outlineLvl w:val="1"/>
              <w:rPr>
                <w:rFonts w:ascii="Times New Roman" w:hAnsi="Times New Roman"/>
                <w:sz w:val="24"/>
                <w:szCs w:val="28"/>
              </w:rPr>
            </w:pPr>
          </w:p>
        </w:tc>
        <w:tc>
          <w:tcPr>
            <w:tcW w:w="1383" w:type="dxa"/>
            <w:vMerge/>
            <w:tcBorders>
              <w:left w:val="single" w:sz="4" w:space="0" w:color="000000"/>
              <w:bottom w:val="single" w:sz="4" w:space="0" w:color="000000"/>
              <w:right w:val="single" w:sz="4" w:space="0" w:color="000000"/>
            </w:tcBorders>
            <w:shd w:val="clear" w:color="auto" w:fill="auto"/>
            <w:vAlign w:val="center"/>
          </w:tcPr>
          <w:p w14:paraId="349DED2C" w14:textId="77777777" w:rsidR="007A3C84" w:rsidRPr="0097287B" w:rsidRDefault="007A3C84" w:rsidP="00900237">
            <w:pPr>
              <w:pStyle w:val="ConsPlusNormal"/>
              <w:jc w:val="center"/>
              <w:outlineLvl w:val="1"/>
              <w:rPr>
                <w:rFonts w:ascii="Times New Roman" w:hAnsi="Times New Roman"/>
                <w:sz w:val="24"/>
                <w:szCs w:val="28"/>
              </w:rPr>
            </w:pPr>
          </w:p>
        </w:tc>
        <w:tc>
          <w:tcPr>
            <w:tcW w:w="2165" w:type="dxa"/>
            <w:vMerge/>
            <w:tcBorders>
              <w:left w:val="single" w:sz="4" w:space="0" w:color="000000"/>
              <w:bottom w:val="single" w:sz="4" w:space="0" w:color="000000"/>
              <w:right w:val="single" w:sz="4" w:space="0" w:color="000000"/>
            </w:tcBorders>
            <w:shd w:val="clear" w:color="auto" w:fill="auto"/>
            <w:vAlign w:val="center"/>
          </w:tcPr>
          <w:p w14:paraId="29A08FC5" w14:textId="77777777" w:rsidR="007A3C84" w:rsidRPr="0097287B" w:rsidRDefault="007A3C84" w:rsidP="00900237">
            <w:pPr>
              <w:pStyle w:val="ConsPlusNormal"/>
              <w:jc w:val="center"/>
              <w:outlineLvl w:val="1"/>
              <w:rPr>
                <w:rFonts w:ascii="Times New Roman" w:hAnsi="Times New Roman"/>
                <w:sz w:val="24"/>
                <w:szCs w:val="28"/>
              </w:rPr>
            </w:pPr>
          </w:p>
        </w:tc>
        <w:tc>
          <w:tcPr>
            <w:tcW w:w="1523" w:type="dxa"/>
            <w:gridSpan w:val="2"/>
            <w:tcBorders>
              <w:left w:val="single" w:sz="4" w:space="0" w:color="000000"/>
              <w:bottom w:val="single" w:sz="4" w:space="0" w:color="000000"/>
              <w:right w:val="single" w:sz="4" w:space="0" w:color="000000"/>
            </w:tcBorders>
            <w:shd w:val="clear" w:color="auto" w:fill="auto"/>
            <w:vAlign w:val="center"/>
          </w:tcPr>
          <w:p w14:paraId="0FB849C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Этап начальной подготовки</w:t>
            </w:r>
          </w:p>
        </w:tc>
        <w:tc>
          <w:tcPr>
            <w:tcW w:w="2074" w:type="dxa"/>
            <w:gridSpan w:val="2"/>
            <w:tcBorders>
              <w:left w:val="single" w:sz="4" w:space="0" w:color="000000"/>
              <w:bottom w:val="single" w:sz="4" w:space="0" w:color="000000"/>
              <w:right w:val="single" w:sz="4" w:space="0" w:color="000000"/>
            </w:tcBorders>
            <w:shd w:val="clear" w:color="auto" w:fill="auto"/>
            <w:vAlign w:val="center"/>
          </w:tcPr>
          <w:p w14:paraId="2BF3A05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Учебно-тренировочный этап (этап спортивной специализации)</w:t>
            </w:r>
          </w:p>
        </w:tc>
        <w:tc>
          <w:tcPr>
            <w:tcW w:w="2459" w:type="dxa"/>
            <w:gridSpan w:val="2"/>
            <w:tcBorders>
              <w:left w:val="single" w:sz="4" w:space="0" w:color="000000"/>
              <w:bottom w:val="single" w:sz="4" w:space="0" w:color="000000"/>
              <w:right w:val="single" w:sz="4" w:space="0" w:color="000000"/>
            </w:tcBorders>
            <w:shd w:val="clear" w:color="auto" w:fill="auto"/>
            <w:vAlign w:val="center"/>
          </w:tcPr>
          <w:p w14:paraId="3C5A771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Этап совершенствования спортивного мастерства</w:t>
            </w:r>
          </w:p>
        </w:tc>
        <w:tc>
          <w:tcPr>
            <w:tcW w:w="1563" w:type="dxa"/>
            <w:gridSpan w:val="2"/>
            <w:tcBorders>
              <w:left w:val="single" w:sz="4" w:space="0" w:color="000000"/>
              <w:bottom w:val="single" w:sz="4" w:space="0" w:color="000000"/>
              <w:right w:val="single" w:sz="4" w:space="0" w:color="000000"/>
            </w:tcBorders>
            <w:shd w:val="clear" w:color="auto" w:fill="auto"/>
            <w:tcMar>
              <w:left w:w="0" w:type="dxa"/>
              <w:right w:w="0" w:type="dxa"/>
            </w:tcMar>
            <w:vAlign w:val="center"/>
          </w:tcPr>
          <w:p w14:paraId="7598104F" w14:textId="77777777" w:rsidR="007A3C84" w:rsidRPr="0097287B" w:rsidRDefault="007A3C84" w:rsidP="00900237">
            <w:pPr>
              <w:pStyle w:val="ConsPlusNormal"/>
              <w:ind w:right="-58"/>
              <w:jc w:val="center"/>
              <w:outlineLvl w:val="1"/>
              <w:rPr>
                <w:rFonts w:ascii="Times New Roman" w:hAnsi="Times New Roman"/>
                <w:sz w:val="24"/>
                <w:szCs w:val="28"/>
              </w:rPr>
            </w:pPr>
            <w:r w:rsidRPr="0097287B">
              <w:rPr>
                <w:rFonts w:ascii="Times New Roman" w:hAnsi="Times New Roman"/>
                <w:sz w:val="24"/>
                <w:szCs w:val="28"/>
              </w:rPr>
              <w:t>Этап высшего спортивного мастерства</w:t>
            </w:r>
          </w:p>
        </w:tc>
      </w:tr>
      <w:tr w:rsidR="007A3C84" w:rsidRPr="0097287B" w14:paraId="49CAF9C0" w14:textId="77777777" w:rsidTr="00900237">
        <w:trPr>
          <w:cantSplit/>
          <w:trHeight w:val="2396"/>
        </w:trPr>
        <w:tc>
          <w:tcPr>
            <w:tcW w:w="714" w:type="dxa"/>
            <w:vMerge/>
            <w:tcBorders>
              <w:left w:val="single" w:sz="4" w:space="0" w:color="000000"/>
              <w:bottom w:val="single" w:sz="4" w:space="0" w:color="000000"/>
              <w:right w:val="single" w:sz="4" w:space="0" w:color="000000"/>
            </w:tcBorders>
            <w:shd w:val="clear" w:color="auto" w:fill="auto"/>
            <w:vAlign w:val="center"/>
          </w:tcPr>
          <w:p w14:paraId="2C44910C" w14:textId="77777777" w:rsidR="007A3C84" w:rsidRPr="0097287B" w:rsidRDefault="007A3C84" w:rsidP="00900237">
            <w:pPr>
              <w:pStyle w:val="ConsPlusNormal"/>
              <w:jc w:val="center"/>
              <w:outlineLvl w:val="1"/>
              <w:rPr>
                <w:rFonts w:ascii="Times New Roman" w:hAnsi="Times New Roman"/>
                <w:sz w:val="24"/>
                <w:szCs w:val="28"/>
              </w:rPr>
            </w:pPr>
          </w:p>
        </w:tc>
        <w:tc>
          <w:tcPr>
            <w:tcW w:w="2586" w:type="dxa"/>
            <w:vMerge/>
            <w:tcBorders>
              <w:left w:val="single" w:sz="4" w:space="0" w:color="000000"/>
              <w:bottom w:val="single" w:sz="4" w:space="0" w:color="000000"/>
              <w:right w:val="single" w:sz="4" w:space="0" w:color="000000"/>
            </w:tcBorders>
            <w:shd w:val="clear" w:color="auto" w:fill="auto"/>
            <w:vAlign w:val="center"/>
          </w:tcPr>
          <w:p w14:paraId="5D7D42A3" w14:textId="77777777" w:rsidR="007A3C84" w:rsidRPr="0097287B" w:rsidRDefault="007A3C84" w:rsidP="00900237">
            <w:pPr>
              <w:pStyle w:val="ConsPlusNormal"/>
              <w:jc w:val="center"/>
              <w:outlineLvl w:val="1"/>
              <w:rPr>
                <w:rFonts w:ascii="Times New Roman" w:hAnsi="Times New Roman"/>
                <w:sz w:val="24"/>
                <w:szCs w:val="28"/>
              </w:rPr>
            </w:pPr>
          </w:p>
        </w:tc>
        <w:tc>
          <w:tcPr>
            <w:tcW w:w="1383" w:type="dxa"/>
            <w:vMerge/>
            <w:tcBorders>
              <w:left w:val="single" w:sz="4" w:space="0" w:color="000000"/>
              <w:bottom w:val="single" w:sz="4" w:space="0" w:color="000000"/>
              <w:right w:val="single" w:sz="4" w:space="0" w:color="000000"/>
            </w:tcBorders>
            <w:shd w:val="clear" w:color="auto" w:fill="auto"/>
            <w:vAlign w:val="center"/>
          </w:tcPr>
          <w:p w14:paraId="297259C8" w14:textId="77777777" w:rsidR="007A3C84" w:rsidRPr="0097287B" w:rsidRDefault="007A3C84" w:rsidP="00900237">
            <w:pPr>
              <w:pStyle w:val="ConsPlusNormal"/>
              <w:jc w:val="center"/>
              <w:outlineLvl w:val="1"/>
              <w:rPr>
                <w:rFonts w:ascii="Times New Roman" w:hAnsi="Times New Roman"/>
                <w:sz w:val="24"/>
                <w:szCs w:val="28"/>
              </w:rPr>
            </w:pPr>
          </w:p>
        </w:tc>
        <w:tc>
          <w:tcPr>
            <w:tcW w:w="2165" w:type="dxa"/>
            <w:vMerge/>
            <w:tcBorders>
              <w:left w:val="single" w:sz="4" w:space="0" w:color="000000"/>
              <w:bottom w:val="single" w:sz="4" w:space="0" w:color="000000"/>
              <w:right w:val="single" w:sz="4" w:space="0" w:color="000000"/>
            </w:tcBorders>
            <w:shd w:val="clear" w:color="auto" w:fill="auto"/>
            <w:vAlign w:val="center"/>
          </w:tcPr>
          <w:p w14:paraId="22EB1D15" w14:textId="77777777" w:rsidR="007A3C84" w:rsidRPr="0097287B" w:rsidRDefault="007A3C84" w:rsidP="00900237">
            <w:pPr>
              <w:pStyle w:val="ConsPlusNormal"/>
              <w:jc w:val="center"/>
              <w:outlineLvl w:val="1"/>
              <w:rPr>
                <w:rFonts w:ascii="Times New Roman" w:hAnsi="Times New Roman"/>
                <w:sz w:val="24"/>
                <w:szCs w:val="28"/>
              </w:rPr>
            </w:pPr>
          </w:p>
        </w:tc>
        <w:tc>
          <w:tcPr>
            <w:tcW w:w="658" w:type="dxa"/>
            <w:tcBorders>
              <w:left w:val="single" w:sz="4" w:space="0" w:color="000000"/>
              <w:bottom w:val="single" w:sz="4" w:space="0" w:color="000000"/>
              <w:right w:val="single" w:sz="4" w:space="0" w:color="000000"/>
            </w:tcBorders>
            <w:shd w:val="clear" w:color="auto" w:fill="auto"/>
            <w:textDirection w:val="btLr"/>
            <w:vAlign w:val="center"/>
          </w:tcPr>
          <w:p w14:paraId="30C776C9"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количество</w:t>
            </w:r>
          </w:p>
        </w:tc>
        <w:tc>
          <w:tcPr>
            <w:tcW w:w="865"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6F24D3C9"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срок эксплуатации (лет)</w:t>
            </w:r>
          </w:p>
        </w:tc>
        <w:tc>
          <w:tcPr>
            <w:tcW w:w="1123" w:type="dxa"/>
            <w:tcBorders>
              <w:left w:val="single" w:sz="4" w:space="0" w:color="000000"/>
              <w:bottom w:val="single" w:sz="4" w:space="0" w:color="000000"/>
              <w:right w:val="single" w:sz="4" w:space="0" w:color="000000"/>
            </w:tcBorders>
            <w:shd w:val="clear" w:color="auto" w:fill="auto"/>
            <w:textDirection w:val="btLr"/>
            <w:vAlign w:val="center"/>
          </w:tcPr>
          <w:p w14:paraId="72DDACE5"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количество</w:t>
            </w:r>
          </w:p>
        </w:tc>
        <w:tc>
          <w:tcPr>
            <w:tcW w:w="951"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3D3EB62B"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срок эксплуатации (лет)</w:t>
            </w:r>
          </w:p>
        </w:tc>
        <w:tc>
          <w:tcPr>
            <w:tcW w:w="1298"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29DF5588"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количество</w:t>
            </w:r>
          </w:p>
        </w:tc>
        <w:tc>
          <w:tcPr>
            <w:tcW w:w="1161"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77E107F0"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срок эксплуатации (лет)</w:t>
            </w:r>
          </w:p>
        </w:tc>
        <w:tc>
          <w:tcPr>
            <w:tcW w:w="746"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0EFA719C"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количество</w:t>
            </w:r>
          </w:p>
        </w:tc>
        <w:tc>
          <w:tcPr>
            <w:tcW w:w="817" w:type="dxa"/>
            <w:tcBorders>
              <w:left w:val="single" w:sz="4" w:space="0" w:color="000000"/>
              <w:bottom w:val="single" w:sz="4" w:space="0" w:color="000000"/>
              <w:right w:val="single" w:sz="4" w:space="0" w:color="000000"/>
            </w:tcBorders>
            <w:shd w:val="clear" w:color="auto" w:fill="auto"/>
            <w:tcMar>
              <w:left w:w="0" w:type="dxa"/>
              <w:right w:w="0" w:type="dxa"/>
            </w:tcMar>
            <w:textDirection w:val="btLr"/>
            <w:vAlign w:val="center"/>
          </w:tcPr>
          <w:p w14:paraId="38E5250B" w14:textId="77777777" w:rsidR="007A3C84" w:rsidRPr="0097287B" w:rsidRDefault="007A3C84" w:rsidP="00900237">
            <w:pPr>
              <w:pStyle w:val="ConsPlusNormal"/>
              <w:ind w:right="113"/>
              <w:jc w:val="center"/>
              <w:outlineLvl w:val="1"/>
              <w:rPr>
                <w:rFonts w:ascii="Times New Roman" w:hAnsi="Times New Roman"/>
                <w:sz w:val="24"/>
                <w:szCs w:val="28"/>
              </w:rPr>
            </w:pPr>
            <w:r w:rsidRPr="0097287B">
              <w:rPr>
                <w:rFonts w:ascii="Times New Roman" w:hAnsi="Times New Roman"/>
                <w:sz w:val="24"/>
                <w:szCs w:val="28"/>
              </w:rPr>
              <w:t>срок эксплуатации (лет)</w:t>
            </w:r>
          </w:p>
        </w:tc>
      </w:tr>
      <w:tr w:rsidR="007A3C84" w:rsidRPr="0097287B" w14:paraId="0E1429CC"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2407"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A5EDBE3"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Гидрокостюм стартовый (женский)</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2667E8"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06D245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2CF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BF8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5AD0"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59CF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09B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945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B10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08F3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37944C82"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43CA5"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FE74EFE"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Гидрокостюм стартовый (мужской)</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7CE6A4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D0C18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ECD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35A1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4968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6EE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F7E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A0EA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1B293"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A64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64A75995"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7F915"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72B7D03"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Костюм спортивный</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A67A28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4D2BEA0"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7F92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74A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FD33"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33A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EC0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1B31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8488"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07D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47CA4296"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95DB"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D95952D"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Кроссовки спортивные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E88B60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пар</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DBC948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B7C7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2D7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A7A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9F2A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D3C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1ED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D16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9948"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52AEC53E"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4FC1"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258218"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Купальник женский</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DFCAA8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271F1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711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DD11"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C13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67EB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76E7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E7F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33BA0"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6DF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29B93C14"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1C8EC"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C15C0B4"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Носки</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8E915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пар</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D6B335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5DE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5EA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6A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0DF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952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AA3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0BC1"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0AF13"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74A75431"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8C61"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E103929"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Очки для плавания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F6D9E28"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B592A3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556F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63E0"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64E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624F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6294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25C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89B88"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3B8D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6A2E0979"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5C333"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F2E6ED8"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Плавки (мужские)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35F1CD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E29C8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DB73"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1BBC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D4B1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432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7B15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B3AB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255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6B7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053C3AA3"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E655D" w14:textId="77777777" w:rsidR="007A3C84" w:rsidRPr="0097287B" w:rsidRDefault="007A3C84" w:rsidP="007A3C84">
            <w:pPr>
              <w:pStyle w:val="ConsPlusNormal"/>
              <w:numPr>
                <w:ilvl w:val="0"/>
                <w:numId w:val="24"/>
              </w:numPr>
              <w:autoSpaceDE/>
              <w:autoSpaceDN/>
              <w:adjustRightInd/>
              <w:ind w:left="170"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5F364AC"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Полотенце</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569E3B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A50D98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4D9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48A4"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95C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5AE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1EE56"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4FD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14CB8"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DF5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335C2732"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3DC7" w14:textId="77777777" w:rsidR="007A3C84" w:rsidRPr="0097287B" w:rsidRDefault="007A3C84" w:rsidP="007A3C84">
            <w:pPr>
              <w:pStyle w:val="ConsPlusNormal"/>
              <w:numPr>
                <w:ilvl w:val="0"/>
                <w:numId w:val="24"/>
              </w:numPr>
              <w:autoSpaceDE/>
              <w:autoSpaceDN/>
              <w:adjustRightInd/>
              <w:ind w:left="113"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528EED5"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 xml:space="preserve">Рюкзак спортивный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E5F3ED1"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6F99EC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3E9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42D6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F9121"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735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95820"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BD6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38E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1F9A"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3C3FB1D2"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713E" w14:textId="77777777" w:rsidR="007A3C84" w:rsidRPr="0097287B" w:rsidRDefault="007A3C84" w:rsidP="007A3C84">
            <w:pPr>
              <w:pStyle w:val="ConsPlusNormal"/>
              <w:numPr>
                <w:ilvl w:val="0"/>
                <w:numId w:val="24"/>
              </w:numPr>
              <w:autoSpaceDE/>
              <w:autoSpaceDN/>
              <w:adjustRightInd/>
              <w:ind w:left="113"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8FD4DAF"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 xml:space="preserve">Футболка с коротким рукавом </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89A1DA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B703270"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B0F5"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584F"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961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3679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021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447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588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538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609B047D"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9337" w14:textId="77777777" w:rsidR="007A3C84" w:rsidRPr="0097287B" w:rsidRDefault="007A3C84" w:rsidP="007A3C84">
            <w:pPr>
              <w:pStyle w:val="ConsPlusNormal"/>
              <w:numPr>
                <w:ilvl w:val="0"/>
                <w:numId w:val="24"/>
              </w:numPr>
              <w:autoSpaceDE/>
              <w:autoSpaceDN/>
              <w:adjustRightInd/>
              <w:ind w:left="113" w:firstLine="0"/>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F3D86AF" w14:textId="77777777" w:rsidR="007A3C84" w:rsidRPr="0097287B" w:rsidRDefault="007A3C84" w:rsidP="00900237">
            <w:pPr>
              <w:pStyle w:val="ConsPlusNormal"/>
              <w:ind w:left="87"/>
              <w:outlineLvl w:val="1"/>
              <w:rPr>
                <w:rFonts w:ascii="Times New Roman" w:hAnsi="Times New Roman"/>
                <w:sz w:val="24"/>
                <w:szCs w:val="28"/>
              </w:rPr>
            </w:pPr>
            <w:r w:rsidRPr="0097287B">
              <w:rPr>
                <w:rFonts w:ascii="Times New Roman" w:hAnsi="Times New Roman"/>
                <w:sz w:val="24"/>
                <w:szCs w:val="28"/>
              </w:rPr>
              <w:t>Шапочка для плавания</w:t>
            </w: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664E262"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штук</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74D985B"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на обучающегося</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A8ADD"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15C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656C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2</w:t>
            </w: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B257"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9278"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9B76C"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7C0E"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0C69" w14:textId="77777777" w:rsidR="007A3C84" w:rsidRPr="0097287B" w:rsidRDefault="007A3C84" w:rsidP="00900237">
            <w:pPr>
              <w:pStyle w:val="ConsPlusNormal"/>
              <w:jc w:val="center"/>
              <w:outlineLvl w:val="1"/>
              <w:rPr>
                <w:rFonts w:ascii="Times New Roman" w:hAnsi="Times New Roman"/>
                <w:sz w:val="24"/>
                <w:szCs w:val="28"/>
              </w:rPr>
            </w:pPr>
            <w:r w:rsidRPr="0097287B">
              <w:rPr>
                <w:rFonts w:ascii="Times New Roman" w:hAnsi="Times New Roman"/>
                <w:sz w:val="24"/>
                <w:szCs w:val="28"/>
              </w:rPr>
              <w:t>1</w:t>
            </w:r>
          </w:p>
        </w:tc>
      </w:tr>
      <w:tr w:rsidR="007A3C84" w:rsidRPr="0097287B" w14:paraId="43B1A288"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8226D" w14:textId="77777777" w:rsidR="007A3C84" w:rsidRPr="0097287B" w:rsidRDefault="007A3C84" w:rsidP="007A3C84">
            <w:pPr>
              <w:pStyle w:val="ConsPlusNormal"/>
              <w:autoSpaceDE/>
              <w:autoSpaceDN/>
              <w:adjustRightInd/>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1D8277" w14:textId="77777777" w:rsidR="007A3C84" w:rsidRPr="0097287B" w:rsidRDefault="007A3C84" w:rsidP="00900237">
            <w:pPr>
              <w:pStyle w:val="ConsPlusNormal"/>
              <w:ind w:left="87"/>
              <w:outlineLvl w:val="1"/>
              <w:rPr>
                <w:rFonts w:ascii="Times New Roman" w:hAnsi="Times New Roman"/>
                <w:sz w:val="24"/>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4230B64" w14:textId="77777777" w:rsidR="007A3C84" w:rsidRPr="0097287B" w:rsidRDefault="007A3C84" w:rsidP="00900237">
            <w:pPr>
              <w:pStyle w:val="ConsPlusNormal"/>
              <w:jc w:val="center"/>
              <w:outlineLvl w:val="1"/>
              <w:rPr>
                <w:rFonts w:ascii="Times New Roman" w:hAnsi="Times New Roman"/>
                <w:sz w:val="24"/>
                <w:szCs w:val="28"/>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F78AE0F" w14:textId="77777777" w:rsidR="007A3C84" w:rsidRPr="0097287B" w:rsidRDefault="007A3C84" w:rsidP="00900237">
            <w:pPr>
              <w:pStyle w:val="ConsPlusNormal"/>
              <w:jc w:val="center"/>
              <w:outlineLvl w:val="1"/>
              <w:rPr>
                <w:rFonts w:ascii="Times New Roman" w:hAnsi="Times New Roman"/>
                <w:sz w:val="24"/>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27CC" w14:textId="77777777" w:rsidR="007A3C84" w:rsidRPr="0097287B" w:rsidRDefault="007A3C84" w:rsidP="00900237">
            <w:pPr>
              <w:pStyle w:val="ConsPlusNormal"/>
              <w:jc w:val="center"/>
              <w:outlineLvl w:val="1"/>
              <w:rPr>
                <w:rFonts w:ascii="Times New Roman" w:hAnsi="Times New Roman"/>
                <w:sz w:val="24"/>
                <w:szCs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5BFB6" w14:textId="77777777" w:rsidR="007A3C84" w:rsidRPr="0097287B" w:rsidRDefault="007A3C84" w:rsidP="00900237">
            <w:pPr>
              <w:pStyle w:val="ConsPlusNormal"/>
              <w:jc w:val="center"/>
              <w:outlineLvl w:val="1"/>
              <w:rPr>
                <w:rFonts w:ascii="Times New Roman" w:hAnsi="Times New Roman"/>
                <w:sz w:val="24"/>
                <w:szCs w:val="2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873AB" w14:textId="77777777" w:rsidR="007A3C84" w:rsidRPr="0097287B" w:rsidRDefault="007A3C84" w:rsidP="00900237">
            <w:pPr>
              <w:pStyle w:val="ConsPlusNormal"/>
              <w:jc w:val="center"/>
              <w:outlineLvl w:val="1"/>
              <w:rPr>
                <w:rFonts w:ascii="Times New Roman" w:hAnsi="Times New Roman"/>
                <w:sz w:val="24"/>
                <w:szCs w:val="2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5D0F" w14:textId="77777777" w:rsidR="007A3C84" w:rsidRPr="0097287B" w:rsidRDefault="007A3C84" w:rsidP="00900237">
            <w:pPr>
              <w:pStyle w:val="ConsPlusNormal"/>
              <w:jc w:val="center"/>
              <w:outlineLvl w:val="1"/>
              <w:rPr>
                <w:rFonts w:ascii="Times New Roman" w:hAnsi="Times New Roman"/>
                <w:sz w:val="24"/>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DE8A" w14:textId="77777777" w:rsidR="007A3C84" w:rsidRPr="0097287B" w:rsidRDefault="007A3C84" w:rsidP="00900237">
            <w:pPr>
              <w:pStyle w:val="ConsPlusNormal"/>
              <w:jc w:val="center"/>
              <w:outlineLvl w:val="1"/>
              <w:rPr>
                <w:rFonts w:ascii="Times New Roman" w:hAnsi="Times New Roman"/>
                <w:sz w:val="24"/>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4905" w14:textId="77777777" w:rsidR="007A3C84" w:rsidRPr="0097287B" w:rsidRDefault="007A3C84" w:rsidP="00900237">
            <w:pPr>
              <w:pStyle w:val="ConsPlusNormal"/>
              <w:jc w:val="center"/>
              <w:outlineLvl w:val="1"/>
              <w:rPr>
                <w:rFonts w:ascii="Times New Roman" w:hAnsi="Times New Roman"/>
                <w:sz w:val="24"/>
                <w:szCs w:val="28"/>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C2C72" w14:textId="77777777" w:rsidR="007A3C84" w:rsidRPr="0097287B" w:rsidRDefault="007A3C84" w:rsidP="00900237">
            <w:pPr>
              <w:pStyle w:val="ConsPlusNormal"/>
              <w:jc w:val="center"/>
              <w:outlineLvl w:val="1"/>
              <w:rPr>
                <w:rFonts w:ascii="Times New Roman" w:hAnsi="Times New Roman"/>
                <w:sz w:val="24"/>
                <w:szCs w:val="2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1CCFC" w14:textId="77777777" w:rsidR="007A3C84" w:rsidRPr="0097287B" w:rsidRDefault="007A3C84" w:rsidP="00900237">
            <w:pPr>
              <w:pStyle w:val="ConsPlusNormal"/>
              <w:jc w:val="center"/>
              <w:outlineLvl w:val="1"/>
              <w:rPr>
                <w:rFonts w:ascii="Times New Roman" w:hAnsi="Times New Roman"/>
                <w:sz w:val="24"/>
                <w:szCs w:val="28"/>
              </w:rPr>
            </w:pPr>
          </w:p>
        </w:tc>
      </w:tr>
      <w:tr w:rsidR="007A3C84" w:rsidRPr="0097287B" w14:paraId="410DD446" w14:textId="77777777" w:rsidTr="00900237">
        <w:trPr>
          <w:trHeight w:val="20"/>
        </w:trPr>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2416" w14:textId="77777777" w:rsidR="007A3C84" w:rsidRPr="0097287B" w:rsidRDefault="007A3C84" w:rsidP="007A3C84">
            <w:pPr>
              <w:pStyle w:val="ConsPlusNormal"/>
              <w:autoSpaceDE/>
              <w:autoSpaceDN/>
              <w:adjustRightInd/>
              <w:jc w:val="center"/>
              <w:outlineLvl w:val="1"/>
              <w:rPr>
                <w:rFonts w:ascii="Times New Roman" w:hAnsi="Times New Roman"/>
                <w:sz w:val="24"/>
                <w:szCs w:val="28"/>
              </w:rPr>
            </w:pP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03609F5" w14:textId="77777777" w:rsidR="007A3C84" w:rsidRPr="0097287B" w:rsidRDefault="007A3C84" w:rsidP="00900237">
            <w:pPr>
              <w:pStyle w:val="ConsPlusNormal"/>
              <w:ind w:left="87"/>
              <w:outlineLvl w:val="1"/>
              <w:rPr>
                <w:rFonts w:ascii="Times New Roman" w:hAnsi="Times New Roman"/>
                <w:sz w:val="24"/>
                <w:szCs w:val="2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428A4B2" w14:textId="77777777" w:rsidR="007A3C84" w:rsidRPr="0097287B" w:rsidRDefault="007A3C84" w:rsidP="00900237">
            <w:pPr>
              <w:pStyle w:val="ConsPlusNormal"/>
              <w:jc w:val="center"/>
              <w:outlineLvl w:val="1"/>
              <w:rPr>
                <w:rFonts w:ascii="Times New Roman" w:hAnsi="Times New Roman"/>
                <w:sz w:val="24"/>
                <w:szCs w:val="28"/>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642E5FB" w14:textId="77777777" w:rsidR="007A3C84" w:rsidRPr="0097287B" w:rsidRDefault="007A3C84" w:rsidP="00900237">
            <w:pPr>
              <w:pStyle w:val="ConsPlusNormal"/>
              <w:jc w:val="center"/>
              <w:outlineLvl w:val="1"/>
              <w:rPr>
                <w:rFonts w:ascii="Times New Roman" w:hAnsi="Times New Roman"/>
                <w:sz w:val="24"/>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D9331" w14:textId="77777777" w:rsidR="007A3C84" w:rsidRPr="0097287B" w:rsidRDefault="007A3C84" w:rsidP="00900237">
            <w:pPr>
              <w:pStyle w:val="ConsPlusNormal"/>
              <w:jc w:val="center"/>
              <w:outlineLvl w:val="1"/>
              <w:rPr>
                <w:rFonts w:ascii="Times New Roman" w:hAnsi="Times New Roman"/>
                <w:sz w:val="24"/>
                <w:szCs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4A3CE" w14:textId="77777777" w:rsidR="007A3C84" w:rsidRPr="0097287B" w:rsidRDefault="007A3C84" w:rsidP="00900237">
            <w:pPr>
              <w:pStyle w:val="ConsPlusNormal"/>
              <w:jc w:val="center"/>
              <w:outlineLvl w:val="1"/>
              <w:rPr>
                <w:rFonts w:ascii="Times New Roman" w:hAnsi="Times New Roman"/>
                <w:sz w:val="24"/>
                <w:szCs w:val="2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E9FB" w14:textId="77777777" w:rsidR="007A3C84" w:rsidRPr="0097287B" w:rsidRDefault="007A3C84" w:rsidP="00900237">
            <w:pPr>
              <w:pStyle w:val="ConsPlusNormal"/>
              <w:jc w:val="center"/>
              <w:outlineLvl w:val="1"/>
              <w:rPr>
                <w:rFonts w:ascii="Times New Roman" w:hAnsi="Times New Roman"/>
                <w:sz w:val="24"/>
                <w:szCs w:val="28"/>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1B59" w14:textId="77777777" w:rsidR="007A3C84" w:rsidRPr="0097287B" w:rsidRDefault="007A3C84" w:rsidP="00900237">
            <w:pPr>
              <w:pStyle w:val="ConsPlusNormal"/>
              <w:jc w:val="center"/>
              <w:outlineLvl w:val="1"/>
              <w:rPr>
                <w:rFonts w:ascii="Times New Roman" w:hAnsi="Times New Roman"/>
                <w:sz w:val="24"/>
                <w:szCs w:val="28"/>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0505" w14:textId="77777777" w:rsidR="007A3C84" w:rsidRPr="0097287B" w:rsidRDefault="007A3C84" w:rsidP="00900237">
            <w:pPr>
              <w:pStyle w:val="ConsPlusNormal"/>
              <w:jc w:val="center"/>
              <w:outlineLvl w:val="1"/>
              <w:rPr>
                <w:rFonts w:ascii="Times New Roman" w:hAnsi="Times New Roman"/>
                <w:sz w:val="24"/>
                <w:szCs w:val="28"/>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4291" w14:textId="77777777" w:rsidR="007A3C84" w:rsidRPr="0097287B" w:rsidRDefault="007A3C84" w:rsidP="00900237">
            <w:pPr>
              <w:pStyle w:val="ConsPlusNormal"/>
              <w:jc w:val="center"/>
              <w:outlineLvl w:val="1"/>
              <w:rPr>
                <w:rFonts w:ascii="Times New Roman" w:hAnsi="Times New Roman"/>
                <w:sz w:val="24"/>
                <w:szCs w:val="28"/>
              </w:rPr>
            </w:pPr>
          </w:p>
        </w:tc>
        <w:tc>
          <w:tcPr>
            <w:tcW w:w="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A5E5" w14:textId="77777777" w:rsidR="007A3C84" w:rsidRPr="0097287B" w:rsidRDefault="007A3C84" w:rsidP="00900237">
            <w:pPr>
              <w:pStyle w:val="ConsPlusNormal"/>
              <w:jc w:val="center"/>
              <w:outlineLvl w:val="1"/>
              <w:rPr>
                <w:rFonts w:ascii="Times New Roman" w:hAnsi="Times New Roman"/>
                <w:sz w:val="24"/>
                <w:szCs w:val="28"/>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075A" w14:textId="77777777" w:rsidR="007A3C84" w:rsidRPr="0097287B" w:rsidRDefault="007A3C84" w:rsidP="00900237">
            <w:pPr>
              <w:pStyle w:val="ConsPlusNormal"/>
              <w:jc w:val="center"/>
              <w:outlineLvl w:val="1"/>
              <w:rPr>
                <w:rFonts w:ascii="Times New Roman" w:hAnsi="Times New Roman"/>
                <w:sz w:val="24"/>
                <w:szCs w:val="28"/>
              </w:rPr>
            </w:pPr>
          </w:p>
        </w:tc>
      </w:tr>
    </w:tbl>
    <w:p w14:paraId="4A954D55" w14:textId="77777777" w:rsidR="007A3C84" w:rsidRDefault="007A3C84" w:rsidP="007A3C84">
      <w:pPr>
        <w:tabs>
          <w:tab w:val="left" w:pos="142"/>
        </w:tabs>
        <w:spacing w:after="0" w:line="240" w:lineRule="auto"/>
        <w:ind w:firstLine="709"/>
        <w:contextualSpacing/>
        <w:jc w:val="center"/>
        <w:rPr>
          <w:rFonts w:ascii="Times New Roman" w:hAnsi="Times New Roman" w:cs="Times New Roman"/>
          <w:sz w:val="28"/>
          <w:szCs w:val="28"/>
        </w:rPr>
        <w:sectPr w:rsidR="007A3C84" w:rsidSect="00900237">
          <w:pgSz w:w="16838" w:h="11906" w:orient="landscape"/>
          <w:pgMar w:top="851" w:right="1134" w:bottom="851" w:left="1134" w:header="709" w:footer="709" w:gutter="0"/>
          <w:pgNumType w:start="2"/>
          <w:cols w:space="720"/>
          <w:docGrid w:linePitch="299"/>
        </w:sectPr>
      </w:pPr>
    </w:p>
    <w:p w14:paraId="5CC48FCB" w14:textId="77777777" w:rsidR="00515FFC" w:rsidRPr="00515FFC" w:rsidRDefault="00515FFC" w:rsidP="00515FFC">
      <w:pPr>
        <w:pStyle w:val="a3"/>
        <w:numPr>
          <w:ilvl w:val="0"/>
          <w:numId w:val="16"/>
        </w:numPr>
        <w:tabs>
          <w:tab w:val="left" w:pos="1276"/>
          <w:tab w:val="left" w:pos="1418"/>
        </w:tabs>
        <w:spacing w:after="0" w:line="240" w:lineRule="auto"/>
        <w:ind w:left="0" w:firstLine="709"/>
        <w:jc w:val="both"/>
        <w:rPr>
          <w:rFonts w:ascii="Times New Roman" w:eastAsia="Times New Roman" w:hAnsi="Times New Roman" w:cs="Times New Roman"/>
          <w:bCs/>
          <w:color w:val="000000"/>
          <w:sz w:val="24"/>
          <w:szCs w:val="24"/>
          <w:shd w:val="clear" w:color="auto" w:fill="FFFFFF"/>
          <w:lang w:eastAsia="ru-RU"/>
        </w:rPr>
      </w:pPr>
      <w:r w:rsidRPr="00515FFC">
        <w:rPr>
          <w:rFonts w:ascii="Times New Roman" w:eastAsia="Times New Roman" w:hAnsi="Times New Roman" w:cs="Times New Roman"/>
          <w:bCs/>
          <w:color w:val="000000"/>
          <w:sz w:val="24"/>
          <w:szCs w:val="24"/>
          <w:shd w:val="clear" w:color="auto" w:fill="FFFFFF"/>
          <w:lang w:eastAsia="ru-RU"/>
        </w:rPr>
        <w:t>Кадровые условия реализации Программы:</w:t>
      </w:r>
    </w:p>
    <w:p w14:paraId="7BCD3762" w14:textId="77777777" w:rsidR="00515FFC" w:rsidRPr="00515FFC" w:rsidRDefault="00515FFC" w:rsidP="00515FFC">
      <w:pPr>
        <w:pStyle w:val="a3"/>
        <w:numPr>
          <w:ilvl w:val="0"/>
          <w:numId w:val="25"/>
        </w:numPr>
        <w:autoSpaceDE w:val="0"/>
        <w:autoSpaceDN w:val="0"/>
        <w:adjustRightInd w:val="0"/>
        <w:spacing w:after="0" w:line="240" w:lineRule="auto"/>
        <w:jc w:val="both"/>
        <w:rPr>
          <w:rFonts w:ascii="Times New Roman" w:hAnsi="Times New Roman" w:cs="Times New Roman"/>
          <w:sz w:val="24"/>
          <w:szCs w:val="24"/>
        </w:rPr>
      </w:pPr>
      <w:r w:rsidRPr="00515FFC">
        <w:rPr>
          <w:rFonts w:ascii="Times New Roman" w:hAnsi="Times New Roman" w:cs="Times New Roman"/>
          <w:sz w:val="24"/>
          <w:szCs w:val="24"/>
        </w:rPr>
        <w:t>для поведения учебно-тренировочных занятий и участия в официальных спортивных соревнованиях на всех этапах спортивной подготовки, кроме основного тренера-преподавателя, допускается привлечение тренера-преподавателя по видам спортивной подготовки, с учёт</w:t>
      </w:r>
      <w:r>
        <w:rPr>
          <w:rFonts w:ascii="Times New Roman" w:hAnsi="Times New Roman" w:cs="Times New Roman"/>
          <w:sz w:val="24"/>
          <w:szCs w:val="24"/>
        </w:rPr>
        <w:t>ом специфики вида спорта «плавание</w:t>
      </w:r>
      <w:r w:rsidRPr="00515FFC">
        <w:rPr>
          <w:rFonts w:ascii="Times New Roman" w:hAnsi="Times New Roman" w:cs="Times New Roman"/>
          <w:sz w:val="24"/>
          <w:szCs w:val="24"/>
        </w:rPr>
        <w:t>», а также на всех этапах спортивной подготовки привлечение иных специалистов (при условии их одновременной работы с обучающимися);</w:t>
      </w:r>
    </w:p>
    <w:p w14:paraId="0AD2A63D" w14:textId="77777777" w:rsidR="00515FFC" w:rsidRPr="00515FFC" w:rsidRDefault="00515FFC" w:rsidP="00515FFC">
      <w:pPr>
        <w:pStyle w:val="a3"/>
        <w:numPr>
          <w:ilvl w:val="0"/>
          <w:numId w:val="25"/>
        </w:numPr>
        <w:autoSpaceDE w:val="0"/>
        <w:autoSpaceDN w:val="0"/>
        <w:adjustRightInd w:val="0"/>
        <w:spacing w:after="0" w:line="240" w:lineRule="auto"/>
        <w:jc w:val="both"/>
        <w:rPr>
          <w:rFonts w:ascii="Times New Roman" w:hAnsi="Times New Roman" w:cs="Times New Roman"/>
          <w:sz w:val="24"/>
          <w:szCs w:val="24"/>
        </w:rPr>
      </w:pPr>
      <w:r w:rsidRPr="00515FFC">
        <w:rPr>
          <w:rFonts w:ascii="Times New Roman" w:hAnsi="Times New Roman" w:cs="Times New Roman"/>
          <w:sz w:val="24"/>
          <w:szCs w:val="24"/>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в организациях, реализующих дополнительные образовательные программы спортивной подготовки, на всех этапах спортивной подготовки допускается привлечение соответствующих специалистов;</w:t>
      </w:r>
    </w:p>
    <w:p w14:paraId="4E401A8C" w14:textId="77777777" w:rsidR="00515FFC" w:rsidRPr="00515FFC" w:rsidRDefault="00515FFC" w:rsidP="00515FFC">
      <w:pPr>
        <w:pStyle w:val="a3"/>
        <w:numPr>
          <w:ilvl w:val="0"/>
          <w:numId w:val="25"/>
        </w:numPr>
        <w:autoSpaceDE w:val="0"/>
        <w:autoSpaceDN w:val="0"/>
        <w:adjustRightInd w:val="0"/>
        <w:spacing w:after="0" w:line="240" w:lineRule="auto"/>
        <w:jc w:val="both"/>
        <w:rPr>
          <w:rFonts w:ascii="Times New Roman" w:hAnsi="Times New Roman" w:cs="Times New Roman"/>
          <w:sz w:val="24"/>
          <w:szCs w:val="24"/>
        </w:rPr>
      </w:pPr>
      <w:r w:rsidRPr="00515FFC">
        <w:rPr>
          <w:rFonts w:ascii="Times New Roman" w:hAnsi="Times New Roman" w:cs="Times New Roman"/>
          <w:sz w:val="24"/>
          <w:szCs w:val="24"/>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обслуживанию и ремонту спортивного инвентаря и оборудования», утвержденным приказом Минтруда России от 28.03.2019 № 192н (зарегистрирован Минюстом России 23.04.2019, регистрационный № 54475) профессиональным стандартом «Специалист по инструкторской и методической работе в области физической культуры и спорта», утвержденный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«Квалифицированные характеристики должностей работников в области физической культуры и спорта», утвержденным приказом Минздравсоцразвития России от 15.08.2011 № 916н(зарегистрирован Минюстом 14.10.2011, регистрационный № 22054).</w:t>
      </w:r>
    </w:p>
    <w:p w14:paraId="0C474308" w14:textId="77777777" w:rsidR="00515FFC" w:rsidRPr="00515FFC" w:rsidRDefault="00515FFC" w:rsidP="00515FFC">
      <w:pPr>
        <w:pStyle w:val="a3"/>
        <w:autoSpaceDE w:val="0"/>
        <w:autoSpaceDN w:val="0"/>
        <w:adjustRightInd w:val="0"/>
        <w:spacing w:after="0" w:line="240" w:lineRule="auto"/>
        <w:ind w:left="1429"/>
        <w:jc w:val="both"/>
        <w:rPr>
          <w:rFonts w:ascii="Times New Roman" w:hAnsi="Times New Roman" w:cs="Times New Roman"/>
          <w:sz w:val="24"/>
          <w:szCs w:val="24"/>
        </w:rPr>
        <w:sectPr w:rsidR="00515FFC" w:rsidRPr="00515FFC" w:rsidSect="00900237">
          <w:headerReference w:type="default" r:id="rId8"/>
          <w:pgSz w:w="11906" w:h="16838"/>
          <w:pgMar w:top="1134" w:right="707" w:bottom="567" w:left="1134" w:header="709" w:footer="709" w:gutter="0"/>
          <w:cols w:space="720"/>
          <w:titlePg/>
          <w:docGrid w:linePitch="299"/>
        </w:sectPr>
      </w:pPr>
    </w:p>
    <w:p w14:paraId="24E3390A" w14:textId="77777777" w:rsidR="007A3C84" w:rsidRPr="00515FFC" w:rsidRDefault="00515FFC" w:rsidP="00515FFC">
      <w:pPr>
        <w:pStyle w:val="a3"/>
        <w:numPr>
          <w:ilvl w:val="0"/>
          <w:numId w:val="16"/>
        </w:numPr>
        <w:autoSpaceDE w:val="0"/>
        <w:autoSpaceDN w:val="0"/>
        <w:adjustRightInd w:val="0"/>
        <w:spacing w:after="0" w:line="240" w:lineRule="auto"/>
        <w:jc w:val="both"/>
        <w:rPr>
          <w:rFonts w:ascii="Times New Roman" w:hAnsi="Times New Roman"/>
          <w:sz w:val="24"/>
          <w:szCs w:val="24"/>
        </w:rPr>
      </w:pPr>
      <w:r w:rsidRPr="00515FFC">
        <w:rPr>
          <w:rFonts w:ascii="Times New Roman" w:hAnsi="Times New Roman" w:cs="Times New Roman"/>
          <w:sz w:val="24"/>
          <w:szCs w:val="24"/>
          <w:lang w:eastAsia="ru-RU"/>
        </w:rPr>
        <w:t>Информационно-методические условия реализации Программы</w:t>
      </w:r>
    </w:p>
    <w:p w14:paraId="3C0FF1C6" w14:textId="77777777" w:rsidR="00515FFC" w:rsidRDefault="00515FFC" w:rsidP="00515FFC">
      <w:pPr>
        <w:autoSpaceDE w:val="0"/>
        <w:autoSpaceDN w:val="0"/>
        <w:adjustRightInd w:val="0"/>
        <w:spacing w:after="0" w:line="240" w:lineRule="auto"/>
        <w:jc w:val="both"/>
        <w:rPr>
          <w:rFonts w:ascii="Times New Roman" w:hAnsi="Times New Roman"/>
          <w:sz w:val="24"/>
          <w:szCs w:val="24"/>
        </w:rPr>
      </w:pPr>
    </w:p>
    <w:p w14:paraId="4ABB1B29" w14:textId="77777777" w:rsidR="00515FFC" w:rsidRPr="0097287B" w:rsidRDefault="00515FFC" w:rsidP="00515FFC">
      <w:pPr>
        <w:widowControl w:val="0"/>
        <w:spacing w:after="0" w:line="240" w:lineRule="auto"/>
        <w:contextualSpacing/>
        <w:jc w:val="center"/>
        <w:rPr>
          <w:rFonts w:ascii="Times New Roman" w:hAnsi="Times New Roman"/>
          <w:b/>
          <w:sz w:val="24"/>
          <w:szCs w:val="24"/>
        </w:rPr>
      </w:pPr>
      <w:r w:rsidRPr="0097287B">
        <w:rPr>
          <w:rFonts w:ascii="Times New Roman" w:hAnsi="Times New Roman"/>
          <w:b/>
          <w:sz w:val="24"/>
          <w:szCs w:val="24"/>
        </w:rPr>
        <w:t>Список литературных источников</w:t>
      </w:r>
    </w:p>
    <w:p w14:paraId="070DD2C2" w14:textId="77777777" w:rsidR="00515FFC" w:rsidRPr="0097287B" w:rsidRDefault="00515FFC" w:rsidP="00515FFC">
      <w:pPr>
        <w:tabs>
          <w:tab w:val="left" w:pos="1134"/>
        </w:tabs>
        <w:spacing w:after="0" w:line="240" w:lineRule="auto"/>
        <w:jc w:val="both"/>
        <w:rPr>
          <w:rFonts w:ascii="Times New Roman" w:hAnsi="Times New Roman"/>
          <w:b/>
          <w:sz w:val="24"/>
          <w:szCs w:val="24"/>
        </w:rPr>
      </w:pPr>
    </w:p>
    <w:p w14:paraId="385B0E4E"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   Булгакова Н.Ж. Игры у воды, на воде, под водой. - М.: Физкультура и спорт, 2000.  </w:t>
      </w:r>
    </w:p>
    <w:p w14:paraId="18409829"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2.   Булгакова Н.Ж. Плавание. - М.: Физкультура и спорт, 1999.  </w:t>
      </w:r>
    </w:p>
    <w:p w14:paraId="011A1DDD"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3.   Викулов А.Д. Плавание. - М.: Владос-пресс, 2003.  </w:t>
      </w:r>
    </w:p>
    <w:p w14:paraId="61F846E7"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4.   Волков Н.И., Олейников В.И. Биологически активные пищевые добавки в </w:t>
      </w:r>
    </w:p>
    <w:p w14:paraId="0CC4FECA"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специализированном питании спортсменов. - М.: Спортакадемпресс, 2001-80 с.  </w:t>
      </w:r>
    </w:p>
    <w:p w14:paraId="7C6F356A"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5.   Горбунов Г.Д. Психопедагогика спорта. - М.: Физкультура и спорт, 1986.  </w:t>
      </w:r>
    </w:p>
    <w:p w14:paraId="51611FE3"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6.   Готовцев П.И., Дубровский В.И. Спортсменам о восстановлении. - М.:        </w:t>
      </w:r>
    </w:p>
    <w:p w14:paraId="16113563"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Физкультураиспорт, 1981.  </w:t>
      </w:r>
    </w:p>
    <w:p w14:paraId="2D39DC5A"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7.   Гуревич И.А. 1500 упражнений для моделирования круговой тренировки. - 2-е изд., </w:t>
      </w:r>
    </w:p>
    <w:p w14:paraId="1FC723D1"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перераб. и доп. - Минск: Высшая школа, 1980.  </w:t>
      </w:r>
    </w:p>
    <w:p w14:paraId="35B5C877"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8.   Дубровский В.И. Гигиенический массаж и русская баня. - М.: Шаг, 1993.  </w:t>
      </w:r>
    </w:p>
    <w:p w14:paraId="19D85845"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9.   Дубровский В.И. Спортивная медицина: Учебник для вузов. - М.: Владос, 2002.  </w:t>
      </w:r>
    </w:p>
    <w:p w14:paraId="1BBF1D25"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10. Золотов В.П. Восстановление работоспособности в спорте. - Киев.: Здоро-в'я, 1990.  </w:t>
      </w:r>
    </w:p>
    <w:p w14:paraId="0DCDD243"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11. Зенов Б.Д., Кошкин И.М., Вайцеховский С.М. Специальная физическая подготовка </w:t>
      </w:r>
    </w:p>
    <w:p w14:paraId="2C080233"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пловца на суше и в воде. - М.: Физкультура и спорт, 1986.  </w:t>
      </w:r>
    </w:p>
    <w:p w14:paraId="4A49184C"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12. Макаренко Л.П. Юный пловец. - М.: Физкультура и спорт, 1983.  </w:t>
      </w:r>
    </w:p>
    <w:p w14:paraId="7135F72B"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13. Научное обеспечение подготовки пловцов: Педагогические и медико-биологические </w:t>
      </w:r>
    </w:p>
    <w:p w14:paraId="3E582B7A"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исследования / Под ред. Т.М. Абсалямова, Т.С. Тимаковой. - М.: ФиС, 1983.  </w:t>
      </w:r>
    </w:p>
    <w:p w14:paraId="5788AEBA"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14. Нормативно-правовые основы, регулирующие деятельность спортивных школ </w:t>
      </w:r>
    </w:p>
    <w:p w14:paraId="31A3F362"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/Составители: В.Г. Бауэр, Е.П. Гончарова, В.Н. Панкратова. - М.: 1995.  15. Озолин </w:t>
      </w:r>
    </w:p>
    <w:p w14:paraId="79BCB9F5"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Н.Г. Молодому коллеге. - М.: Физкультура и спорт, 1998.  </w:t>
      </w:r>
    </w:p>
    <w:p w14:paraId="5836F785"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16. Озолин Н.Г. Настольная книга тренера. - М.: Астрель, 2003.  </w:t>
      </w:r>
    </w:p>
    <w:p w14:paraId="4FC28B8C"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17. Плавание: Учебник / Под ред. В.Н. Платонова. - Киев: Олимпийская литература, 2000.  </w:t>
      </w:r>
    </w:p>
    <w:p w14:paraId="757058B7"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18. Плавание: Учебник для вузов / Под общ. ред Н.Ж. Булгаковой. -М., Физкультура и </w:t>
      </w:r>
    </w:p>
    <w:p w14:paraId="72086308"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      спорт, 2001.  </w:t>
      </w:r>
    </w:p>
    <w:p w14:paraId="46CC222B"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19. Платонов В.Н. Общая теория подготовки спортсменов в олимпийском спорте. - Киев: Олимпийская литература, 1997.  </w:t>
      </w:r>
    </w:p>
    <w:p w14:paraId="204793A1"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20. Система подготовки спортивного резерва / Под. ред. В.Г. Никитушкина. -М., 1993.  </w:t>
      </w:r>
    </w:p>
    <w:p w14:paraId="74F75051"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21. Талаче Ежи. Энциклопедия физических упражнений. -М.: Физкультура и спорт, 1998.  </w:t>
      </w:r>
    </w:p>
    <w:p w14:paraId="4ED1228B"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22. Тимакова Т.С. Подготовка юных пловцов в аспектах онтогенеза., 2006  </w:t>
      </w:r>
    </w:p>
    <w:p w14:paraId="482716B9" w14:textId="77777777" w:rsidR="00515FFC" w:rsidRPr="0097287B" w:rsidRDefault="00515FFC" w:rsidP="00515FFC">
      <w:pPr>
        <w:pStyle w:val="a3"/>
        <w:ind w:left="0"/>
        <w:jc w:val="both"/>
        <w:rPr>
          <w:rFonts w:ascii="Times New Roman" w:hAnsi="Times New Roman"/>
          <w:sz w:val="24"/>
          <w:szCs w:val="24"/>
        </w:rPr>
      </w:pPr>
      <w:r w:rsidRPr="0097287B">
        <w:rPr>
          <w:rFonts w:ascii="Times New Roman" w:hAnsi="Times New Roman"/>
          <w:sz w:val="24"/>
          <w:szCs w:val="24"/>
        </w:rPr>
        <w:t xml:space="preserve">23. Уильямс М. Эргогенные средства в системе спортивной подготовки. - Киев: Олимпийская литература, 1997.  </w:t>
      </w:r>
    </w:p>
    <w:p w14:paraId="1E9F8416" w14:textId="77777777" w:rsidR="00515FFC" w:rsidRPr="0097287B" w:rsidRDefault="00515FFC" w:rsidP="00515FFC">
      <w:pPr>
        <w:tabs>
          <w:tab w:val="left" w:pos="1134"/>
        </w:tabs>
        <w:spacing w:after="0" w:line="240" w:lineRule="auto"/>
        <w:jc w:val="center"/>
        <w:rPr>
          <w:rFonts w:ascii="Times New Roman" w:hAnsi="Times New Roman"/>
          <w:b/>
          <w:sz w:val="24"/>
          <w:szCs w:val="24"/>
        </w:rPr>
      </w:pPr>
      <w:r w:rsidRPr="0097287B">
        <w:rPr>
          <w:rFonts w:ascii="Times New Roman" w:hAnsi="Times New Roman"/>
          <w:b/>
          <w:sz w:val="24"/>
          <w:szCs w:val="24"/>
        </w:rPr>
        <w:t>Перечень аудиовизуальных средств</w:t>
      </w:r>
    </w:p>
    <w:p w14:paraId="689B0167" w14:textId="77777777" w:rsidR="00515FFC" w:rsidRPr="0097287B" w:rsidRDefault="00515FFC" w:rsidP="00515FFC">
      <w:pPr>
        <w:tabs>
          <w:tab w:val="left" w:pos="1134"/>
        </w:tabs>
        <w:spacing w:after="0" w:line="240" w:lineRule="auto"/>
        <w:ind w:firstLine="567"/>
        <w:jc w:val="center"/>
        <w:rPr>
          <w:rFonts w:ascii="Times New Roman" w:hAnsi="Times New Roman"/>
          <w:b/>
          <w:sz w:val="24"/>
          <w:szCs w:val="24"/>
        </w:rPr>
      </w:pPr>
    </w:p>
    <w:p w14:paraId="1D91BC37" w14:textId="77777777" w:rsidR="00515FFC" w:rsidRPr="0097287B" w:rsidRDefault="00515FFC" w:rsidP="00515FFC">
      <w:pPr>
        <w:tabs>
          <w:tab w:val="left" w:pos="1134"/>
        </w:tabs>
        <w:spacing w:after="0" w:line="240" w:lineRule="auto"/>
        <w:ind w:firstLine="567"/>
        <w:jc w:val="both"/>
        <w:rPr>
          <w:rFonts w:ascii="Times New Roman" w:hAnsi="Times New Roman"/>
          <w:sz w:val="24"/>
          <w:szCs w:val="24"/>
        </w:rPr>
      </w:pPr>
      <w:r w:rsidRPr="0097287B">
        <w:rPr>
          <w:rFonts w:ascii="Times New Roman" w:hAnsi="Times New Roman"/>
          <w:sz w:val="24"/>
          <w:szCs w:val="24"/>
        </w:rPr>
        <w:t>- видеозаписи выступлений сильнейших отечественных и мировых пловцов с участия в Олимпийских Играх и Юношеских Олимпийских Играх;</w:t>
      </w:r>
    </w:p>
    <w:p w14:paraId="7AEE3DC1" w14:textId="77777777" w:rsidR="00515FFC" w:rsidRPr="0097287B" w:rsidRDefault="00515FFC" w:rsidP="00515FFC">
      <w:pPr>
        <w:tabs>
          <w:tab w:val="left" w:pos="1134"/>
        </w:tabs>
        <w:spacing w:after="0" w:line="240" w:lineRule="auto"/>
        <w:ind w:firstLine="567"/>
        <w:jc w:val="both"/>
        <w:rPr>
          <w:rFonts w:ascii="Times New Roman" w:hAnsi="Times New Roman"/>
          <w:sz w:val="24"/>
          <w:szCs w:val="24"/>
        </w:rPr>
      </w:pPr>
      <w:r w:rsidRPr="0097287B">
        <w:rPr>
          <w:rFonts w:ascii="Times New Roman" w:hAnsi="Times New Roman"/>
          <w:sz w:val="24"/>
          <w:szCs w:val="24"/>
        </w:rPr>
        <w:t>- видеозаписи выступлений сильнейших отечественных и мировых пловцов с участия в Чемпионатах Мира, Европы;</w:t>
      </w:r>
    </w:p>
    <w:p w14:paraId="20C402A9" w14:textId="77777777" w:rsidR="00515FFC" w:rsidRPr="0097287B" w:rsidRDefault="00515FFC" w:rsidP="00515FFC">
      <w:pPr>
        <w:tabs>
          <w:tab w:val="left" w:pos="1134"/>
        </w:tabs>
        <w:spacing w:after="0" w:line="240" w:lineRule="auto"/>
        <w:ind w:firstLine="567"/>
        <w:jc w:val="both"/>
        <w:rPr>
          <w:rFonts w:ascii="Times New Roman" w:hAnsi="Times New Roman"/>
          <w:sz w:val="24"/>
          <w:szCs w:val="24"/>
        </w:rPr>
      </w:pPr>
      <w:r w:rsidRPr="0097287B">
        <w:rPr>
          <w:rFonts w:ascii="Times New Roman" w:hAnsi="Times New Roman"/>
          <w:sz w:val="24"/>
          <w:szCs w:val="24"/>
        </w:rPr>
        <w:t>- видеозаписи выступлений сильнейших отечественных и мировых пловцов с участия в Первенствах Мира, Европы.</w:t>
      </w:r>
    </w:p>
    <w:p w14:paraId="1AA6D674" w14:textId="77777777" w:rsidR="00515FFC" w:rsidRPr="0097287B" w:rsidRDefault="00515FFC" w:rsidP="00515FFC">
      <w:pPr>
        <w:widowControl w:val="0"/>
        <w:spacing w:after="0" w:line="240" w:lineRule="auto"/>
        <w:contextualSpacing/>
        <w:jc w:val="center"/>
        <w:rPr>
          <w:rFonts w:ascii="Times New Roman" w:hAnsi="Times New Roman"/>
          <w:b/>
          <w:bCs/>
          <w:sz w:val="24"/>
          <w:szCs w:val="24"/>
        </w:rPr>
      </w:pPr>
    </w:p>
    <w:p w14:paraId="0D7DD771" w14:textId="77777777" w:rsidR="00515FFC" w:rsidRPr="0097287B" w:rsidRDefault="00515FFC" w:rsidP="00515FFC">
      <w:pPr>
        <w:widowControl w:val="0"/>
        <w:spacing w:after="0" w:line="240" w:lineRule="auto"/>
        <w:contextualSpacing/>
        <w:jc w:val="center"/>
        <w:rPr>
          <w:rFonts w:ascii="Times New Roman" w:hAnsi="Times New Roman"/>
          <w:b/>
          <w:bCs/>
          <w:sz w:val="24"/>
          <w:szCs w:val="24"/>
        </w:rPr>
      </w:pPr>
    </w:p>
    <w:p w14:paraId="2FBEBF7A" w14:textId="77777777" w:rsidR="00515FFC" w:rsidRPr="0097287B" w:rsidRDefault="00515FFC" w:rsidP="00515FFC">
      <w:pPr>
        <w:widowControl w:val="0"/>
        <w:spacing w:after="0" w:line="240" w:lineRule="auto"/>
        <w:contextualSpacing/>
        <w:jc w:val="center"/>
        <w:rPr>
          <w:rFonts w:ascii="Times New Roman" w:hAnsi="Times New Roman"/>
          <w:b/>
          <w:bCs/>
          <w:sz w:val="24"/>
          <w:szCs w:val="24"/>
        </w:rPr>
      </w:pPr>
      <w:r w:rsidRPr="0097287B">
        <w:rPr>
          <w:rFonts w:ascii="Times New Roman" w:hAnsi="Times New Roman"/>
          <w:b/>
          <w:bCs/>
          <w:sz w:val="24"/>
          <w:szCs w:val="24"/>
        </w:rPr>
        <w:t>Программное обеспечение и Интернет-ресурсы:</w:t>
      </w:r>
    </w:p>
    <w:p w14:paraId="43C4725A" w14:textId="77777777" w:rsidR="00515FFC" w:rsidRPr="0097287B" w:rsidRDefault="00515FFC" w:rsidP="00515FFC">
      <w:pPr>
        <w:widowControl w:val="0"/>
        <w:spacing w:after="0" w:line="240" w:lineRule="auto"/>
        <w:ind w:firstLine="567"/>
        <w:contextualSpacing/>
        <w:jc w:val="both"/>
        <w:rPr>
          <w:rFonts w:ascii="Times New Roman" w:hAnsi="Times New Roman"/>
          <w:sz w:val="24"/>
          <w:szCs w:val="24"/>
        </w:rPr>
      </w:pPr>
    </w:p>
    <w:p w14:paraId="6263C806" w14:textId="77777777" w:rsidR="00515FFC" w:rsidRPr="0097287B" w:rsidRDefault="00515FFC" w:rsidP="00515FFC">
      <w:pPr>
        <w:pStyle w:val="a9"/>
        <w:numPr>
          <w:ilvl w:val="0"/>
          <w:numId w:val="26"/>
        </w:numPr>
        <w:jc w:val="both"/>
        <w:rPr>
          <w:rStyle w:val="af1"/>
          <w:rFonts w:ascii="Times New Roman" w:hAnsi="Times New Roman"/>
          <w:sz w:val="24"/>
        </w:rPr>
      </w:pPr>
      <w:r w:rsidRPr="0097287B">
        <w:rPr>
          <w:rFonts w:ascii="Times New Roman" w:hAnsi="Times New Roman"/>
          <w:sz w:val="24"/>
        </w:rPr>
        <w:t xml:space="preserve">Министерство спорта Российской Федерации - </w:t>
      </w:r>
      <w:hyperlink r:id="rId9" w:tooltip="http://www.minsport.gov.ru" w:history="1">
        <w:r w:rsidRPr="0097287B">
          <w:rPr>
            <w:rStyle w:val="af1"/>
            <w:rFonts w:ascii="Times New Roman" w:hAnsi="Times New Roman"/>
            <w:sz w:val="24"/>
          </w:rPr>
          <w:t>www.minsport.gov.ru</w:t>
        </w:r>
      </w:hyperlink>
    </w:p>
    <w:p w14:paraId="28FD8C83" w14:textId="77777777" w:rsidR="00515FFC" w:rsidRPr="0097287B" w:rsidRDefault="00515FFC" w:rsidP="00515FFC">
      <w:pPr>
        <w:pStyle w:val="a9"/>
        <w:numPr>
          <w:ilvl w:val="0"/>
          <w:numId w:val="26"/>
        </w:numPr>
        <w:jc w:val="both"/>
        <w:rPr>
          <w:rFonts w:ascii="Times New Roman" w:hAnsi="Times New Roman"/>
          <w:sz w:val="24"/>
        </w:rPr>
      </w:pPr>
      <w:r w:rsidRPr="0097287B">
        <w:rPr>
          <w:rFonts w:ascii="Times New Roman" w:hAnsi="Times New Roman"/>
          <w:sz w:val="24"/>
        </w:rPr>
        <w:t xml:space="preserve">Международный олимпийский комитет - </w:t>
      </w:r>
      <w:hyperlink r:id="rId10" w:tooltip="http://www.olympic.org" w:history="1">
        <w:r w:rsidRPr="0097287B">
          <w:rPr>
            <w:rStyle w:val="af1"/>
            <w:rFonts w:ascii="Times New Roman" w:hAnsi="Times New Roman"/>
            <w:sz w:val="24"/>
          </w:rPr>
          <w:t>www.olympic.org</w:t>
        </w:r>
      </w:hyperlink>
    </w:p>
    <w:p w14:paraId="22043A82" w14:textId="77777777" w:rsidR="00515FFC" w:rsidRPr="0097287B" w:rsidRDefault="00515FFC" w:rsidP="00515FFC">
      <w:pPr>
        <w:pStyle w:val="a9"/>
        <w:numPr>
          <w:ilvl w:val="0"/>
          <w:numId w:val="26"/>
        </w:numPr>
        <w:jc w:val="both"/>
        <w:rPr>
          <w:rFonts w:ascii="Times New Roman" w:hAnsi="Times New Roman"/>
          <w:sz w:val="24"/>
        </w:rPr>
      </w:pPr>
      <w:r w:rsidRPr="0097287B">
        <w:rPr>
          <w:rFonts w:ascii="Times New Roman" w:hAnsi="Times New Roman"/>
          <w:sz w:val="24"/>
        </w:rPr>
        <w:t xml:space="preserve">Олимпийский комитет России - </w:t>
      </w:r>
      <w:hyperlink r:id="rId11" w:tooltip="http://www.roc.ru" w:history="1">
        <w:r w:rsidRPr="0097287B">
          <w:rPr>
            <w:rStyle w:val="af1"/>
            <w:rFonts w:ascii="Times New Roman" w:hAnsi="Times New Roman"/>
            <w:sz w:val="24"/>
          </w:rPr>
          <w:t>www.roc.ru</w:t>
        </w:r>
      </w:hyperlink>
    </w:p>
    <w:p w14:paraId="17455A8E" w14:textId="77777777" w:rsidR="00515FFC" w:rsidRPr="0097287B" w:rsidRDefault="00515FFC" w:rsidP="00515FFC">
      <w:pPr>
        <w:pStyle w:val="a9"/>
        <w:numPr>
          <w:ilvl w:val="0"/>
          <w:numId w:val="26"/>
        </w:numPr>
        <w:jc w:val="both"/>
        <w:rPr>
          <w:rFonts w:ascii="Times New Roman" w:hAnsi="Times New Roman"/>
          <w:sz w:val="24"/>
        </w:rPr>
      </w:pPr>
      <w:r w:rsidRPr="0097287B">
        <w:rPr>
          <w:rFonts w:ascii="Times New Roman" w:hAnsi="Times New Roman"/>
          <w:sz w:val="24"/>
        </w:rPr>
        <w:t xml:space="preserve">Всемирное антидопинговое агентство - </w:t>
      </w:r>
      <w:hyperlink r:id="rId12" w:tooltip="http://www.wada-ama.org" w:history="1">
        <w:r w:rsidRPr="0097287B">
          <w:rPr>
            <w:rStyle w:val="af1"/>
            <w:rFonts w:ascii="Times New Roman" w:hAnsi="Times New Roman"/>
            <w:sz w:val="24"/>
          </w:rPr>
          <w:t>www.wada-ama.org</w:t>
        </w:r>
      </w:hyperlink>
    </w:p>
    <w:p w14:paraId="5AAFBE72" w14:textId="77777777" w:rsidR="00515FFC" w:rsidRPr="0097287B" w:rsidRDefault="00515FFC" w:rsidP="00515FFC">
      <w:pPr>
        <w:pStyle w:val="a9"/>
        <w:numPr>
          <w:ilvl w:val="0"/>
          <w:numId w:val="26"/>
        </w:numPr>
        <w:jc w:val="both"/>
        <w:rPr>
          <w:rFonts w:ascii="Times New Roman" w:hAnsi="Times New Roman"/>
          <w:sz w:val="24"/>
        </w:rPr>
      </w:pPr>
      <w:r w:rsidRPr="0097287B">
        <w:rPr>
          <w:rFonts w:ascii="Times New Roman" w:hAnsi="Times New Roman"/>
          <w:sz w:val="24"/>
        </w:rPr>
        <w:t xml:space="preserve">Российское антидопинговое агентство - </w:t>
      </w:r>
      <w:hyperlink r:id="rId13" w:tooltip="http://www.rusada.ru" w:history="1">
        <w:r w:rsidRPr="0097287B">
          <w:rPr>
            <w:rStyle w:val="af1"/>
            <w:rFonts w:ascii="Times New Roman" w:hAnsi="Times New Roman"/>
            <w:sz w:val="24"/>
          </w:rPr>
          <w:t>www.rusada.ru</w:t>
        </w:r>
      </w:hyperlink>
    </w:p>
    <w:p w14:paraId="2329F27C" w14:textId="77777777" w:rsidR="00515FFC" w:rsidRPr="0097287B" w:rsidRDefault="00515FFC" w:rsidP="00515FFC">
      <w:pPr>
        <w:pStyle w:val="a9"/>
        <w:numPr>
          <w:ilvl w:val="0"/>
          <w:numId w:val="26"/>
        </w:numPr>
        <w:jc w:val="both"/>
        <w:rPr>
          <w:rFonts w:ascii="Times New Roman" w:hAnsi="Times New Roman"/>
          <w:sz w:val="24"/>
        </w:rPr>
      </w:pPr>
      <w:r w:rsidRPr="0097287B">
        <w:rPr>
          <w:rFonts w:ascii="Times New Roman" w:hAnsi="Times New Roman"/>
          <w:sz w:val="24"/>
        </w:rPr>
        <w:t xml:space="preserve">Комитет по физической культуре и спорту Санкт-Петербурга – </w:t>
      </w:r>
      <w:hyperlink r:id="rId14" w:tooltip="http://www.kfis.spb.ru" w:history="1">
        <w:r w:rsidRPr="0097287B">
          <w:rPr>
            <w:rStyle w:val="af1"/>
            <w:rFonts w:ascii="Times New Roman" w:hAnsi="Times New Roman"/>
            <w:sz w:val="24"/>
            <w:lang w:val="en-US"/>
          </w:rPr>
          <w:t>www</w:t>
        </w:r>
        <w:r w:rsidRPr="0097287B">
          <w:rPr>
            <w:rStyle w:val="af1"/>
            <w:rFonts w:ascii="Times New Roman" w:hAnsi="Times New Roman"/>
            <w:sz w:val="24"/>
          </w:rPr>
          <w:t>.</w:t>
        </w:r>
        <w:r w:rsidRPr="0097287B">
          <w:rPr>
            <w:rStyle w:val="af1"/>
            <w:rFonts w:ascii="Times New Roman" w:hAnsi="Times New Roman"/>
            <w:sz w:val="24"/>
            <w:lang w:val="en-US"/>
          </w:rPr>
          <w:t>kfis</w:t>
        </w:r>
        <w:r w:rsidRPr="0097287B">
          <w:rPr>
            <w:rStyle w:val="af1"/>
            <w:rFonts w:ascii="Times New Roman" w:hAnsi="Times New Roman"/>
            <w:sz w:val="24"/>
          </w:rPr>
          <w:t>.</w:t>
        </w:r>
        <w:r w:rsidRPr="0097287B">
          <w:rPr>
            <w:rStyle w:val="af1"/>
            <w:rFonts w:ascii="Times New Roman" w:hAnsi="Times New Roman"/>
            <w:sz w:val="24"/>
            <w:lang w:val="en-US"/>
          </w:rPr>
          <w:t>spb</w:t>
        </w:r>
        <w:r w:rsidRPr="0097287B">
          <w:rPr>
            <w:rStyle w:val="af1"/>
            <w:rFonts w:ascii="Times New Roman" w:hAnsi="Times New Roman"/>
            <w:sz w:val="24"/>
          </w:rPr>
          <w:t>.</w:t>
        </w:r>
        <w:r w:rsidRPr="0097287B">
          <w:rPr>
            <w:rStyle w:val="af1"/>
            <w:rFonts w:ascii="Times New Roman" w:hAnsi="Times New Roman"/>
            <w:sz w:val="24"/>
            <w:lang w:val="en-US"/>
          </w:rPr>
          <w:t>ru</w:t>
        </w:r>
      </w:hyperlink>
    </w:p>
    <w:p w14:paraId="1B483513" w14:textId="77777777" w:rsidR="00515FFC" w:rsidRPr="0097287B" w:rsidRDefault="00515FFC" w:rsidP="00515FFC">
      <w:pPr>
        <w:pStyle w:val="a9"/>
        <w:numPr>
          <w:ilvl w:val="0"/>
          <w:numId w:val="26"/>
        </w:numPr>
        <w:jc w:val="both"/>
        <w:rPr>
          <w:rFonts w:ascii="Times New Roman" w:hAnsi="Times New Roman"/>
          <w:sz w:val="24"/>
        </w:rPr>
      </w:pPr>
      <w:r w:rsidRPr="0097287B">
        <w:rPr>
          <w:rFonts w:ascii="Times New Roman" w:hAnsi="Times New Roman"/>
          <w:sz w:val="24"/>
        </w:rPr>
        <w:t xml:space="preserve">Библиотека международной спортивной информации -  </w:t>
      </w:r>
      <w:hyperlink r:id="rId15" w:tooltip="http://www.bmsi.ru" w:history="1">
        <w:r w:rsidRPr="0097287B">
          <w:rPr>
            <w:rStyle w:val="af1"/>
            <w:rFonts w:ascii="Times New Roman" w:hAnsi="Times New Roman"/>
            <w:sz w:val="24"/>
          </w:rPr>
          <w:t>www.bmsi.ru</w:t>
        </w:r>
      </w:hyperlink>
    </w:p>
    <w:p w14:paraId="3C28CBF4" w14:textId="77777777" w:rsidR="00515FFC" w:rsidRPr="0097287B" w:rsidRDefault="00515FFC" w:rsidP="00515FFC">
      <w:pPr>
        <w:pStyle w:val="a9"/>
        <w:numPr>
          <w:ilvl w:val="0"/>
          <w:numId w:val="26"/>
        </w:numPr>
        <w:jc w:val="both"/>
        <w:rPr>
          <w:rStyle w:val="af1"/>
          <w:rFonts w:ascii="Times New Roman" w:hAnsi="Times New Roman"/>
          <w:sz w:val="24"/>
        </w:rPr>
      </w:pPr>
      <w:r w:rsidRPr="0097287B">
        <w:rPr>
          <w:rFonts w:ascii="Times New Roman" w:hAnsi="Times New Roman"/>
          <w:sz w:val="24"/>
        </w:rPr>
        <w:t xml:space="preserve">Центральная отраслевая библиотека по физической культуре и спорту -       </w:t>
      </w:r>
      <w:r w:rsidRPr="0097287B">
        <w:rPr>
          <w:rStyle w:val="af1"/>
          <w:rFonts w:ascii="Times New Roman" w:hAnsi="Times New Roman"/>
          <w:sz w:val="24"/>
        </w:rPr>
        <w:t>Lib.sportedu.ru</w:t>
      </w:r>
    </w:p>
    <w:p w14:paraId="0425365F" w14:textId="77777777" w:rsidR="00515FFC" w:rsidRPr="0097287B" w:rsidRDefault="00515FFC" w:rsidP="00515FFC">
      <w:pPr>
        <w:pStyle w:val="a9"/>
        <w:numPr>
          <w:ilvl w:val="0"/>
          <w:numId w:val="26"/>
        </w:numPr>
        <w:tabs>
          <w:tab w:val="left" w:pos="1276"/>
        </w:tabs>
        <w:jc w:val="both"/>
        <w:rPr>
          <w:rFonts w:ascii="Times New Roman" w:hAnsi="Times New Roman"/>
          <w:sz w:val="24"/>
        </w:rPr>
      </w:pPr>
      <w:r w:rsidRPr="0097287B">
        <w:rPr>
          <w:rFonts w:ascii="Times New Roman" w:hAnsi="Times New Roman"/>
          <w:sz w:val="24"/>
        </w:rPr>
        <w:t xml:space="preserve">Национальный государственный университет физической культуры, спорта и    здоровья имени П.Ф. Лесгафта -  </w:t>
      </w:r>
      <w:hyperlink r:id="rId16" w:tooltip="http://www.Lesgaft.spb.ru" w:history="1">
        <w:r w:rsidRPr="0097287B">
          <w:rPr>
            <w:rStyle w:val="af1"/>
            <w:rFonts w:ascii="Times New Roman" w:hAnsi="Times New Roman"/>
            <w:sz w:val="24"/>
          </w:rPr>
          <w:t>www.Lesgaft.spb.ru</w:t>
        </w:r>
      </w:hyperlink>
      <w:r w:rsidRPr="0097287B">
        <w:rPr>
          <w:rFonts w:ascii="Times New Roman" w:hAnsi="Times New Roman"/>
          <w:sz w:val="24"/>
        </w:rPr>
        <w:t>,</w:t>
      </w:r>
    </w:p>
    <w:p w14:paraId="22A38F1D" w14:textId="77777777" w:rsidR="00515FFC" w:rsidRPr="0097287B" w:rsidRDefault="00515FFC" w:rsidP="00515FFC">
      <w:pPr>
        <w:pStyle w:val="a9"/>
        <w:numPr>
          <w:ilvl w:val="0"/>
          <w:numId w:val="26"/>
        </w:numPr>
        <w:jc w:val="both"/>
        <w:rPr>
          <w:rFonts w:ascii="Times New Roman" w:hAnsi="Times New Roman"/>
          <w:sz w:val="24"/>
        </w:rPr>
      </w:pPr>
      <w:r w:rsidRPr="0097287B">
        <w:rPr>
          <w:rFonts w:ascii="Times New Roman" w:hAnsi="Times New Roman"/>
          <w:sz w:val="24"/>
        </w:rPr>
        <w:t xml:space="preserve">Государственное бюджетное учреждение «Санкт-Петербургский центр   физической культуры и спорта» </w:t>
      </w:r>
      <w:hyperlink r:id="rId17" w:tooltip="http://www.cfkis.spb.ru" w:history="1">
        <w:r w:rsidRPr="0097287B">
          <w:rPr>
            <w:rStyle w:val="af1"/>
            <w:rFonts w:ascii="Times New Roman" w:hAnsi="Times New Roman"/>
            <w:sz w:val="24"/>
            <w:lang w:val="en-US"/>
          </w:rPr>
          <w:t>www</w:t>
        </w:r>
        <w:r w:rsidRPr="0097287B">
          <w:rPr>
            <w:rStyle w:val="af1"/>
            <w:rFonts w:ascii="Times New Roman" w:hAnsi="Times New Roman"/>
            <w:sz w:val="24"/>
          </w:rPr>
          <w:t>.cfkis.spb.ru</w:t>
        </w:r>
      </w:hyperlink>
    </w:p>
    <w:p w14:paraId="77B612A4" w14:textId="77777777" w:rsidR="00515FFC" w:rsidRPr="0097287B" w:rsidRDefault="00515FFC" w:rsidP="00515FFC">
      <w:pPr>
        <w:pStyle w:val="a3"/>
        <w:widowControl w:val="0"/>
        <w:numPr>
          <w:ilvl w:val="0"/>
          <w:numId w:val="26"/>
        </w:numPr>
        <w:spacing w:after="0" w:line="240" w:lineRule="auto"/>
        <w:jc w:val="both"/>
        <w:rPr>
          <w:rFonts w:ascii="Times New Roman" w:hAnsi="Times New Roman"/>
          <w:sz w:val="24"/>
          <w:szCs w:val="24"/>
        </w:rPr>
      </w:pPr>
      <w:r w:rsidRPr="0097287B">
        <w:rPr>
          <w:rFonts w:ascii="Times New Roman" w:hAnsi="Times New Roman"/>
          <w:sz w:val="24"/>
          <w:szCs w:val="24"/>
        </w:rPr>
        <w:t>Всероссийская федерация плавания России -</w:t>
      </w:r>
      <w:r w:rsidRPr="0097287B">
        <w:t xml:space="preserve"> </w:t>
      </w:r>
      <w:hyperlink r:id="rId18" w:tooltip="https://russwimming.ru" w:history="1">
        <w:r w:rsidRPr="0097287B">
          <w:rPr>
            <w:rStyle w:val="af1"/>
            <w:rFonts w:ascii="Times New Roman" w:hAnsi="Times New Roman"/>
            <w:sz w:val="24"/>
            <w:szCs w:val="24"/>
          </w:rPr>
          <w:t>https://russwimming.ru</w:t>
        </w:r>
      </w:hyperlink>
      <w:r w:rsidRPr="0097287B">
        <w:rPr>
          <w:rFonts w:ascii="Times New Roman" w:hAnsi="Times New Roman"/>
          <w:sz w:val="24"/>
          <w:szCs w:val="24"/>
        </w:rPr>
        <w:t xml:space="preserve"> </w:t>
      </w:r>
    </w:p>
    <w:p w14:paraId="1EF605E1" w14:textId="77777777" w:rsidR="00515FFC" w:rsidRPr="0097287B" w:rsidRDefault="00515FFC" w:rsidP="00515FFC">
      <w:pPr>
        <w:pStyle w:val="a3"/>
        <w:widowControl w:val="0"/>
        <w:numPr>
          <w:ilvl w:val="0"/>
          <w:numId w:val="26"/>
        </w:numPr>
        <w:spacing w:after="0" w:line="240" w:lineRule="auto"/>
        <w:jc w:val="both"/>
        <w:rPr>
          <w:rFonts w:ascii="Times New Roman" w:hAnsi="Times New Roman"/>
          <w:sz w:val="24"/>
          <w:szCs w:val="24"/>
        </w:rPr>
      </w:pPr>
      <w:r w:rsidRPr="0097287B">
        <w:rPr>
          <w:rFonts w:ascii="Times New Roman" w:hAnsi="Times New Roman"/>
          <w:sz w:val="24"/>
          <w:szCs w:val="24"/>
        </w:rPr>
        <w:t xml:space="preserve">Федерация плавания Санкт-Петербурга - </w:t>
      </w:r>
      <w:hyperlink r:id="rId19" w:tooltip="http://spbswim.ru" w:history="1">
        <w:r w:rsidRPr="0097287B">
          <w:rPr>
            <w:rStyle w:val="af1"/>
            <w:rFonts w:ascii="Times New Roman" w:hAnsi="Times New Roman"/>
            <w:sz w:val="24"/>
            <w:szCs w:val="24"/>
          </w:rPr>
          <w:t>http://spbswim.ru</w:t>
        </w:r>
      </w:hyperlink>
      <w:r w:rsidRPr="0097287B">
        <w:rPr>
          <w:rFonts w:ascii="Times New Roman" w:hAnsi="Times New Roman"/>
          <w:sz w:val="24"/>
          <w:szCs w:val="24"/>
        </w:rPr>
        <w:t xml:space="preserve"> </w:t>
      </w:r>
    </w:p>
    <w:p w14:paraId="5F4C5C95" w14:textId="77777777" w:rsidR="00515FFC" w:rsidRPr="0097287B" w:rsidRDefault="00515FFC" w:rsidP="00515FFC">
      <w:pPr>
        <w:spacing w:after="0" w:line="240" w:lineRule="auto"/>
        <w:ind w:firstLine="567"/>
        <w:rPr>
          <w:rFonts w:ascii="Times New Roman" w:hAnsi="Times New Roman"/>
          <w:sz w:val="24"/>
          <w:szCs w:val="24"/>
        </w:rPr>
      </w:pPr>
    </w:p>
    <w:p w14:paraId="0F88A3C9" w14:textId="77777777" w:rsidR="00515FFC" w:rsidRPr="0097287B" w:rsidRDefault="00515FFC" w:rsidP="00515FFC">
      <w:pPr>
        <w:rPr>
          <w:rFonts w:ascii="Times New Roman" w:eastAsia="Times New Roman" w:hAnsi="Times New Roman"/>
          <w:b/>
          <w:bCs/>
          <w:sz w:val="24"/>
          <w:szCs w:val="24"/>
          <w:shd w:val="clear" w:color="auto" w:fill="FFFFFF"/>
          <w:lang w:eastAsia="ru-RU"/>
        </w:rPr>
      </w:pPr>
    </w:p>
    <w:p w14:paraId="08001FD4" w14:textId="77777777" w:rsidR="00515FFC" w:rsidRDefault="00515FFC" w:rsidP="00515FFC">
      <w:pPr>
        <w:pStyle w:val="af2"/>
        <w:contextualSpacing/>
        <w:jc w:val="center"/>
        <w:rPr>
          <w:b/>
          <w:color w:val="07110C"/>
          <w:sz w:val="28"/>
          <w:szCs w:val="32"/>
        </w:rPr>
      </w:pPr>
    </w:p>
    <w:p w14:paraId="07D1B846" w14:textId="77777777" w:rsidR="00515FFC" w:rsidRPr="00515FFC" w:rsidRDefault="00515FFC" w:rsidP="00515FFC">
      <w:pPr>
        <w:autoSpaceDE w:val="0"/>
        <w:autoSpaceDN w:val="0"/>
        <w:adjustRightInd w:val="0"/>
        <w:spacing w:after="0" w:line="240" w:lineRule="auto"/>
        <w:jc w:val="both"/>
        <w:rPr>
          <w:rFonts w:ascii="Times New Roman" w:hAnsi="Times New Roman"/>
          <w:sz w:val="24"/>
          <w:szCs w:val="24"/>
        </w:rPr>
      </w:pPr>
    </w:p>
    <w:sectPr w:rsidR="00515FFC" w:rsidRPr="00515FFC" w:rsidSect="007A3C8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A64EC" w14:textId="77777777" w:rsidR="00086AB2" w:rsidRDefault="00086AB2">
      <w:pPr>
        <w:spacing w:after="0" w:line="240" w:lineRule="auto"/>
      </w:pPr>
      <w:r>
        <w:separator/>
      </w:r>
    </w:p>
  </w:endnote>
  <w:endnote w:type="continuationSeparator" w:id="0">
    <w:p w14:paraId="73B486CC" w14:textId="77777777" w:rsidR="00086AB2" w:rsidRDefault="0008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03BA" w14:textId="77777777" w:rsidR="00086AB2" w:rsidRDefault="00086AB2">
      <w:pPr>
        <w:spacing w:after="0" w:line="240" w:lineRule="auto"/>
      </w:pPr>
      <w:r>
        <w:separator/>
      </w:r>
    </w:p>
  </w:footnote>
  <w:footnote w:type="continuationSeparator" w:id="0">
    <w:p w14:paraId="35E65D3B" w14:textId="77777777" w:rsidR="00086AB2" w:rsidRDefault="0008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E4E20" w14:textId="77777777" w:rsidR="006E4D6C" w:rsidRPr="00F4658F" w:rsidRDefault="006E4D6C">
    <w:pPr>
      <w:pStyle w:val="af"/>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6B50"/>
    <w:multiLevelType w:val="hybridMultilevel"/>
    <w:tmpl w:val="7D2C9374"/>
    <w:lvl w:ilvl="0" w:tplc="A81CBBD6">
      <w:start w:val="1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0D1C14B5"/>
    <w:multiLevelType w:val="multilevel"/>
    <w:tmpl w:val="1F3CAFB8"/>
    <w:lvl w:ilvl="0">
      <w:start w:val="1"/>
      <w:numFmt w:val="decimal"/>
      <w:lvlText w:val="%1."/>
      <w:lvlJc w:val="left"/>
      <w:pPr>
        <w:ind w:left="7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35A75"/>
    <w:multiLevelType w:val="multilevel"/>
    <w:tmpl w:val="D44267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47208E0"/>
    <w:multiLevelType w:val="multilevel"/>
    <w:tmpl w:val="CBCCF24A"/>
    <w:lvl w:ilvl="0">
      <w:start w:val="1"/>
      <w:numFmt w:val="decimal"/>
      <w:lvlText w:val="%1."/>
      <w:lvlJc w:val="left"/>
      <w:pPr>
        <w:ind w:left="360" w:hanging="360"/>
      </w:pPr>
      <w:rPr>
        <w:rFonts w:ascii="Times New Roman" w:eastAsia="Times New Roman" w:hAnsi="Times New Roman" w:cs="Times New Roman"/>
        <w:b/>
        <w:i/>
        <w:sz w:val="28"/>
        <w:szCs w:val="28"/>
      </w:rPr>
    </w:lvl>
    <w:lvl w:ilvl="1">
      <w:start w:val="1"/>
      <w:numFmt w:val="decimal"/>
      <w:isLgl/>
      <w:lvlText w:val="%1.%2."/>
      <w:lvlJc w:val="left"/>
      <w:pPr>
        <w:ind w:left="512" w:hanging="720"/>
      </w:pPr>
      <w:rPr>
        <w:rFonts w:hint="default"/>
      </w:rPr>
    </w:lvl>
    <w:lvl w:ilvl="2">
      <w:start w:val="1"/>
      <w:numFmt w:val="decimal"/>
      <w:isLgl/>
      <w:lvlText w:val="%1.%2.%3."/>
      <w:lvlJc w:val="left"/>
      <w:pPr>
        <w:ind w:left="512" w:hanging="720"/>
      </w:pPr>
      <w:rPr>
        <w:rFonts w:hint="default"/>
      </w:rPr>
    </w:lvl>
    <w:lvl w:ilvl="3">
      <w:start w:val="1"/>
      <w:numFmt w:val="decimal"/>
      <w:isLgl/>
      <w:lvlText w:val="%1.%2.%3.%4."/>
      <w:lvlJc w:val="left"/>
      <w:pPr>
        <w:ind w:left="872" w:hanging="108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1232" w:hanging="1440"/>
      </w:pPr>
      <w:rPr>
        <w:rFonts w:hint="default"/>
      </w:rPr>
    </w:lvl>
    <w:lvl w:ilvl="6">
      <w:start w:val="1"/>
      <w:numFmt w:val="decimal"/>
      <w:isLgl/>
      <w:lvlText w:val="%1.%2.%3.%4.%5.%6.%7."/>
      <w:lvlJc w:val="left"/>
      <w:pPr>
        <w:ind w:left="1592" w:hanging="1800"/>
      </w:pPr>
      <w:rPr>
        <w:rFonts w:hint="default"/>
      </w:rPr>
    </w:lvl>
    <w:lvl w:ilvl="7">
      <w:start w:val="1"/>
      <w:numFmt w:val="decimal"/>
      <w:isLgl/>
      <w:lvlText w:val="%1.%2.%3.%4.%5.%6.%7.%8."/>
      <w:lvlJc w:val="left"/>
      <w:pPr>
        <w:ind w:left="1592" w:hanging="1800"/>
      </w:pPr>
      <w:rPr>
        <w:rFonts w:hint="default"/>
      </w:rPr>
    </w:lvl>
    <w:lvl w:ilvl="8">
      <w:start w:val="1"/>
      <w:numFmt w:val="decimal"/>
      <w:isLgl/>
      <w:lvlText w:val="%1.%2.%3.%4.%5.%6.%7.%8.%9."/>
      <w:lvlJc w:val="left"/>
      <w:pPr>
        <w:ind w:left="1952" w:hanging="2160"/>
      </w:pPr>
      <w:rPr>
        <w:rFonts w:hint="default"/>
      </w:rPr>
    </w:lvl>
  </w:abstractNum>
  <w:abstractNum w:abstractNumId="4" w15:restartNumberingAfterBreak="0">
    <w:nsid w:val="16667C1A"/>
    <w:multiLevelType w:val="hybridMultilevel"/>
    <w:tmpl w:val="048A9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24A56"/>
    <w:multiLevelType w:val="hybridMultilevel"/>
    <w:tmpl w:val="0F3E0B2A"/>
    <w:lvl w:ilvl="0" w:tplc="A7620202">
      <w:numFmt w:val="bullet"/>
      <w:lvlText w:val="-"/>
      <w:lvlJc w:val="left"/>
      <w:pPr>
        <w:ind w:left="1429" w:hanging="360"/>
      </w:pPr>
      <w:rPr>
        <w:rFonts w:ascii="Times New Roman" w:eastAsia="Times New Roman" w:hAnsi="Times New Roman" w:cs="Times New Roman" w:hint="default"/>
        <w:w w:val="105"/>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D796F7A"/>
    <w:multiLevelType w:val="multilevel"/>
    <w:tmpl w:val="CBCCF24A"/>
    <w:lvl w:ilvl="0">
      <w:start w:val="1"/>
      <w:numFmt w:val="decimal"/>
      <w:lvlText w:val="%1."/>
      <w:lvlJc w:val="left"/>
      <w:pPr>
        <w:ind w:left="360" w:hanging="360"/>
      </w:pPr>
      <w:rPr>
        <w:rFonts w:ascii="Times New Roman" w:eastAsia="Times New Roman" w:hAnsi="Times New Roman" w:cs="Times New Roman"/>
        <w:b/>
        <w:i/>
        <w:sz w:val="28"/>
        <w:szCs w:val="28"/>
      </w:rPr>
    </w:lvl>
    <w:lvl w:ilvl="1">
      <w:start w:val="1"/>
      <w:numFmt w:val="decimal"/>
      <w:isLgl/>
      <w:lvlText w:val="%1.%2."/>
      <w:lvlJc w:val="left"/>
      <w:pPr>
        <w:ind w:left="512" w:hanging="720"/>
      </w:pPr>
      <w:rPr>
        <w:rFonts w:hint="default"/>
      </w:rPr>
    </w:lvl>
    <w:lvl w:ilvl="2">
      <w:start w:val="1"/>
      <w:numFmt w:val="decimal"/>
      <w:isLgl/>
      <w:lvlText w:val="%1.%2.%3."/>
      <w:lvlJc w:val="left"/>
      <w:pPr>
        <w:ind w:left="512" w:hanging="720"/>
      </w:pPr>
      <w:rPr>
        <w:rFonts w:hint="default"/>
      </w:rPr>
    </w:lvl>
    <w:lvl w:ilvl="3">
      <w:start w:val="1"/>
      <w:numFmt w:val="decimal"/>
      <w:isLgl/>
      <w:lvlText w:val="%1.%2.%3.%4."/>
      <w:lvlJc w:val="left"/>
      <w:pPr>
        <w:ind w:left="872" w:hanging="108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1232" w:hanging="1440"/>
      </w:pPr>
      <w:rPr>
        <w:rFonts w:hint="default"/>
      </w:rPr>
    </w:lvl>
    <w:lvl w:ilvl="6">
      <w:start w:val="1"/>
      <w:numFmt w:val="decimal"/>
      <w:isLgl/>
      <w:lvlText w:val="%1.%2.%3.%4.%5.%6.%7."/>
      <w:lvlJc w:val="left"/>
      <w:pPr>
        <w:ind w:left="1592" w:hanging="1800"/>
      </w:pPr>
      <w:rPr>
        <w:rFonts w:hint="default"/>
      </w:rPr>
    </w:lvl>
    <w:lvl w:ilvl="7">
      <w:start w:val="1"/>
      <w:numFmt w:val="decimal"/>
      <w:isLgl/>
      <w:lvlText w:val="%1.%2.%3.%4.%5.%6.%7.%8."/>
      <w:lvlJc w:val="left"/>
      <w:pPr>
        <w:ind w:left="1592" w:hanging="1800"/>
      </w:pPr>
      <w:rPr>
        <w:rFonts w:hint="default"/>
      </w:rPr>
    </w:lvl>
    <w:lvl w:ilvl="8">
      <w:start w:val="1"/>
      <w:numFmt w:val="decimal"/>
      <w:isLgl/>
      <w:lvlText w:val="%1.%2.%3.%4.%5.%6.%7.%8.%9."/>
      <w:lvlJc w:val="left"/>
      <w:pPr>
        <w:ind w:left="1952" w:hanging="2160"/>
      </w:pPr>
      <w:rPr>
        <w:rFonts w:hint="default"/>
      </w:rPr>
    </w:lvl>
  </w:abstractNum>
  <w:abstractNum w:abstractNumId="7"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404652"/>
    <w:multiLevelType w:val="hybridMultilevel"/>
    <w:tmpl w:val="E87C5D2A"/>
    <w:lvl w:ilvl="0" w:tplc="77603578">
      <w:start w:val="1"/>
      <w:numFmt w:val="bullet"/>
      <w:lvlText w:val=""/>
      <w:lvlJc w:val="left"/>
      <w:pPr>
        <w:ind w:left="720" w:hanging="360"/>
      </w:pPr>
      <w:rPr>
        <w:rFonts w:ascii="Symbol" w:hAnsi="Symbol"/>
        <w:color w:val="000000"/>
      </w:rPr>
    </w:lvl>
    <w:lvl w:ilvl="1" w:tplc="97E0EBCE">
      <w:start w:val="1"/>
      <w:numFmt w:val="lowerLetter"/>
      <w:lvlText w:val="%2."/>
      <w:lvlJc w:val="left"/>
      <w:pPr>
        <w:ind w:left="1440" w:hanging="360"/>
      </w:pPr>
    </w:lvl>
    <w:lvl w:ilvl="2" w:tplc="BCEE9840">
      <w:start w:val="1"/>
      <w:numFmt w:val="lowerRoman"/>
      <w:lvlText w:val="%3."/>
      <w:lvlJc w:val="right"/>
      <w:pPr>
        <w:ind w:left="2160" w:hanging="180"/>
      </w:pPr>
    </w:lvl>
    <w:lvl w:ilvl="3" w:tplc="4F7CD0AA">
      <w:start w:val="1"/>
      <w:numFmt w:val="decimal"/>
      <w:lvlText w:val="%4."/>
      <w:lvlJc w:val="left"/>
      <w:pPr>
        <w:ind w:left="2880" w:hanging="360"/>
      </w:pPr>
    </w:lvl>
    <w:lvl w:ilvl="4" w:tplc="BF5C9E86">
      <w:start w:val="1"/>
      <w:numFmt w:val="lowerLetter"/>
      <w:lvlText w:val="%5."/>
      <w:lvlJc w:val="left"/>
      <w:pPr>
        <w:ind w:left="3600" w:hanging="360"/>
      </w:pPr>
    </w:lvl>
    <w:lvl w:ilvl="5" w:tplc="E2382FB2">
      <w:start w:val="1"/>
      <w:numFmt w:val="lowerRoman"/>
      <w:lvlText w:val="%6."/>
      <w:lvlJc w:val="right"/>
      <w:pPr>
        <w:ind w:left="4320" w:hanging="180"/>
      </w:pPr>
    </w:lvl>
    <w:lvl w:ilvl="6" w:tplc="4B72CE4C">
      <w:start w:val="1"/>
      <w:numFmt w:val="decimal"/>
      <w:lvlText w:val="%7."/>
      <w:lvlJc w:val="left"/>
      <w:pPr>
        <w:ind w:left="5040" w:hanging="360"/>
      </w:pPr>
    </w:lvl>
    <w:lvl w:ilvl="7" w:tplc="C3E4B358">
      <w:start w:val="1"/>
      <w:numFmt w:val="lowerLetter"/>
      <w:lvlText w:val="%8."/>
      <w:lvlJc w:val="left"/>
      <w:pPr>
        <w:ind w:left="5760" w:hanging="360"/>
      </w:pPr>
    </w:lvl>
    <w:lvl w:ilvl="8" w:tplc="B8CA8BFA">
      <w:start w:val="1"/>
      <w:numFmt w:val="lowerRoman"/>
      <w:lvlText w:val="%9."/>
      <w:lvlJc w:val="right"/>
      <w:pPr>
        <w:ind w:left="6480" w:hanging="180"/>
      </w:pPr>
    </w:lvl>
  </w:abstractNum>
  <w:abstractNum w:abstractNumId="9" w15:restartNumberingAfterBreak="0">
    <w:nsid w:val="32342C38"/>
    <w:multiLevelType w:val="hybridMultilevel"/>
    <w:tmpl w:val="4EF2F842"/>
    <w:lvl w:ilvl="0" w:tplc="84A66C7C">
      <w:start w:val="1"/>
      <w:numFmt w:val="bullet"/>
      <w:lvlText w:val=""/>
      <w:lvlJc w:val="left"/>
      <w:pPr>
        <w:ind w:left="360" w:hanging="360"/>
      </w:pPr>
      <w:rPr>
        <w:rFonts w:ascii="Symbol" w:hAnsi="Symbol"/>
        <w:color w:val="000000"/>
      </w:rPr>
    </w:lvl>
    <w:lvl w:ilvl="1" w:tplc="361EAC10">
      <w:start w:val="1"/>
      <w:numFmt w:val="lowerLetter"/>
      <w:lvlText w:val="%2."/>
      <w:lvlJc w:val="left"/>
      <w:pPr>
        <w:ind w:left="1080" w:hanging="360"/>
      </w:pPr>
    </w:lvl>
    <w:lvl w:ilvl="2" w:tplc="7BAE205A">
      <w:start w:val="1"/>
      <w:numFmt w:val="lowerRoman"/>
      <w:lvlText w:val="%3."/>
      <w:lvlJc w:val="right"/>
      <w:pPr>
        <w:ind w:left="1800" w:hanging="180"/>
      </w:pPr>
    </w:lvl>
    <w:lvl w:ilvl="3" w:tplc="96129678">
      <w:start w:val="1"/>
      <w:numFmt w:val="decimal"/>
      <w:lvlText w:val="%4."/>
      <w:lvlJc w:val="left"/>
      <w:pPr>
        <w:ind w:left="2520" w:hanging="360"/>
      </w:pPr>
    </w:lvl>
    <w:lvl w:ilvl="4" w:tplc="F224FDFA">
      <w:start w:val="1"/>
      <w:numFmt w:val="lowerLetter"/>
      <w:lvlText w:val="%5."/>
      <w:lvlJc w:val="left"/>
      <w:pPr>
        <w:ind w:left="3240" w:hanging="360"/>
      </w:pPr>
    </w:lvl>
    <w:lvl w:ilvl="5" w:tplc="2A00AD38">
      <w:start w:val="1"/>
      <w:numFmt w:val="lowerRoman"/>
      <w:lvlText w:val="%6."/>
      <w:lvlJc w:val="right"/>
      <w:pPr>
        <w:ind w:left="3960" w:hanging="180"/>
      </w:pPr>
    </w:lvl>
    <w:lvl w:ilvl="6" w:tplc="CBE4860A">
      <w:start w:val="1"/>
      <w:numFmt w:val="decimal"/>
      <w:lvlText w:val="%7."/>
      <w:lvlJc w:val="left"/>
      <w:pPr>
        <w:ind w:left="4680" w:hanging="360"/>
      </w:pPr>
    </w:lvl>
    <w:lvl w:ilvl="7" w:tplc="99445402">
      <w:start w:val="1"/>
      <w:numFmt w:val="lowerLetter"/>
      <w:lvlText w:val="%8."/>
      <w:lvlJc w:val="left"/>
      <w:pPr>
        <w:ind w:left="5400" w:hanging="360"/>
      </w:pPr>
    </w:lvl>
    <w:lvl w:ilvl="8" w:tplc="65784256">
      <w:start w:val="1"/>
      <w:numFmt w:val="lowerRoman"/>
      <w:lvlText w:val="%9."/>
      <w:lvlJc w:val="right"/>
      <w:pPr>
        <w:ind w:left="6120" w:hanging="180"/>
      </w:pPr>
    </w:lvl>
  </w:abstractNum>
  <w:abstractNum w:abstractNumId="10" w15:restartNumberingAfterBreak="0">
    <w:nsid w:val="35164EFA"/>
    <w:multiLevelType w:val="hybridMultilevel"/>
    <w:tmpl w:val="CFAC7134"/>
    <w:lvl w:ilvl="0" w:tplc="A7620202">
      <w:numFmt w:val="bullet"/>
      <w:lvlText w:val="-"/>
      <w:lvlJc w:val="left"/>
      <w:pPr>
        <w:ind w:left="1252" w:hanging="360"/>
      </w:pPr>
      <w:rPr>
        <w:rFonts w:ascii="Times New Roman" w:eastAsia="Times New Roman" w:hAnsi="Times New Roman" w:cs="Times New Roman" w:hint="default"/>
        <w:w w:val="105"/>
        <w:lang w:val="en-US" w:eastAsia="en-US" w:bidi="ar-SA"/>
      </w:rPr>
    </w:lvl>
    <w:lvl w:ilvl="1" w:tplc="7BC46B54">
      <w:numFmt w:val="bullet"/>
      <w:lvlText w:val=""/>
      <w:lvlJc w:val="left"/>
      <w:pPr>
        <w:ind w:left="1972" w:hanging="360"/>
      </w:pPr>
      <w:rPr>
        <w:rFonts w:ascii="Symbol" w:eastAsiaTheme="minorHAnsi" w:hAnsi="Symbol" w:cstheme="minorBidi" w:hint="default"/>
        <w:sz w:val="22"/>
      </w:rPr>
    </w:lvl>
    <w:lvl w:ilvl="2" w:tplc="04190005" w:tentative="1">
      <w:start w:val="1"/>
      <w:numFmt w:val="bullet"/>
      <w:lvlText w:val=""/>
      <w:lvlJc w:val="left"/>
      <w:pPr>
        <w:ind w:left="2692" w:hanging="360"/>
      </w:pPr>
      <w:rPr>
        <w:rFonts w:ascii="Wingdings" w:hAnsi="Wingdings" w:hint="default"/>
      </w:rPr>
    </w:lvl>
    <w:lvl w:ilvl="3" w:tplc="04190001" w:tentative="1">
      <w:start w:val="1"/>
      <w:numFmt w:val="bullet"/>
      <w:lvlText w:val=""/>
      <w:lvlJc w:val="left"/>
      <w:pPr>
        <w:ind w:left="3412" w:hanging="360"/>
      </w:pPr>
      <w:rPr>
        <w:rFonts w:ascii="Symbol" w:hAnsi="Symbol" w:hint="default"/>
      </w:rPr>
    </w:lvl>
    <w:lvl w:ilvl="4" w:tplc="04190003" w:tentative="1">
      <w:start w:val="1"/>
      <w:numFmt w:val="bullet"/>
      <w:lvlText w:val="o"/>
      <w:lvlJc w:val="left"/>
      <w:pPr>
        <w:ind w:left="4132" w:hanging="360"/>
      </w:pPr>
      <w:rPr>
        <w:rFonts w:ascii="Courier New" w:hAnsi="Courier New" w:cs="Courier New" w:hint="default"/>
      </w:rPr>
    </w:lvl>
    <w:lvl w:ilvl="5" w:tplc="04190005" w:tentative="1">
      <w:start w:val="1"/>
      <w:numFmt w:val="bullet"/>
      <w:lvlText w:val=""/>
      <w:lvlJc w:val="left"/>
      <w:pPr>
        <w:ind w:left="4852" w:hanging="360"/>
      </w:pPr>
      <w:rPr>
        <w:rFonts w:ascii="Wingdings" w:hAnsi="Wingdings" w:hint="default"/>
      </w:rPr>
    </w:lvl>
    <w:lvl w:ilvl="6" w:tplc="04190001" w:tentative="1">
      <w:start w:val="1"/>
      <w:numFmt w:val="bullet"/>
      <w:lvlText w:val=""/>
      <w:lvlJc w:val="left"/>
      <w:pPr>
        <w:ind w:left="5572" w:hanging="360"/>
      </w:pPr>
      <w:rPr>
        <w:rFonts w:ascii="Symbol" w:hAnsi="Symbol" w:hint="default"/>
      </w:rPr>
    </w:lvl>
    <w:lvl w:ilvl="7" w:tplc="04190003" w:tentative="1">
      <w:start w:val="1"/>
      <w:numFmt w:val="bullet"/>
      <w:lvlText w:val="o"/>
      <w:lvlJc w:val="left"/>
      <w:pPr>
        <w:ind w:left="6292" w:hanging="360"/>
      </w:pPr>
      <w:rPr>
        <w:rFonts w:ascii="Courier New" w:hAnsi="Courier New" w:cs="Courier New" w:hint="default"/>
      </w:rPr>
    </w:lvl>
    <w:lvl w:ilvl="8" w:tplc="04190005" w:tentative="1">
      <w:start w:val="1"/>
      <w:numFmt w:val="bullet"/>
      <w:lvlText w:val=""/>
      <w:lvlJc w:val="left"/>
      <w:pPr>
        <w:ind w:left="7012" w:hanging="360"/>
      </w:pPr>
      <w:rPr>
        <w:rFonts w:ascii="Wingdings" w:hAnsi="Wingdings" w:hint="default"/>
      </w:rPr>
    </w:lvl>
  </w:abstractNum>
  <w:abstractNum w:abstractNumId="11" w15:restartNumberingAfterBreak="0">
    <w:nsid w:val="37F27A24"/>
    <w:multiLevelType w:val="hybridMultilevel"/>
    <w:tmpl w:val="9D5087B0"/>
    <w:lvl w:ilvl="0" w:tplc="26747E02">
      <w:start w:val="13"/>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15:restartNumberingAfterBreak="0">
    <w:nsid w:val="38B81EA2"/>
    <w:multiLevelType w:val="hybridMultilevel"/>
    <w:tmpl w:val="B568C960"/>
    <w:lvl w:ilvl="0" w:tplc="A7620202">
      <w:numFmt w:val="bullet"/>
      <w:lvlText w:val="-"/>
      <w:lvlJc w:val="left"/>
      <w:pPr>
        <w:ind w:left="1429" w:hanging="360"/>
      </w:pPr>
      <w:rPr>
        <w:rFonts w:ascii="Times New Roman" w:eastAsia="Times New Roman" w:hAnsi="Times New Roman" w:cs="Times New Roman" w:hint="default"/>
        <w:w w:val="105"/>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544D11"/>
    <w:multiLevelType w:val="multilevel"/>
    <w:tmpl w:val="CBCCF24A"/>
    <w:lvl w:ilvl="0">
      <w:start w:val="1"/>
      <w:numFmt w:val="decimal"/>
      <w:lvlText w:val="%1."/>
      <w:lvlJc w:val="left"/>
      <w:pPr>
        <w:ind w:left="360" w:hanging="360"/>
      </w:pPr>
      <w:rPr>
        <w:rFonts w:ascii="Times New Roman" w:eastAsia="Times New Roman" w:hAnsi="Times New Roman" w:cs="Times New Roman"/>
        <w:b/>
        <w:i/>
        <w:sz w:val="28"/>
        <w:szCs w:val="28"/>
      </w:rPr>
    </w:lvl>
    <w:lvl w:ilvl="1">
      <w:start w:val="1"/>
      <w:numFmt w:val="decimal"/>
      <w:isLgl/>
      <w:lvlText w:val="%1.%2."/>
      <w:lvlJc w:val="left"/>
      <w:pPr>
        <w:ind w:left="512" w:hanging="720"/>
      </w:pPr>
      <w:rPr>
        <w:rFonts w:hint="default"/>
      </w:rPr>
    </w:lvl>
    <w:lvl w:ilvl="2">
      <w:start w:val="1"/>
      <w:numFmt w:val="decimal"/>
      <w:isLgl/>
      <w:lvlText w:val="%1.%2.%3."/>
      <w:lvlJc w:val="left"/>
      <w:pPr>
        <w:ind w:left="512" w:hanging="720"/>
      </w:pPr>
      <w:rPr>
        <w:rFonts w:hint="default"/>
      </w:rPr>
    </w:lvl>
    <w:lvl w:ilvl="3">
      <w:start w:val="1"/>
      <w:numFmt w:val="decimal"/>
      <w:isLgl/>
      <w:lvlText w:val="%1.%2.%3.%4."/>
      <w:lvlJc w:val="left"/>
      <w:pPr>
        <w:ind w:left="872" w:hanging="108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1232" w:hanging="1440"/>
      </w:pPr>
      <w:rPr>
        <w:rFonts w:hint="default"/>
      </w:rPr>
    </w:lvl>
    <w:lvl w:ilvl="6">
      <w:start w:val="1"/>
      <w:numFmt w:val="decimal"/>
      <w:isLgl/>
      <w:lvlText w:val="%1.%2.%3.%4.%5.%6.%7."/>
      <w:lvlJc w:val="left"/>
      <w:pPr>
        <w:ind w:left="1592" w:hanging="1800"/>
      </w:pPr>
      <w:rPr>
        <w:rFonts w:hint="default"/>
      </w:rPr>
    </w:lvl>
    <w:lvl w:ilvl="7">
      <w:start w:val="1"/>
      <w:numFmt w:val="decimal"/>
      <w:isLgl/>
      <w:lvlText w:val="%1.%2.%3.%4.%5.%6.%7.%8."/>
      <w:lvlJc w:val="left"/>
      <w:pPr>
        <w:ind w:left="1592" w:hanging="1800"/>
      </w:pPr>
      <w:rPr>
        <w:rFonts w:hint="default"/>
      </w:rPr>
    </w:lvl>
    <w:lvl w:ilvl="8">
      <w:start w:val="1"/>
      <w:numFmt w:val="decimal"/>
      <w:isLgl/>
      <w:lvlText w:val="%1.%2.%3.%4.%5.%6.%7.%8.%9."/>
      <w:lvlJc w:val="left"/>
      <w:pPr>
        <w:ind w:left="1952" w:hanging="2160"/>
      </w:pPr>
      <w:rPr>
        <w:rFonts w:hint="default"/>
      </w:rPr>
    </w:lvl>
  </w:abstractNum>
  <w:abstractNum w:abstractNumId="15" w15:restartNumberingAfterBreak="0">
    <w:nsid w:val="45685DC7"/>
    <w:multiLevelType w:val="hybridMultilevel"/>
    <w:tmpl w:val="A994137A"/>
    <w:lvl w:ilvl="0" w:tplc="A7620202">
      <w:numFmt w:val="bullet"/>
      <w:lvlText w:val="-"/>
      <w:lvlJc w:val="left"/>
      <w:pPr>
        <w:ind w:left="1429" w:hanging="360"/>
      </w:pPr>
      <w:rPr>
        <w:rFonts w:ascii="Times New Roman" w:eastAsia="Times New Roman" w:hAnsi="Times New Roman" w:cs="Times New Roman" w:hint="default"/>
        <w:w w:val="105"/>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DB00D6B"/>
    <w:multiLevelType w:val="hybridMultilevel"/>
    <w:tmpl w:val="C386719A"/>
    <w:lvl w:ilvl="0" w:tplc="A7620202">
      <w:numFmt w:val="bullet"/>
      <w:lvlText w:val="-"/>
      <w:lvlJc w:val="left"/>
      <w:pPr>
        <w:ind w:left="1429" w:hanging="360"/>
      </w:pPr>
      <w:rPr>
        <w:rFonts w:ascii="Times New Roman" w:eastAsia="Times New Roman" w:hAnsi="Times New Roman" w:cs="Times New Roman" w:hint="default"/>
        <w:w w:val="105"/>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B177F8"/>
    <w:multiLevelType w:val="hybridMultilevel"/>
    <w:tmpl w:val="53B25E6E"/>
    <w:lvl w:ilvl="0" w:tplc="292E3DA8">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184DAB"/>
    <w:multiLevelType w:val="hybridMultilevel"/>
    <w:tmpl w:val="B3043F1E"/>
    <w:lvl w:ilvl="0" w:tplc="A7620202">
      <w:numFmt w:val="bullet"/>
      <w:lvlText w:val="-"/>
      <w:lvlJc w:val="left"/>
      <w:pPr>
        <w:ind w:left="1429" w:hanging="360"/>
      </w:pPr>
      <w:rPr>
        <w:rFonts w:ascii="Times New Roman" w:eastAsia="Times New Roman" w:hAnsi="Times New Roman" w:cs="Times New Roman" w:hint="default"/>
        <w:w w:val="105"/>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211540"/>
    <w:multiLevelType w:val="hybridMultilevel"/>
    <w:tmpl w:val="C6E831A4"/>
    <w:lvl w:ilvl="0" w:tplc="A7E0E12A">
      <w:start w:val="1"/>
      <w:numFmt w:val="decimal"/>
      <w:lvlText w:val="%1."/>
      <w:lvlJc w:val="left"/>
      <w:pPr>
        <w:ind w:left="720" w:hanging="360"/>
      </w:pPr>
      <w:rPr>
        <w:rFonts w:hint="default"/>
        <w:color w:val="auto"/>
        <w:u w:val="none"/>
      </w:rPr>
    </w:lvl>
    <w:lvl w:ilvl="1" w:tplc="9AF66598">
      <w:start w:val="1"/>
      <w:numFmt w:val="lowerLetter"/>
      <w:lvlText w:val="%2."/>
      <w:lvlJc w:val="left"/>
      <w:pPr>
        <w:ind w:left="1440" w:hanging="360"/>
      </w:pPr>
    </w:lvl>
    <w:lvl w:ilvl="2" w:tplc="F95CE9C4">
      <w:start w:val="1"/>
      <w:numFmt w:val="lowerRoman"/>
      <w:lvlText w:val="%3."/>
      <w:lvlJc w:val="right"/>
      <w:pPr>
        <w:ind w:left="2160" w:hanging="180"/>
      </w:pPr>
    </w:lvl>
    <w:lvl w:ilvl="3" w:tplc="BA1065B8">
      <w:start w:val="1"/>
      <w:numFmt w:val="decimal"/>
      <w:lvlText w:val="%4."/>
      <w:lvlJc w:val="left"/>
      <w:pPr>
        <w:ind w:left="2880" w:hanging="360"/>
      </w:pPr>
    </w:lvl>
    <w:lvl w:ilvl="4" w:tplc="AC4C4B12">
      <w:start w:val="1"/>
      <w:numFmt w:val="lowerLetter"/>
      <w:lvlText w:val="%5."/>
      <w:lvlJc w:val="left"/>
      <w:pPr>
        <w:ind w:left="3600" w:hanging="360"/>
      </w:pPr>
    </w:lvl>
    <w:lvl w:ilvl="5" w:tplc="742C45F2">
      <w:start w:val="1"/>
      <w:numFmt w:val="lowerRoman"/>
      <w:lvlText w:val="%6."/>
      <w:lvlJc w:val="right"/>
      <w:pPr>
        <w:ind w:left="4320" w:hanging="180"/>
      </w:pPr>
    </w:lvl>
    <w:lvl w:ilvl="6" w:tplc="EB00EB02">
      <w:start w:val="1"/>
      <w:numFmt w:val="decimal"/>
      <w:lvlText w:val="%7."/>
      <w:lvlJc w:val="left"/>
      <w:pPr>
        <w:ind w:left="5040" w:hanging="360"/>
      </w:pPr>
    </w:lvl>
    <w:lvl w:ilvl="7" w:tplc="3FF292D2">
      <w:start w:val="1"/>
      <w:numFmt w:val="lowerLetter"/>
      <w:lvlText w:val="%8."/>
      <w:lvlJc w:val="left"/>
      <w:pPr>
        <w:ind w:left="5760" w:hanging="360"/>
      </w:pPr>
    </w:lvl>
    <w:lvl w:ilvl="8" w:tplc="0BCCCB90">
      <w:start w:val="1"/>
      <w:numFmt w:val="lowerRoman"/>
      <w:lvlText w:val="%9."/>
      <w:lvlJc w:val="right"/>
      <w:pPr>
        <w:ind w:left="6480" w:hanging="180"/>
      </w:pPr>
    </w:lvl>
  </w:abstractNum>
  <w:abstractNum w:abstractNumId="20" w15:restartNumberingAfterBreak="0">
    <w:nsid w:val="690B05CD"/>
    <w:multiLevelType w:val="hybridMultilevel"/>
    <w:tmpl w:val="56B4B594"/>
    <w:lvl w:ilvl="0" w:tplc="A7620202">
      <w:numFmt w:val="bullet"/>
      <w:lvlText w:val="-"/>
      <w:lvlJc w:val="left"/>
      <w:pPr>
        <w:ind w:left="1429" w:hanging="360"/>
      </w:pPr>
      <w:rPr>
        <w:rFonts w:ascii="Times New Roman" w:eastAsia="Times New Roman" w:hAnsi="Times New Roman" w:cs="Times New Roman" w:hint="default"/>
        <w:w w:val="105"/>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932718D"/>
    <w:multiLevelType w:val="hybridMultilevel"/>
    <w:tmpl w:val="047C83C0"/>
    <w:lvl w:ilvl="0" w:tplc="A7620202">
      <w:numFmt w:val="bullet"/>
      <w:lvlText w:val="-"/>
      <w:lvlJc w:val="left"/>
      <w:pPr>
        <w:ind w:left="1429" w:hanging="360"/>
      </w:pPr>
      <w:rPr>
        <w:rFonts w:ascii="Times New Roman" w:eastAsia="Times New Roman" w:hAnsi="Times New Roman" w:cs="Times New Roman" w:hint="default"/>
        <w:w w:val="105"/>
        <w:lang w:val="en-US"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944B4B"/>
    <w:multiLevelType w:val="hybridMultilevel"/>
    <w:tmpl w:val="FCCCCFB0"/>
    <w:lvl w:ilvl="0" w:tplc="FF3EBCB8">
      <w:start w:val="13"/>
      <w:numFmt w:val="decimal"/>
      <w:lvlText w:val="%1."/>
      <w:lvlJc w:val="left"/>
      <w:pPr>
        <w:ind w:left="502" w:hanging="360"/>
      </w:pPr>
      <w:rPr>
        <w:rFonts w:hint="default"/>
        <w:b/>
        <w:i/>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6D4A79ED"/>
    <w:multiLevelType w:val="multilevel"/>
    <w:tmpl w:val="A24E350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2C6690"/>
    <w:multiLevelType w:val="hybridMultilevel"/>
    <w:tmpl w:val="A300A7C4"/>
    <w:lvl w:ilvl="0" w:tplc="F53CC69C">
      <w:start w:val="1"/>
      <w:numFmt w:val="decimal"/>
      <w:lvlText w:val="%1."/>
      <w:lvlJc w:val="left"/>
      <w:pPr>
        <w:ind w:left="643" w:hanging="360"/>
      </w:pPr>
      <w:rPr>
        <w:b/>
        <w:i/>
      </w:rPr>
    </w:lvl>
    <w:lvl w:ilvl="1" w:tplc="991683CC">
      <w:start w:val="1"/>
      <w:numFmt w:val="lowerLetter"/>
      <w:lvlText w:val="%2."/>
      <w:lvlJc w:val="left"/>
      <w:pPr>
        <w:ind w:left="1440" w:hanging="360"/>
      </w:pPr>
    </w:lvl>
    <w:lvl w:ilvl="2" w:tplc="C07495BA">
      <w:start w:val="1"/>
      <w:numFmt w:val="lowerRoman"/>
      <w:lvlText w:val="%3."/>
      <w:lvlJc w:val="right"/>
      <w:pPr>
        <w:ind w:left="2160" w:hanging="180"/>
      </w:pPr>
    </w:lvl>
    <w:lvl w:ilvl="3" w:tplc="716E2550">
      <w:start w:val="1"/>
      <w:numFmt w:val="decimal"/>
      <w:lvlText w:val="%4."/>
      <w:lvlJc w:val="left"/>
      <w:pPr>
        <w:ind w:left="2880" w:hanging="360"/>
      </w:pPr>
    </w:lvl>
    <w:lvl w:ilvl="4" w:tplc="E5826410">
      <w:start w:val="1"/>
      <w:numFmt w:val="lowerLetter"/>
      <w:lvlText w:val="%5."/>
      <w:lvlJc w:val="left"/>
      <w:pPr>
        <w:ind w:left="3600" w:hanging="360"/>
      </w:pPr>
    </w:lvl>
    <w:lvl w:ilvl="5" w:tplc="3A4ABA0C">
      <w:start w:val="1"/>
      <w:numFmt w:val="lowerRoman"/>
      <w:lvlText w:val="%6."/>
      <w:lvlJc w:val="right"/>
      <w:pPr>
        <w:ind w:left="4320" w:hanging="180"/>
      </w:pPr>
    </w:lvl>
    <w:lvl w:ilvl="6" w:tplc="E7FE8A28">
      <w:start w:val="1"/>
      <w:numFmt w:val="decimal"/>
      <w:lvlText w:val="%7."/>
      <w:lvlJc w:val="left"/>
      <w:pPr>
        <w:ind w:left="5040" w:hanging="360"/>
      </w:pPr>
    </w:lvl>
    <w:lvl w:ilvl="7" w:tplc="A52ABFDE">
      <w:start w:val="1"/>
      <w:numFmt w:val="lowerLetter"/>
      <w:lvlText w:val="%8."/>
      <w:lvlJc w:val="left"/>
      <w:pPr>
        <w:ind w:left="5760" w:hanging="360"/>
      </w:pPr>
    </w:lvl>
    <w:lvl w:ilvl="8" w:tplc="5D6C8F78">
      <w:start w:val="1"/>
      <w:numFmt w:val="lowerRoman"/>
      <w:lvlText w:val="%9."/>
      <w:lvlJc w:val="right"/>
      <w:pPr>
        <w:ind w:left="6480" w:hanging="180"/>
      </w:pPr>
    </w:lvl>
  </w:abstractNum>
  <w:abstractNum w:abstractNumId="25" w15:restartNumberingAfterBreak="0">
    <w:nsid w:val="6F420489"/>
    <w:multiLevelType w:val="multilevel"/>
    <w:tmpl w:val="32E27FC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63659363">
    <w:abstractNumId w:val="10"/>
  </w:num>
  <w:num w:numId="2" w16cid:durableId="1084182678">
    <w:abstractNumId w:val="6"/>
  </w:num>
  <w:num w:numId="3" w16cid:durableId="84618224">
    <w:abstractNumId w:val="3"/>
  </w:num>
  <w:num w:numId="4" w16cid:durableId="328942794">
    <w:abstractNumId w:val="4"/>
  </w:num>
  <w:num w:numId="5" w16cid:durableId="534730660">
    <w:abstractNumId w:val="17"/>
  </w:num>
  <w:num w:numId="6" w16cid:durableId="1281184228">
    <w:abstractNumId w:val="9"/>
  </w:num>
  <w:num w:numId="7" w16cid:durableId="48192053">
    <w:abstractNumId w:val="8"/>
  </w:num>
  <w:num w:numId="8" w16cid:durableId="1823040349">
    <w:abstractNumId w:val="24"/>
  </w:num>
  <w:num w:numId="9" w16cid:durableId="1683169455">
    <w:abstractNumId w:val="14"/>
  </w:num>
  <w:num w:numId="10" w16cid:durableId="1537309146">
    <w:abstractNumId w:val="21"/>
  </w:num>
  <w:num w:numId="11" w16cid:durableId="1367636850">
    <w:abstractNumId w:val="20"/>
  </w:num>
  <w:num w:numId="12" w16cid:durableId="1449085894">
    <w:abstractNumId w:val="18"/>
  </w:num>
  <w:num w:numId="13" w16cid:durableId="424495935">
    <w:abstractNumId w:val="12"/>
  </w:num>
  <w:num w:numId="14" w16cid:durableId="1836606452">
    <w:abstractNumId w:val="0"/>
  </w:num>
  <w:num w:numId="15" w16cid:durableId="1830366305">
    <w:abstractNumId w:val="11"/>
  </w:num>
  <w:num w:numId="16" w16cid:durableId="519121060">
    <w:abstractNumId w:val="22"/>
  </w:num>
  <w:num w:numId="17" w16cid:durableId="2074423979">
    <w:abstractNumId w:val="25"/>
  </w:num>
  <w:num w:numId="18" w16cid:durableId="1898974175">
    <w:abstractNumId w:val="2"/>
    <w:lvlOverride w:ilvl="0">
      <w:startOverride w:val="1"/>
    </w:lvlOverride>
    <w:lvlOverride w:ilvl="1"/>
    <w:lvlOverride w:ilvl="2"/>
    <w:lvlOverride w:ilvl="3"/>
    <w:lvlOverride w:ilvl="4"/>
    <w:lvlOverride w:ilvl="5"/>
    <w:lvlOverride w:ilvl="6"/>
    <w:lvlOverride w:ilvl="7"/>
    <w:lvlOverride w:ilvl="8"/>
  </w:num>
  <w:num w:numId="19" w16cid:durableId="1148783726">
    <w:abstractNumId w:val="7"/>
  </w:num>
  <w:num w:numId="20" w16cid:durableId="1842575229">
    <w:abstractNumId w:val="13"/>
  </w:num>
  <w:num w:numId="21" w16cid:durableId="842672826">
    <w:abstractNumId w:val="15"/>
  </w:num>
  <w:num w:numId="22" w16cid:durableId="1809124761">
    <w:abstractNumId w:val="5"/>
  </w:num>
  <w:num w:numId="23" w16cid:durableId="450132241">
    <w:abstractNumId w:val="1"/>
  </w:num>
  <w:num w:numId="24" w16cid:durableId="1198464644">
    <w:abstractNumId w:val="23"/>
  </w:num>
  <w:num w:numId="25" w16cid:durableId="56822850">
    <w:abstractNumId w:val="16"/>
  </w:num>
  <w:num w:numId="26" w16cid:durableId="17426052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F0E"/>
    <w:rsid w:val="00012CC2"/>
    <w:rsid w:val="00014C6F"/>
    <w:rsid w:val="00051451"/>
    <w:rsid w:val="00086AB2"/>
    <w:rsid w:val="00172AE5"/>
    <w:rsid w:val="001E1CFA"/>
    <w:rsid w:val="001F73E5"/>
    <w:rsid w:val="00250AFF"/>
    <w:rsid w:val="00306777"/>
    <w:rsid w:val="00515FFC"/>
    <w:rsid w:val="00595A3F"/>
    <w:rsid w:val="00642603"/>
    <w:rsid w:val="006A15F0"/>
    <w:rsid w:val="006E4D6C"/>
    <w:rsid w:val="007A3C84"/>
    <w:rsid w:val="007F2DB1"/>
    <w:rsid w:val="00877911"/>
    <w:rsid w:val="008B3AD5"/>
    <w:rsid w:val="008D6892"/>
    <w:rsid w:val="00900237"/>
    <w:rsid w:val="0093549C"/>
    <w:rsid w:val="00962A6E"/>
    <w:rsid w:val="009A0F71"/>
    <w:rsid w:val="009C4F0E"/>
    <w:rsid w:val="00A12CA8"/>
    <w:rsid w:val="00B17987"/>
    <w:rsid w:val="00B36B20"/>
    <w:rsid w:val="00B52794"/>
    <w:rsid w:val="00BD6C6B"/>
    <w:rsid w:val="00D130D6"/>
    <w:rsid w:val="00D74535"/>
    <w:rsid w:val="00DD1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68FB"/>
  <w15:chartTrackingRefBased/>
  <w15:docId w15:val="{FCACB0B0-951A-4BF5-A8AF-13497832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C95"/>
  </w:style>
  <w:style w:type="paragraph" w:styleId="1">
    <w:name w:val="heading 1"/>
    <w:basedOn w:val="a"/>
    <w:next w:val="a"/>
    <w:link w:val="10"/>
    <w:uiPriority w:val="9"/>
    <w:qFormat/>
    <w:rsid w:val="008D6892"/>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D1C95"/>
    <w:pPr>
      <w:ind w:left="720"/>
      <w:contextualSpacing/>
    </w:pPr>
  </w:style>
  <w:style w:type="character" w:customStyle="1" w:styleId="a4">
    <w:name w:val="Абзац списка Знак"/>
    <w:link w:val="a3"/>
    <w:uiPriority w:val="34"/>
    <w:locked/>
    <w:rsid w:val="00DD1C95"/>
  </w:style>
  <w:style w:type="table" w:styleId="a5">
    <w:name w:val="Table Grid"/>
    <w:basedOn w:val="a1"/>
    <w:uiPriority w:val="39"/>
    <w:rsid w:val="00DD1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0514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1451"/>
    <w:pPr>
      <w:widowControl w:val="0"/>
      <w:autoSpaceDE w:val="0"/>
      <w:autoSpaceDN w:val="0"/>
      <w:spacing w:after="0" w:line="240" w:lineRule="auto"/>
    </w:pPr>
    <w:rPr>
      <w:rFonts w:ascii="Times New Roman" w:eastAsia="Times New Roman" w:hAnsi="Times New Roman" w:cs="Times New Roman"/>
    </w:rPr>
  </w:style>
  <w:style w:type="character" w:customStyle="1" w:styleId="a6">
    <w:name w:val="Основной текст_"/>
    <w:link w:val="11"/>
    <w:rsid w:val="00051451"/>
    <w:rPr>
      <w:rFonts w:ascii="Times New Roman" w:eastAsia="Times New Roman" w:hAnsi="Times New Roman"/>
      <w:spacing w:val="3"/>
      <w:sz w:val="23"/>
      <w:szCs w:val="23"/>
      <w:shd w:val="clear" w:color="auto" w:fill="FFFFFF"/>
    </w:rPr>
  </w:style>
  <w:style w:type="paragraph" w:customStyle="1" w:styleId="11">
    <w:name w:val="Основной текст1"/>
    <w:basedOn w:val="a"/>
    <w:link w:val="a6"/>
    <w:rsid w:val="00051451"/>
    <w:pPr>
      <w:widowControl w:val="0"/>
      <w:shd w:val="clear" w:color="auto" w:fill="FFFFFF"/>
      <w:spacing w:before="240" w:after="0" w:line="293" w:lineRule="exact"/>
      <w:ind w:firstLine="740"/>
    </w:pPr>
    <w:rPr>
      <w:rFonts w:ascii="Times New Roman" w:eastAsia="Times New Roman" w:hAnsi="Times New Roman"/>
      <w:spacing w:val="3"/>
      <w:sz w:val="23"/>
      <w:szCs w:val="23"/>
    </w:rPr>
  </w:style>
  <w:style w:type="character" w:customStyle="1" w:styleId="2">
    <w:name w:val="Основной текст (2)_"/>
    <w:link w:val="20"/>
    <w:rsid w:val="00051451"/>
    <w:rPr>
      <w:rFonts w:ascii="Times New Roman" w:eastAsia="Times New Roman" w:hAnsi="Times New Roman"/>
      <w:i/>
      <w:iCs/>
      <w:spacing w:val="-2"/>
      <w:sz w:val="23"/>
      <w:szCs w:val="23"/>
      <w:shd w:val="clear" w:color="auto" w:fill="FFFFFF"/>
    </w:rPr>
  </w:style>
  <w:style w:type="paragraph" w:customStyle="1" w:styleId="20">
    <w:name w:val="Основной текст (2)"/>
    <w:basedOn w:val="a"/>
    <w:link w:val="2"/>
    <w:rsid w:val="00051451"/>
    <w:pPr>
      <w:widowControl w:val="0"/>
      <w:shd w:val="clear" w:color="auto" w:fill="FFFFFF"/>
      <w:spacing w:before="240" w:after="60" w:line="0" w:lineRule="atLeast"/>
    </w:pPr>
    <w:rPr>
      <w:rFonts w:ascii="Times New Roman" w:eastAsia="Times New Roman" w:hAnsi="Times New Roman"/>
      <w:i/>
      <w:iCs/>
      <w:spacing w:val="-2"/>
      <w:sz w:val="23"/>
      <w:szCs w:val="23"/>
    </w:rPr>
  </w:style>
  <w:style w:type="paragraph" w:styleId="a7">
    <w:name w:val="Body Text"/>
    <w:basedOn w:val="a"/>
    <w:link w:val="a8"/>
    <w:uiPriority w:val="1"/>
    <w:qFormat/>
    <w:rsid w:val="000514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051451"/>
    <w:rPr>
      <w:rFonts w:ascii="Times New Roman" w:eastAsia="Times New Roman" w:hAnsi="Times New Roman" w:cs="Times New Roman"/>
      <w:sz w:val="24"/>
      <w:szCs w:val="24"/>
    </w:rPr>
  </w:style>
  <w:style w:type="paragraph" w:styleId="a9">
    <w:name w:val="No Spacing"/>
    <w:link w:val="aa"/>
    <w:uiPriority w:val="1"/>
    <w:qFormat/>
    <w:rsid w:val="00877911"/>
    <w:pPr>
      <w:spacing w:after="0" w:line="240" w:lineRule="auto"/>
    </w:pPr>
  </w:style>
  <w:style w:type="character" w:customStyle="1" w:styleId="aa">
    <w:name w:val="Без интервала Знак"/>
    <w:link w:val="a9"/>
    <w:uiPriority w:val="1"/>
    <w:rsid w:val="00877911"/>
  </w:style>
  <w:style w:type="paragraph" w:styleId="ab">
    <w:name w:val="Body Text Indent"/>
    <w:basedOn w:val="a"/>
    <w:link w:val="ac"/>
    <w:uiPriority w:val="99"/>
    <w:semiHidden/>
    <w:unhideWhenUsed/>
    <w:rsid w:val="00172AE5"/>
    <w:pPr>
      <w:spacing w:after="120"/>
      <w:ind w:left="283"/>
    </w:pPr>
  </w:style>
  <w:style w:type="character" w:customStyle="1" w:styleId="ac">
    <w:name w:val="Основной текст с отступом Знак"/>
    <w:basedOn w:val="a0"/>
    <w:link w:val="ab"/>
    <w:uiPriority w:val="99"/>
    <w:semiHidden/>
    <w:rsid w:val="00172AE5"/>
  </w:style>
  <w:style w:type="paragraph" w:customStyle="1" w:styleId="ConsPlusNormal">
    <w:name w:val="ConsPlusNormal"/>
    <w:qFormat/>
    <w:rsid w:val="00172AE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8D6892"/>
    <w:rPr>
      <w:rFonts w:asciiTheme="majorHAnsi" w:eastAsiaTheme="majorEastAsia" w:hAnsiTheme="majorHAnsi" w:cstheme="majorBidi"/>
      <w:color w:val="2E74B5" w:themeColor="accent1" w:themeShade="BF"/>
      <w:sz w:val="32"/>
      <w:szCs w:val="32"/>
    </w:rPr>
  </w:style>
  <w:style w:type="paragraph" w:styleId="ad">
    <w:name w:val="Normal (Web)"/>
    <w:basedOn w:val="a"/>
    <w:uiPriority w:val="99"/>
    <w:unhideWhenUsed/>
    <w:qFormat/>
    <w:rsid w:val="008D6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8D6892"/>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Strong"/>
    <w:basedOn w:val="a0"/>
    <w:qFormat/>
    <w:rsid w:val="008D6892"/>
    <w:rPr>
      <w:b/>
      <w:bCs/>
    </w:rPr>
  </w:style>
  <w:style w:type="paragraph" w:styleId="af">
    <w:name w:val="header"/>
    <w:basedOn w:val="a"/>
    <w:link w:val="af0"/>
    <w:uiPriority w:val="99"/>
    <w:unhideWhenUsed/>
    <w:rsid w:val="00515FF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15FFC"/>
  </w:style>
  <w:style w:type="character" w:styleId="af1">
    <w:name w:val="Hyperlink"/>
    <w:basedOn w:val="a0"/>
    <w:unhideWhenUsed/>
    <w:rsid w:val="00515FFC"/>
    <w:rPr>
      <w:color w:val="0000FF"/>
      <w:u w:val="single"/>
    </w:rPr>
  </w:style>
  <w:style w:type="paragraph" w:customStyle="1" w:styleId="af2">
    <w:name w:val="Стиль"/>
    <w:rsid w:val="00515FFC"/>
    <w:pPr>
      <w:widowControl w:val="0"/>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130D6"/>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D13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usada.ru" TargetMode="External"/><Relationship Id="rId18" Type="http://schemas.openxmlformats.org/officeDocument/2006/relationships/hyperlink" Target="https://russwimming.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ada-ama.org" TargetMode="External"/><Relationship Id="rId17" Type="http://schemas.openxmlformats.org/officeDocument/2006/relationships/hyperlink" Target="http://www.cfkis.spb.ru" TargetMode="External"/><Relationship Id="rId2" Type="http://schemas.openxmlformats.org/officeDocument/2006/relationships/styles" Target="styles.xml"/><Relationship Id="rId16" Type="http://schemas.openxmlformats.org/officeDocument/2006/relationships/hyperlink" Target="http://www.Lesgaft.spb.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c.ru" TargetMode="External"/><Relationship Id="rId5" Type="http://schemas.openxmlformats.org/officeDocument/2006/relationships/footnotes" Target="footnotes.xml"/><Relationship Id="rId15" Type="http://schemas.openxmlformats.org/officeDocument/2006/relationships/hyperlink" Target="http://www.bmsi.ru" TargetMode="External"/><Relationship Id="rId10" Type="http://schemas.openxmlformats.org/officeDocument/2006/relationships/hyperlink" Target="http://www.olympic.org" TargetMode="External"/><Relationship Id="rId19" Type="http://schemas.openxmlformats.org/officeDocument/2006/relationships/hyperlink" Target="http://spbswim.ru" TargetMode="External"/><Relationship Id="rId4" Type="http://schemas.openxmlformats.org/officeDocument/2006/relationships/webSettings" Target="webSettings.xml"/><Relationship Id="rId9" Type="http://schemas.openxmlformats.org/officeDocument/2006/relationships/hyperlink" Target="http://www.minsport.gov.ru" TargetMode="External"/><Relationship Id="rId14" Type="http://schemas.openxmlformats.org/officeDocument/2006/relationships/hyperlink" Target="http://www.kfis.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13532</Words>
  <Characters>77133</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Gene</cp:lastModifiedBy>
  <cp:revision>2</cp:revision>
  <cp:lastPrinted>2023-07-06T13:13:00Z</cp:lastPrinted>
  <dcterms:created xsi:type="dcterms:W3CDTF">2024-07-31T10:02:00Z</dcterms:created>
  <dcterms:modified xsi:type="dcterms:W3CDTF">2024-07-31T10:02:00Z</dcterms:modified>
</cp:coreProperties>
</file>