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84E" w:rsidRDefault="00F45937" w:rsidP="00F45937">
      <w:pPr>
        <w:spacing w:line="240" w:lineRule="auto"/>
        <w:ind w:left="1410" w:firstLine="56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F45937" w:rsidRDefault="00F45937" w:rsidP="00F45937">
      <w:pPr>
        <w:spacing w:line="240" w:lineRule="auto"/>
        <w:ind w:firstLine="5670"/>
        <w:jc w:val="left"/>
        <w:rPr>
          <w:rFonts w:ascii="Times New Roman" w:hAnsi="Times New Roman" w:cs="Times New Roman"/>
          <w:sz w:val="24"/>
          <w:szCs w:val="24"/>
        </w:rPr>
      </w:pPr>
    </w:p>
    <w:p w:rsidR="00F45937" w:rsidRDefault="00F45937" w:rsidP="00F45937">
      <w:pPr>
        <w:spacing w:line="240" w:lineRule="auto"/>
        <w:ind w:firstLine="5670"/>
        <w:jc w:val="left"/>
        <w:rPr>
          <w:rFonts w:ascii="Times New Roman" w:hAnsi="Times New Roman" w:cs="Times New Roman"/>
          <w:sz w:val="24"/>
          <w:szCs w:val="24"/>
        </w:rPr>
      </w:pPr>
    </w:p>
    <w:p w:rsidR="00CF4018" w:rsidRDefault="00F45937" w:rsidP="00F45937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018">
        <w:rPr>
          <w:rFonts w:ascii="Times New Roman" w:hAnsi="Times New Roman" w:cs="Times New Roman"/>
          <w:b/>
          <w:sz w:val="24"/>
          <w:szCs w:val="24"/>
        </w:rPr>
        <w:t xml:space="preserve">Пункт 8.2.  Профилактические мероприятия, проводимые ИОГВ </w:t>
      </w:r>
    </w:p>
    <w:p w:rsidR="00CF4018" w:rsidRDefault="00F45937" w:rsidP="00F45937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018">
        <w:rPr>
          <w:rFonts w:ascii="Times New Roman" w:hAnsi="Times New Roman" w:cs="Times New Roman"/>
          <w:b/>
          <w:sz w:val="24"/>
          <w:szCs w:val="24"/>
        </w:rPr>
        <w:t>в целях предупреждения проявлений экстремизма, в том числе</w:t>
      </w:r>
      <w:r w:rsidR="00CF40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5937" w:rsidRPr="00CF4018" w:rsidRDefault="00F45937" w:rsidP="00F45937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018">
        <w:rPr>
          <w:rFonts w:ascii="Times New Roman" w:hAnsi="Times New Roman" w:cs="Times New Roman"/>
          <w:b/>
          <w:sz w:val="24"/>
          <w:szCs w:val="24"/>
        </w:rPr>
        <w:t xml:space="preserve">информационно-пропагандистское сопровождение деятельности по профилактике экстремизма </w:t>
      </w:r>
      <w:r w:rsidR="00E32D9E" w:rsidRPr="00E32D9E">
        <w:rPr>
          <w:rFonts w:ascii="Times New Roman" w:hAnsi="Times New Roman" w:cs="Times New Roman"/>
          <w:b/>
          <w:i/>
          <w:sz w:val="24"/>
          <w:szCs w:val="24"/>
        </w:rPr>
        <w:t>(ИМ)</w:t>
      </w:r>
    </w:p>
    <w:p w:rsidR="00F45937" w:rsidRPr="00CF4018" w:rsidRDefault="00F45937" w:rsidP="00F45937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937" w:rsidRDefault="00F45937" w:rsidP="00F4593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40"/>
        <w:gridCol w:w="4207"/>
        <w:gridCol w:w="4746"/>
      </w:tblGrid>
      <w:tr w:rsidR="00F45937" w:rsidTr="00E45383">
        <w:tc>
          <w:tcPr>
            <w:tcW w:w="540" w:type="dxa"/>
          </w:tcPr>
          <w:p w:rsidR="00F45937" w:rsidRDefault="00F45937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45937" w:rsidRDefault="00F45937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07" w:type="dxa"/>
          </w:tcPr>
          <w:p w:rsidR="00F45937" w:rsidRDefault="00F45937" w:rsidP="00F459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746" w:type="dxa"/>
          </w:tcPr>
          <w:p w:rsidR="00F45937" w:rsidRDefault="00F45937" w:rsidP="00F459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F45937" w:rsidTr="00E45383">
        <w:tc>
          <w:tcPr>
            <w:tcW w:w="540" w:type="dxa"/>
          </w:tcPr>
          <w:p w:rsidR="00F45937" w:rsidRDefault="00F45937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7" w:type="dxa"/>
          </w:tcPr>
          <w:p w:rsidR="00F45937" w:rsidRDefault="00F45937" w:rsidP="00F459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СМИ (включая печатные издания и Интернет-сайты администрации района и ОМСУ, кабельное телевидение) информации, направленной на профилактику экстремизма, а также информации         о деятельности администрации района, ОМСУ, правоохранительных органов в данной сфере.</w:t>
            </w:r>
          </w:p>
        </w:tc>
        <w:tc>
          <w:tcPr>
            <w:tcW w:w="4746" w:type="dxa"/>
          </w:tcPr>
          <w:p w:rsidR="00F45937" w:rsidRDefault="00E45383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ED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проведённых мероприятиях на сайте </w:t>
            </w:r>
            <w:hyperlink r:id="rId4" w:history="1">
              <w:r w:rsidRPr="00FD6E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http://manezh-spb.ru/</w:t>
              </w:r>
            </w:hyperlink>
          </w:p>
        </w:tc>
      </w:tr>
      <w:tr w:rsidR="00F45937" w:rsidTr="00E45383">
        <w:tc>
          <w:tcPr>
            <w:tcW w:w="540" w:type="dxa"/>
          </w:tcPr>
          <w:p w:rsidR="00F45937" w:rsidRDefault="00F45937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7" w:type="dxa"/>
          </w:tcPr>
          <w:p w:rsidR="00F45937" w:rsidRDefault="00F45937" w:rsidP="00F459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средств наружной рекламы                          и наглядно-агитационной продукции.</w:t>
            </w:r>
          </w:p>
        </w:tc>
        <w:tc>
          <w:tcPr>
            <w:tcW w:w="4746" w:type="dxa"/>
          </w:tcPr>
          <w:p w:rsidR="00F45937" w:rsidRDefault="00F45937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937" w:rsidTr="00E45383">
        <w:tc>
          <w:tcPr>
            <w:tcW w:w="540" w:type="dxa"/>
          </w:tcPr>
          <w:p w:rsidR="00F45937" w:rsidRDefault="00F45937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07" w:type="dxa"/>
          </w:tcPr>
          <w:p w:rsidR="00F45937" w:rsidRDefault="00F45937" w:rsidP="009033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социологических исследований, опросов среди населения.</w:t>
            </w:r>
          </w:p>
        </w:tc>
        <w:tc>
          <w:tcPr>
            <w:tcW w:w="4746" w:type="dxa"/>
          </w:tcPr>
          <w:p w:rsidR="00F45937" w:rsidRDefault="00F45937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83" w:rsidTr="00E45383">
        <w:tc>
          <w:tcPr>
            <w:tcW w:w="540" w:type="dxa"/>
          </w:tcPr>
          <w:p w:rsidR="00E45383" w:rsidRDefault="00E45383" w:rsidP="00E4538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07" w:type="dxa"/>
          </w:tcPr>
          <w:p w:rsidR="00E45383" w:rsidRDefault="00E45383" w:rsidP="00E453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по инициативе администрации района (ОМСУ) семинаров, тренингов, «круглых столов», посвященных проблемам экстремизма.</w:t>
            </w:r>
          </w:p>
        </w:tc>
        <w:tc>
          <w:tcPr>
            <w:tcW w:w="4746" w:type="dxa"/>
          </w:tcPr>
          <w:p w:rsidR="00E45383" w:rsidRPr="001A0C27" w:rsidRDefault="00E07D32" w:rsidP="00E45383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E45383" w:rsidRPr="001A0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ноября</w:t>
            </w:r>
            <w:r w:rsidR="00E45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</w:t>
            </w:r>
            <w:r w:rsidR="00E45383" w:rsidRPr="001A0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:rsidR="00E45383" w:rsidRPr="001A0C27" w:rsidRDefault="00E45383" w:rsidP="00E45383">
            <w:pPr>
              <w:tabs>
                <w:tab w:val="left" w:pos="6750"/>
              </w:tabs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27">
              <w:rPr>
                <w:rFonts w:ascii="Times New Roman" w:eastAsia="Calibri" w:hAnsi="Times New Roman" w:cs="Times New Roman"/>
                <w:sz w:val="24"/>
                <w:szCs w:val="24"/>
              </w:rPr>
              <w:t>в ГБУ СШ «Манеж» были проведены тренерские советы отделений легкой атлетики, плавания и спортивной аэробики. Темы: «Методические рекомендации по организации и проведению бесед с учащимис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по профилактике экстремизма»</w:t>
            </w:r>
          </w:p>
          <w:p w:rsidR="00E45383" w:rsidRDefault="00E45383" w:rsidP="00E4538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83" w:rsidTr="00E45383">
        <w:tc>
          <w:tcPr>
            <w:tcW w:w="540" w:type="dxa"/>
          </w:tcPr>
          <w:p w:rsidR="00E45383" w:rsidRDefault="00E45383" w:rsidP="00E4538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07" w:type="dxa"/>
          </w:tcPr>
          <w:p w:rsidR="00E45383" w:rsidRDefault="00E45383" w:rsidP="00E453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проведенные по инициативе администрации района (ОМСУ), направленные на профилактику экстремизма среди несовершеннолетних и молодежи.</w:t>
            </w:r>
          </w:p>
        </w:tc>
        <w:tc>
          <w:tcPr>
            <w:tcW w:w="4746" w:type="dxa"/>
          </w:tcPr>
          <w:p w:rsidR="00E45383" w:rsidRPr="001A0C27" w:rsidRDefault="00E45383" w:rsidP="00E45383">
            <w:pPr>
              <w:tabs>
                <w:tab w:val="left" w:pos="6750"/>
              </w:tabs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12.11.2023</w:t>
            </w:r>
            <w:r w:rsidRPr="001A0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профилактики экстремизма в СШ «Манеж» были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проведены соревнования «Матчевая встреча по легкой атлетике среди спортивных школ СПб и Лен обл., посвященные памяти заслуженного работника физической культуры и спорта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Е.А.Трубеева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посвященные Дню народного единства. </w:t>
            </w:r>
            <w:r w:rsidRPr="001A0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соревнованиях приняли участие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Pr="001A0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человек.</w:t>
            </w:r>
          </w:p>
          <w:p w:rsidR="00E45383" w:rsidRPr="001A0C27" w:rsidRDefault="00E45383" w:rsidP="00E45383">
            <w:pPr>
              <w:tabs>
                <w:tab w:val="left" w:pos="6750"/>
              </w:tabs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5383" w:rsidRPr="001A0C27" w:rsidRDefault="00E45383" w:rsidP="00E45383">
            <w:pPr>
              <w:tabs>
                <w:tab w:val="left" w:pos="675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основании решений тренерского совета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1A0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10-14 ноября 2023</w:t>
            </w:r>
            <w:r w:rsidRPr="001A0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с учащимися СШ «Манеж» были проведены беседы о недопустимости проявлений религиозного и националистического экстремизма во время занятий спортом и в повседневной жизни. В беседах приняли </w:t>
            </w:r>
            <w:r w:rsidRPr="001A0C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Pr="001A0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спортсменов СШ «Манеж» 13-18 лет.</w:t>
            </w:r>
            <w:r w:rsidRPr="001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5383" w:rsidRDefault="00E45383" w:rsidP="00E4538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937" w:rsidTr="00E45383">
        <w:tc>
          <w:tcPr>
            <w:tcW w:w="540" w:type="dxa"/>
          </w:tcPr>
          <w:p w:rsidR="00F45937" w:rsidRDefault="00BF552E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07" w:type="dxa"/>
          </w:tcPr>
          <w:p w:rsidR="00F45937" w:rsidRDefault="009033C4" w:rsidP="009033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проведенные по инициативе администрации района (ОМСУ), направленные на профилактику экстремизма.</w:t>
            </w:r>
          </w:p>
        </w:tc>
        <w:tc>
          <w:tcPr>
            <w:tcW w:w="4746" w:type="dxa"/>
          </w:tcPr>
          <w:p w:rsidR="00F45937" w:rsidRDefault="00F45937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937" w:rsidRDefault="00F45937" w:rsidP="00F45937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32D9E" w:rsidRDefault="00E32D9E" w:rsidP="00F45937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2D9E" w:rsidRDefault="00E32D9E" w:rsidP="00E32D9E">
      <w:pPr>
        <w:spacing w:line="240" w:lineRule="auto"/>
        <w:ind w:left="708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E32D9E" w:rsidRDefault="00E32D9E" w:rsidP="00F45937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32D9E" w:rsidRDefault="00E32D9E" w:rsidP="00E32D9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Pr="00B851C9">
        <w:rPr>
          <w:rFonts w:ascii="Times New Roman" w:hAnsi="Times New Roman" w:cs="Times New Roman"/>
          <w:b/>
          <w:sz w:val="24"/>
          <w:szCs w:val="24"/>
        </w:rPr>
        <w:t xml:space="preserve">8.3. Наличие и издание нормативных правовых актов и планов </w:t>
      </w:r>
    </w:p>
    <w:p w:rsidR="00E32D9E" w:rsidRDefault="00E32D9E" w:rsidP="00E32D9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1C9">
        <w:rPr>
          <w:rFonts w:ascii="Times New Roman" w:hAnsi="Times New Roman" w:cs="Times New Roman"/>
          <w:b/>
          <w:sz w:val="24"/>
          <w:szCs w:val="24"/>
        </w:rPr>
        <w:t xml:space="preserve">мероприятий, направленных на профилактику экстремистских проявлений </w:t>
      </w:r>
    </w:p>
    <w:p w:rsidR="00E32D9E" w:rsidRDefault="00E32D9E" w:rsidP="00E32D9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1C9">
        <w:rPr>
          <w:rFonts w:ascii="Times New Roman" w:hAnsi="Times New Roman" w:cs="Times New Roman"/>
          <w:b/>
          <w:sz w:val="24"/>
          <w:szCs w:val="24"/>
        </w:rPr>
        <w:t xml:space="preserve">на религиозной почве </w:t>
      </w:r>
      <w:r w:rsidRPr="00B851C9">
        <w:rPr>
          <w:rFonts w:ascii="Times New Roman" w:hAnsi="Times New Roman" w:cs="Times New Roman"/>
          <w:b/>
          <w:i/>
          <w:sz w:val="24"/>
          <w:szCs w:val="24"/>
        </w:rPr>
        <w:t>(ИМ)</w:t>
      </w:r>
    </w:p>
    <w:p w:rsidR="00E32D9E" w:rsidRDefault="00994690" w:rsidP="00F45937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3443A">
        <w:rPr>
          <w:rFonts w:ascii="Times New Roman" w:hAnsi="Times New Roman" w:cs="Times New Roman"/>
          <w:sz w:val="24"/>
          <w:szCs w:val="24"/>
        </w:rPr>
        <w:t>План работы по профилактике экстремизма и ксе</w:t>
      </w:r>
      <w:r>
        <w:rPr>
          <w:rFonts w:ascii="Times New Roman" w:hAnsi="Times New Roman" w:cs="Times New Roman"/>
          <w:sz w:val="24"/>
          <w:szCs w:val="24"/>
        </w:rPr>
        <w:t>нофобии в ГБУ СШ «Манеж» на 2023</w:t>
      </w:r>
      <w:r w:rsidRPr="00E3443A">
        <w:rPr>
          <w:rFonts w:ascii="Times New Roman" w:hAnsi="Times New Roman" w:cs="Times New Roman"/>
          <w:sz w:val="24"/>
          <w:szCs w:val="24"/>
        </w:rPr>
        <w:t xml:space="preserve"> год был разраб</w:t>
      </w:r>
      <w:r>
        <w:rPr>
          <w:rFonts w:ascii="Times New Roman" w:hAnsi="Times New Roman" w:cs="Times New Roman"/>
          <w:sz w:val="24"/>
          <w:szCs w:val="24"/>
        </w:rPr>
        <w:t>отан и утвержден 28 декабря 2022</w:t>
      </w:r>
      <w:r w:rsidRPr="00E3443A">
        <w:rPr>
          <w:rFonts w:ascii="Times New Roman" w:hAnsi="Times New Roman" w:cs="Times New Roman"/>
          <w:sz w:val="24"/>
          <w:szCs w:val="24"/>
        </w:rPr>
        <w:t xml:space="preserve"> года директором </w:t>
      </w:r>
      <w:r>
        <w:rPr>
          <w:rFonts w:ascii="Times New Roman" w:hAnsi="Times New Roman" w:cs="Times New Roman"/>
          <w:sz w:val="24"/>
          <w:szCs w:val="24"/>
        </w:rPr>
        <w:t>ГБУ СШ «Манеж» Максимовым А.С</w:t>
      </w:r>
      <w:r w:rsidR="008C65FE">
        <w:rPr>
          <w:rFonts w:ascii="Times New Roman" w:hAnsi="Times New Roman" w:cs="Times New Roman"/>
          <w:sz w:val="24"/>
          <w:szCs w:val="24"/>
        </w:rPr>
        <w:t>.</w:t>
      </w:r>
    </w:p>
    <w:p w:rsidR="008C65FE" w:rsidRDefault="008C65FE" w:rsidP="00F45937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C65FE" w:rsidRDefault="008C65FE" w:rsidP="00F45937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C65FE" w:rsidRDefault="008C65FE" w:rsidP="00F45937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C65FE" w:rsidRDefault="008C65FE" w:rsidP="00F45937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C65FE" w:rsidRPr="008226ED" w:rsidRDefault="008C65FE" w:rsidP="00F45937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методического обеспечения                            А.В.Смирнова</w:t>
      </w:r>
      <w:bookmarkStart w:id="0" w:name="_GoBack"/>
      <w:bookmarkEnd w:id="0"/>
    </w:p>
    <w:sectPr w:rsidR="008C65FE" w:rsidRPr="008226ED" w:rsidSect="00F4593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AA"/>
    <w:rsid w:val="00545537"/>
    <w:rsid w:val="006B5A1D"/>
    <w:rsid w:val="008226ED"/>
    <w:rsid w:val="008C65FE"/>
    <w:rsid w:val="009033C4"/>
    <w:rsid w:val="009568CD"/>
    <w:rsid w:val="00994690"/>
    <w:rsid w:val="009E784E"/>
    <w:rsid w:val="00AF4BAA"/>
    <w:rsid w:val="00BF552E"/>
    <w:rsid w:val="00CF4018"/>
    <w:rsid w:val="00E07D32"/>
    <w:rsid w:val="00E32D9E"/>
    <w:rsid w:val="00E45383"/>
    <w:rsid w:val="00F4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B735"/>
  <w15:chartTrackingRefBased/>
  <w15:docId w15:val="{C01E256E-32FD-46A0-95F4-9D528399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9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5A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A1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453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nezh-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Знаменская Светлана Александровна</dc:creator>
  <cp:keywords/>
  <dc:description/>
  <cp:lastModifiedBy>user</cp:lastModifiedBy>
  <cp:revision>4</cp:revision>
  <cp:lastPrinted>2017-03-21T11:38:00Z</cp:lastPrinted>
  <dcterms:created xsi:type="dcterms:W3CDTF">2023-12-18T13:13:00Z</dcterms:created>
  <dcterms:modified xsi:type="dcterms:W3CDTF">2023-12-21T12:24:00Z</dcterms:modified>
</cp:coreProperties>
</file>